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4B" w:rsidRPr="00596B9E" w:rsidRDefault="00F7741A" w:rsidP="005C0D4B">
      <w:pPr>
        <w:widowControl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Дума Антиповского сельского поселения</w:t>
      </w:r>
    </w:p>
    <w:p w:rsidR="00596B9E" w:rsidRPr="00596B9E" w:rsidRDefault="00596B9E" w:rsidP="005C0D4B">
      <w:pPr>
        <w:widowControl/>
        <w:autoSpaceDE w:val="0"/>
        <w:autoSpaceDN w:val="0"/>
        <w:adjustRightInd w:val="0"/>
        <w:jc w:val="center"/>
        <w:rPr>
          <w:bCs/>
          <w:szCs w:val="28"/>
        </w:rPr>
      </w:pPr>
      <w:r w:rsidRPr="00596B9E">
        <w:rPr>
          <w:bCs/>
          <w:szCs w:val="28"/>
        </w:rPr>
        <w:t xml:space="preserve">Камышинского муниципального района </w:t>
      </w:r>
    </w:p>
    <w:p w:rsidR="00596B9E" w:rsidRPr="00596B9E" w:rsidRDefault="00596B9E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 w:rsidRPr="00596B9E">
        <w:rPr>
          <w:bCs/>
          <w:szCs w:val="28"/>
        </w:rPr>
        <w:t>Волгоградской области</w:t>
      </w:r>
    </w:p>
    <w:p w:rsidR="005C0D4B" w:rsidRPr="00596B9E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</w:p>
    <w:p w:rsidR="005C0D4B" w:rsidRPr="00596B9E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  <w:r w:rsidRPr="00596B9E">
        <w:rPr>
          <w:rFonts w:cs="Arial"/>
          <w:bCs/>
          <w:sz w:val="24"/>
          <w:szCs w:val="16"/>
          <w:lang w:eastAsia="en-US"/>
        </w:rPr>
        <w:t>РЕШЕНИЕ</w:t>
      </w:r>
    </w:p>
    <w:p w:rsidR="005C0D4B" w:rsidRPr="00596B9E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</w:p>
    <w:p w:rsidR="005C0D4B" w:rsidRPr="00596B9E" w:rsidRDefault="005C0D4B" w:rsidP="00F7741A">
      <w:pPr>
        <w:widowControl/>
        <w:autoSpaceDE w:val="0"/>
        <w:autoSpaceDN w:val="0"/>
        <w:adjustRightInd w:val="0"/>
        <w:jc w:val="left"/>
        <w:rPr>
          <w:rFonts w:cs="Arial"/>
          <w:bCs/>
          <w:sz w:val="24"/>
          <w:szCs w:val="16"/>
          <w:lang w:eastAsia="en-US"/>
        </w:rPr>
      </w:pPr>
      <w:r w:rsidRPr="00596B9E">
        <w:rPr>
          <w:rFonts w:cs="Arial"/>
          <w:bCs/>
          <w:sz w:val="24"/>
          <w:szCs w:val="16"/>
          <w:lang w:eastAsia="en-US"/>
        </w:rPr>
        <w:t xml:space="preserve">от </w:t>
      </w:r>
      <w:r w:rsidR="00F7741A">
        <w:rPr>
          <w:rFonts w:cs="Arial"/>
          <w:bCs/>
          <w:sz w:val="24"/>
          <w:szCs w:val="16"/>
          <w:lang w:eastAsia="en-US"/>
        </w:rPr>
        <w:t>10.01.2020</w:t>
      </w:r>
      <w:r w:rsidR="00596B9E" w:rsidRPr="00596B9E">
        <w:rPr>
          <w:rFonts w:cs="Arial"/>
          <w:bCs/>
          <w:sz w:val="24"/>
          <w:szCs w:val="16"/>
          <w:lang w:eastAsia="en-US"/>
        </w:rPr>
        <w:t xml:space="preserve"> года </w:t>
      </w:r>
      <w:r w:rsidRPr="00596B9E">
        <w:rPr>
          <w:rFonts w:cs="Arial"/>
          <w:bCs/>
          <w:sz w:val="24"/>
          <w:szCs w:val="16"/>
          <w:lang w:eastAsia="en-US"/>
        </w:rPr>
        <w:t xml:space="preserve"> </w:t>
      </w:r>
      <w:r w:rsidR="00F7741A">
        <w:rPr>
          <w:rFonts w:cs="Arial"/>
          <w:bCs/>
          <w:sz w:val="24"/>
          <w:szCs w:val="16"/>
          <w:lang w:eastAsia="en-US"/>
        </w:rPr>
        <w:t xml:space="preserve">                                                     </w:t>
      </w:r>
      <w:r w:rsidR="007E0DD6">
        <w:rPr>
          <w:rFonts w:cs="Arial"/>
          <w:bCs/>
          <w:sz w:val="24"/>
          <w:szCs w:val="16"/>
          <w:lang w:eastAsia="en-US"/>
        </w:rPr>
        <w:t>№55/1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596B9E" w:rsidTr="00596B9E">
        <w:tc>
          <w:tcPr>
            <w:tcW w:w="5210" w:type="dxa"/>
          </w:tcPr>
          <w:p w:rsidR="00596B9E" w:rsidRPr="00596B9E" w:rsidRDefault="00596B9E" w:rsidP="00596B9E">
            <w:pPr>
              <w:outlineLvl w:val="0"/>
              <w:rPr>
                <w:i/>
                <w:szCs w:val="32"/>
              </w:rPr>
            </w:pPr>
            <w:r w:rsidRPr="00596B9E">
              <w:rPr>
                <w:szCs w:val="32"/>
              </w:rPr>
              <w:t>Об  утверждении   Положения о порядке и условиях  предоставления иных межбюджетных трансфертов  из   бюджета сельского поселения бюджету муниципального района</w:t>
            </w:r>
          </w:p>
        </w:tc>
        <w:tc>
          <w:tcPr>
            <w:tcW w:w="5210" w:type="dxa"/>
          </w:tcPr>
          <w:p w:rsidR="00596B9E" w:rsidRDefault="00596B9E" w:rsidP="00596B9E">
            <w:pPr>
              <w:outlineLvl w:val="0"/>
              <w:rPr>
                <w:b/>
                <w:szCs w:val="32"/>
              </w:rPr>
            </w:pPr>
          </w:p>
        </w:tc>
      </w:tr>
    </w:tbl>
    <w:p w:rsidR="00596B9E" w:rsidRDefault="00596B9E" w:rsidP="00596B9E">
      <w:pPr>
        <w:outlineLvl w:val="0"/>
        <w:rPr>
          <w:b/>
          <w:szCs w:val="32"/>
        </w:rPr>
      </w:pPr>
    </w:p>
    <w:p w:rsidR="00554243" w:rsidRDefault="00505683" w:rsidP="00596B9E">
      <w:pPr>
        <w:ind w:firstLine="709"/>
      </w:pPr>
      <w:r w:rsidRPr="00865E5A"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9B6076">
        <w:t xml:space="preserve"> </w:t>
      </w:r>
      <w:r>
        <w:t>№</w:t>
      </w:r>
      <w:r w:rsidRPr="00865E5A">
        <w:t xml:space="preserve"> 131-ФЗ </w:t>
      </w:r>
      <w:r w:rsidR="00F43E93">
        <w:t xml:space="preserve">               </w:t>
      </w:r>
      <w:r>
        <w:t>«</w:t>
      </w:r>
      <w:r w:rsidRPr="00865E5A">
        <w:t xml:space="preserve">Об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 xml:space="preserve">, Уставом  </w:t>
      </w:r>
      <w:r w:rsidR="00F7741A">
        <w:t xml:space="preserve"> Антиповского </w:t>
      </w:r>
      <w:r w:rsidR="00596B9E">
        <w:t xml:space="preserve"> сельского поселения, </w:t>
      </w:r>
      <w:r w:rsidR="00F7741A">
        <w:t>Дума Антиповского сельского поселения</w:t>
      </w:r>
    </w:p>
    <w:p w:rsidR="005C0D4B" w:rsidRDefault="00A40077" w:rsidP="00596B9E">
      <w:pPr>
        <w:jc w:val="center"/>
      </w:pPr>
      <w:r>
        <w:t>РЕШИЛ</w:t>
      </w:r>
      <w:r w:rsidR="00F7741A">
        <w:t>А</w:t>
      </w:r>
      <w:r>
        <w:t>:</w:t>
      </w:r>
    </w:p>
    <w:p w:rsidR="00A40077" w:rsidRDefault="00A40077" w:rsidP="005C0D4B"/>
    <w:p w:rsidR="00596B9E" w:rsidRDefault="005C0D4B" w:rsidP="00596B9E">
      <w:pPr>
        <w:ind w:firstLine="709"/>
      </w:pPr>
      <w:r>
        <w:t>1.</w:t>
      </w:r>
      <w:r w:rsidR="00A40077">
        <w:t> </w:t>
      </w:r>
      <w:r w:rsidR="00505683" w:rsidRPr="00865E5A">
        <w:t xml:space="preserve">Утвердить </w:t>
      </w:r>
      <w:r w:rsidR="00554243">
        <w:t xml:space="preserve"> прилагаем</w:t>
      </w:r>
      <w:r w:rsidR="00CF6117">
        <w:t>ое  Положение о</w:t>
      </w:r>
      <w:r w:rsidR="009B6076">
        <w:t xml:space="preserve"> </w:t>
      </w:r>
      <w:r w:rsidR="00CF6117">
        <w:t xml:space="preserve"> порядке</w:t>
      </w:r>
      <w:r w:rsidR="009B6076">
        <w:t xml:space="preserve"> </w:t>
      </w:r>
      <w:r w:rsidR="00CF6117">
        <w:t xml:space="preserve">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>межбюджетных трансфертов из бюджета</w:t>
      </w:r>
      <w:r w:rsidR="00596B9E">
        <w:t xml:space="preserve"> </w:t>
      </w:r>
      <w:r w:rsidR="00F7741A">
        <w:t xml:space="preserve"> Антиповского </w:t>
      </w:r>
      <w:r w:rsidR="00C32730">
        <w:t xml:space="preserve"> </w:t>
      </w:r>
      <w:r w:rsidR="00596B9E">
        <w:t>сельского поселения</w:t>
      </w:r>
      <w:r w:rsidR="00C32730">
        <w:t xml:space="preserve"> (Далее – сельское поселение) </w:t>
      </w:r>
      <w:r w:rsidR="00596B9E">
        <w:t xml:space="preserve"> </w:t>
      </w:r>
      <w:r w:rsidR="00554243">
        <w:t xml:space="preserve">бюджету </w:t>
      </w:r>
      <w:r w:rsidR="00C32730">
        <w:t xml:space="preserve">Камышинского муниципального района Волгоградской области </w:t>
      </w:r>
      <w:r w:rsidR="00EC63B2">
        <w:t>(Далее – муниципальный район)</w:t>
      </w:r>
      <w:r w:rsidR="00A068E1">
        <w:t>.</w:t>
      </w:r>
    </w:p>
    <w:p w:rsidR="00A068E1" w:rsidRDefault="00A068E1" w:rsidP="00596B9E">
      <w:pPr>
        <w:ind w:firstLine="709"/>
      </w:pPr>
      <w:r>
        <w:t>2. </w:t>
      </w:r>
      <w:r w:rsidR="009B6076">
        <w:t xml:space="preserve"> </w:t>
      </w:r>
      <w:r>
        <w:t xml:space="preserve">Настоящее Решение </w:t>
      </w:r>
      <w:r w:rsidRPr="00555962">
        <w:t xml:space="preserve">подлежит официальному </w:t>
      </w:r>
      <w:r w:rsidR="00596B9E">
        <w:t xml:space="preserve">обнародованию </w:t>
      </w:r>
      <w:r>
        <w:t>в установленном порядке.</w:t>
      </w:r>
    </w:p>
    <w:p w:rsidR="00A068E1" w:rsidRDefault="00596B9E" w:rsidP="00A068E1">
      <w:pPr>
        <w:ind w:firstLine="709"/>
      </w:pPr>
      <w:r>
        <w:t>3</w:t>
      </w:r>
      <w:r w:rsidR="00A068E1">
        <w:t>.</w:t>
      </w:r>
      <w:r w:rsidR="009B6076">
        <w:t xml:space="preserve"> </w:t>
      </w:r>
      <w:r w:rsidR="00A068E1">
        <w:t>На</w:t>
      </w:r>
      <w:r w:rsidR="006B17DD">
        <w:t xml:space="preserve">стоящее Решение вступает в силу </w:t>
      </w:r>
      <w:r w:rsidR="00A068E1">
        <w:t xml:space="preserve">с момента  официального </w:t>
      </w:r>
      <w:r>
        <w:t>обнародования</w:t>
      </w:r>
      <w:r w:rsidR="00A068E1">
        <w:t>.</w:t>
      </w:r>
    </w:p>
    <w:p w:rsidR="00A068E1" w:rsidRDefault="00A068E1" w:rsidP="00A068E1">
      <w:pPr>
        <w:ind w:firstLine="709"/>
      </w:pPr>
    </w:p>
    <w:p w:rsidR="00FF7C9C" w:rsidRDefault="00A40077" w:rsidP="00596B9E">
      <w:r>
        <w:t xml:space="preserve">Глава </w:t>
      </w:r>
      <w:r w:rsidR="00F7741A">
        <w:t xml:space="preserve"> Антиповского </w:t>
      </w:r>
    </w:p>
    <w:p w:rsidR="00596B9E" w:rsidRDefault="00596B9E" w:rsidP="00596B9E">
      <w:r>
        <w:t xml:space="preserve">сельского поселения                                                                                 </w:t>
      </w:r>
      <w:r w:rsidR="00F7741A">
        <w:t>С.Ф.Кусмарцева</w:t>
      </w:r>
    </w:p>
    <w:p w:rsidR="00F7741A" w:rsidRDefault="00F7741A" w:rsidP="00596B9E"/>
    <w:p w:rsidR="00F7741A" w:rsidRDefault="00F7741A" w:rsidP="00596B9E">
      <w:r>
        <w:t>Председатель Думы</w:t>
      </w:r>
    </w:p>
    <w:p w:rsidR="00F7741A" w:rsidRPr="00CE1D5F" w:rsidRDefault="00F7741A" w:rsidP="00596B9E">
      <w:pPr>
        <w:rPr>
          <w:rFonts w:cs="Arial"/>
          <w:bCs/>
          <w:i/>
          <w:szCs w:val="28"/>
          <w:lang w:eastAsia="en-US"/>
        </w:rPr>
      </w:pPr>
      <w:r>
        <w:t>Антиповского сельского поселения                                                       Ж.А.Сапарова</w:t>
      </w:r>
    </w:p>
    <w:tbl>
      <w:tblPr>
        <w:tblStyle w:val="ad"/>
        <w:tblW w:w="0" w:type="auto"/>
        <w:jc w:val="right"/>
        <w:tblInd w:w="-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96B9E"/>
          <w:p w:rsidR="00064843" w:rsidRPr="00064843" w:rsidRDefault="00064843" w:rsidP="00596B9E">
            <w:pPr>
              <w:jc w:val="right"/>
            </w:pPr>
            <w:r w:rsidRPr="00064843">
              <w:t>Приложение</w:t>
            </w:r>
          </w:p>
          <w:p w:rsidR="00596B9E" w:rsidRDefault="005E32E2" w:rsidP="00596B9E">
            <w:pPr>
              <w:jc w:val="right"/>
            </w:pPr>
            <w:r>
              <w:t xml:space="preserve">к </w:t>
            </w:r>
            <w:r w:rsidR="00064843" w:rsidRPr="00064843">
              <w:t xml:space="preserve"> </w:t>
            </w:r>
            <w:r w:rsidR="007C6C06">
              <w:t>р</w:t>
            </w:r>
            <w:r w:rsidR="00064843" w:rsidRPr="00064843">
              <w:t xml:space="preserve">ешению </w:t>
            </w:r>
            <w:r w:rsidR="00F7741A">
              <w:t xml:space="preserve">Думы Антиповского </w:t>
            </w:r>
            <w:r w:rsidR="00596B9E">
              <w:t xml:space="preserve"> </w:t>
            </w:r>
          </w:p>
          <w:p w:rsidR="00596B9E" w:rsidRDefault="00596B9E" w:rsidP="00596B9E">
            <w:pPr>
              <w:jc w:val="right"/>
            </w:pPr>
            <w:r>
              <w:t xml:space="preserve">сельского </w:t>
            </w:r>
            <w:r w:rsidR="00F7741A">
              <w:t>поселения</w:t>
            </w:r>
          </w:p>
          <w:p w:rsidR="00064843" w:rsidRPr="00064843" w:rsidRDefault="00064843" w:rsidP="00F7741A">
            <w:pPr>
              <w:jc w:val="right"/>
            </w:pPr>
            <w:r w:rsidRPr="00064843">
              <w:t xml:space="preserve">от </w:t>
            </w:r>
            <w:r w:rsidR="00F7741A">
              <w:t>10.01.</w:t>
            </w:r>
            <w:r w:rsidR="00596B9E">
              <w:t>2020</w:t>
            </w:r>
            <w:r w:rsidRPr="00064843">
              <w:t xml:space="preserve"> года </w:t>
            </w:r>
            <w:r w:rsidR="005E32E2">
              <w:t xml:space="preserve">    </w:t>
            </w:r>
            <w:r w:rsidRPr="00064843">
              <w:t>№</w:t>
            </w:r>
            <w:r w:rsidR="007E0DD6">
              <w:t>55/1</w:t>
            </w:r>
            <w:r w:rsidRPr="00064843">
              <w:t xml:space="preserve"> </w:t>
            </w:r>
          </w:p>
        </w:tc>
      </w:tr>
    </w:tbl>
    <w:p w:rsidR="005C0D4B" w:rsidRPr="00D35660" w:rsidRDefault="005C0D4B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596B9E" w:rsidRDefault="00470074" w:rsidP="00470074">
      <w:pPr>
        <w:jc w:val="center"/>
      </w:pPr>
      <w:r>
        <w:rPr>
          <w:b/>
        </w:rPr>
        <w:t xml:space="preserve">     </w:t>
      </w:r>
      <w:r w:rsidR="00385E3E">
        <w:rPr>
          <w:b/>
        </w:rPr>
        <w:t xml:space="preserve">     </w:t>
      </w:r>
      <w:r w:rsidR="00555962" w:rsidRPr="00596B9E">
        <w:t>По</w:t>
      </w:r>
      <w:r w:rsidR="00F831CA" w:rsidRPr="00596B9E">
        <w:t>ложение</w:t>
      </w:r>
    </w:p>
    <w:p w:rsidR="005C0D4B" w:rsidRPr="00596B9E" w:rsidRDefault="00F831CA" w:rsidP="00470074">
      <w:pPr>
        <w:jc w:val="center"/>
        <w:rPr>
          <w:i/>
          <w:szCs w:val="32"/>
        </w:rPr>
      </w:pPr>
      <w:r w:rsidRPr="00596B9E">
        <w:t xml:space="preserve"> </w:t>
      </w:r>
      <w:r w:rsidR="00CC337C" w:rsidRPr="00596B9E">
        <w:t xml:space="preserve"> </w:t>
      </w:r>
      <w:r w:rsidRPr="00596B9E">
        <w:t>о</w:t>
      </w:r>
      <w:r w:rsidR="00CC337C" w:rsidRPr="00596B9E">
        <w:t xml:space="preserve"> </w:t>
      </w:r>
      <w:r w:rsidRPr="00596B9E">
        <w:t xml:space="preserve"> порядке </w:t>
      </w:r>
      <w:r w:rsidR="00CC337C" w:rsidRPr="00596B9E">
        <w:t xml:space="preserve"> </w:t>
      </w:r>
      <w:r w:rsidRPr="00596B9E">
        <w:t>и условиях</w:t>
      </w:r>
      <w:r w:rsidR="00596B9E">
        <w:t xml:space="preserve"> п</w:t>
      </w:r>
      <w:r w:rsidR="00BF035E" w:rsidRPr="00596B9E">
        <w:rPr>
          <w:szCs w:val="32"/>
        </w:rPr>
        <w:t>ред</w:t>
      </w:r>
      <w:r w:rsidR="007C6C06" w:rsidRPr="00596B9E">
        <w:rPr>
          <w:szCs w:val="32"/>
        </w:rPr>
        <w:t>о</w:t>
      </w:r>
      <w:r w:rsidR="00BF035E" w:rsidRPr="00596B9E">
        <w:rPr>
          <w:szCs w:val="32"/>
        </w:rPr>
        <w:t xml:space="preserve">ставления </w:t>
      </w:r>
      <w:r w:rsidR="00B30002" w:rsidRPr="00596B9E">
        <w:rPr>
          <w:szCs w:val="32"/>
        </w:rPr>
        <w:t xml:space="preserve">  </w:t>
      </w:r>
      <w:r w:rsidR="00505683" w:rsidRPr="00596B9E">
        <w:rPr>
          <w:szCs w:val="32"/>
        </w:rPr>
        <w:t>иных</w:t>
      </w:r>
      <w:r w:rsidR="00B30002" w:rsidRPr="00596B9E">
        <w:rPr>
          <w:szCs w:val="32"/>
        </w:rPr>
        <w:t xml:space="preserve"> </w:t>
      </w:r>
      <w:r w:rsidR="00505683" w:rsidRPr="00596B9E">
        <w:rPr>
          <w:szCs w:val="32"/>
        </w:rPr>
        <w:t xml:space="preserve"> межбюджетных </w:t>
      </w:r>
      <w:r w:rsidR="00B30002" w:rsidRPr="00596B9E">
        <w:rPr>
          <w:szCs w:val="32"/>
        </w:rPr>
        <w:t xml:space="preserve"> </w:t>
      </w:r>
      <w:r w:rsidR="00505683" w:rsidRPr="00596B9E">
        <w:rPr>
          <w:szCs w:val="32"/>
        </w:rPr>
        <w:t>трансфертов</w:t>
      </w:r>
      <w:r w:rsidR="00B30002" w:rsidRPr="00596B9E">
        <w:rPr>
          <w:szCs w:val="32"/>
        </w:rPr>
        <w:t xml:space="preserve"> </w:t>
      </w:r>
      <w:r w:rsidR="002F6D74" w:rsidRPr="00596B9E">
        <w:rPr>
          <w:szCs w:val="32"/>
        </w:rPr>
        <w:t xml:space="preserve"> </w:t>
      </w:r>
      <w:r w:rsidR="00505683" w:rsidRPr="00596B9E">
        <w:rPr>
          <w:szCs w:val="32"/>
        </w:rPr>
        <w:t xml:space="preserve"> из</w:t>
      </w:r>
      <w:r w:rsidR="002F6D74" w:rsidRPr="00596B9E">
        <w:rPr>
          <w:szCs w:val="32"/>
        </w:rPr>
        <w:t xml:space="preserve"> </w:t>
      </w:r>
      <w:r w:rsidR="00505683" w:rsidRPr="00596B9E">
        <w:rPr>
          <w:szCs w:val="32"/>
        </w:rPr>
        <w:t xml:space="preserve"> </w:t>
      </w:r>
      <w:r w:rsidR="00B30002" w:rsidRPr="00596B9E">
        <w:rPr>
          <w:szCs w:val="32"/>
        </w:rPr>
        <w:t xml:space="preserve"> </w:t>
      </w:r>
      <w:r w:rsidR="00505683" w:rsidRPr="00596B9E">
        <w:rPr>
          <w:szCs w:val="32"/>
        </w:rPr>
        <w:t>бюджета</w:t>
      </w:r>
      <w:r w:rsidR="00596B9E">
        <w:rPr>
          <w:szCs w:val="32"/>
        </w:rPr>
        <w:t xml:space="preserve"> сельского поселения </w:t>
      </w:r>
      <w:r w:rsidR="00505683" w:rsidRPr="00596B9E">
        <w:rPr>
          <w:szCs w:val="32"/>
        </w:rPr>
        <w:t>бюджет</w:t>
      </w:r>
      <w:r w:rsidR="00B52F0F" w:rsidRPr="00596B9E">
        <w:rPr>
          <w:szCs w:val="32"/>
        </w:rPr>
        <w:t>у</w:t>
      </w:r>
      <w:r w:rsidR="00596B9E">
        <w:rPr>
          <w:szCs w:val="32"/>
        </w:rPr>
        <w:t xml:space="preserve"> муниципального района</w:t>
      </w:r>
    </w:p>
    <w:p w:rsidR="00CF395D" w:rsidRPr="00596B9E" w:rsidRDefault="00CF395D" w:rsidP="00470074">
      <w:pPr>
        <w:jc w:val="center"/>
        <w:rPr>
          <w:i/>
        </w:rPr>
      </w:pP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062E8" w:rsidRDefault="003062E8" w:rsidP="00596B9E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i/>
        </w:rPr>
      </w:pPr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9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C767ED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>Федерального закона от 6 октября 2003 г</w:t>
      </w:r>
      <w:r w:rsidR="00C767ED">
        <w:t xml:space="preserve">. </w:t>
      </w:r>
      <w:r w:rsidR="003723FA">
        <w:t xml:space="preserve"> </w:t>
      </w:r>
      <w:r w:rsidR="00C767ED">
        <w:t>№</w:t>
      </w:r>
      <w:r w:rsidR="00C767ED" w:rsidRPr="00865E5A">
        <w:t xml:space="preserve"> 131-ФЗ </w:t>
      </w:r>
      <w:r w:rsidR="00C767ED">
        <w:t xml:space="preserve"> «</w:t>
      </w:r>
      <w:r w:rsidR="00C767ED" w:rsidRPr="00865E5A">
        <w:t xml:space="preserve">Об общих принципах организации местного самоуправления в Российской </w:t>
      </w:r>
      <w:r w:rsidR="00C767ED">
        <w:t xml:space="preserve">  </w:t>
      </w:r>
      <w:r w:rsidR="00C767ED" w:rsidRPr="00865E5A">
        <w:t>Федерации</w:t>
      </w:r>
      <w:r w:rsidR="00C767ED">
        <w:t>», Уставом</w:t>
      </w:r>
      <w:r w:rsidR="004E77B1">
        <w:t xml:space="preserve">  </w:t>
      </w:r>
      <w:r w:rsidR="00596B9E">
        <w:t xml:space="preserve">сельского поселения,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5B4659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5B4659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 xml:space="preserve"> </w:t>
      </w:r>
      <w:r w:rsidR="00801608">
        <w:rPr>
          <w:rFonts w:cs="Arial"/>
        </w:rPr>
        <w:t xml:space="preserve"> </w:t>
      </w:r>
      <w:r w:rsidR="00F43E93">
        <w:rPr>
          <w:rFonts w:cs="Arial"/>
        </w:rPr>
        <w:t xml:space="preserve">из </w:t>
      </w:r>
      <w:r w:rsidR="00801608">
        <w:rPr>
          <w:rFonts w:cs="Arial"/>
        </w:rPr>
        <w:t xml:space="preserve"> 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>бюджета</w:t>
      </w:r>
      <w:r w:rsidR="00F43E93" w:rsidRPr="00C05D94">
        <w:rPr>
          <w:rFonts w:cs="Arial"/>
        </w:rPr>
        <w:t xml:space="preserve"> </w:t>
      </w:r>
      <w:r w:rsidR="00596B9E">
        <w:rPr>
          <w:rFonts w:cs="Arial"/>
          <w:bCs/>
          <w:lang w:eastAsia="ar-SA"/>
        </w:rPr>
        <w:t xml:space="preserve">сельского поселения </w:t>
      </w:r>
      <w:r w:rsidR="00F43E93" w:rsidRPr="00C05D94">
        <w:rPr>
          <w:rFonts w:cs="Arial"/>
        </w:rPr>
        <w:t>бюджет</w:t>
      </w:r>
      <w:r w:rsidR="000F4D2E">
        <w:rPr>
          <w:rFonts w:cs="Arial"/>
        </w:rPr>
        <w:t>у</w:t>
      </w:r>
      <w:r w:rsidR="00F43E93" w:rsidRPr="00C05D94">
        <w:rPr>
          <w:rFonts w:cs="Arial"/>
        </w:rPr>
        <w:t xml:space="preserve"> </w:t>
      </w:r>
      <w:r w:rsidR="00596B9E">
        <w:rPr>
          <w:rFonts w:cs="Arial"/>
        </w:rPr>
        <w:t>муниципального района.</w:t>
      </w:r>
    </w:p>
    <w:p w:rsidR="004C107D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Pr="00F94C17" w:rsidRDefault="00186577" w:rsidP="00BD2B30">
      <w:pPr>
        <w:tabs>
          <w:tab w:val="left" w:pos="1134"/>
          <w:tab w:val="left" w:pos="1276"/>
        </w:tabs>
        <w:ind w:firstLine="709"/>
        <w:rPr>
          <w:rFonts w:cs="Arial"/>
          <w:i/>
        </w:rPr>
      </w:pPr>
      <w:r>
        <w:rPr>
          <w:rFonts w:cs="Arial"/>
        </w:rPr>
        <w:t xml:space="preserve">2.1. </w:t>
      </w:r>
      <w:r>
        <w:rPr>
          <w:szCs w:val="28"/>
        </w:rPr>
        <w:t xml:space="preserve">Целью  предоставления иных   межбюджетных трансфертов    из бюджета </w:t>
      </w:r>
      <w:r w:rsidR="00BD2B30">
        <w:rPr>
          <w:szCs w:val="28"/>
        </w:rPr>
        <w:t xml:space="preserve">сельского поселения </w:t>
      </w:r>
      <w:r>
        <w:rPr>
          <w:szCs w:val="28"/>
        </w:rPr>
        <w:t>бюджету</w:t>
      </w:r>
      <w:r w:rsidR="00BD2B30">
        <w:rPr>
          <w:szCs w:val="28"/>
        </w:rPr>
        <w:t xml:space="preserve"> муниципального района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</w:t>
      </w:r>
      <w:r w:rsidR="00BD2B30">
        <w:rPr>
          <w:szCs w:val="28"/>
        </w:rPr>
        <w:t xml:space="preserve"> сельского поселения </w:t>
      </w:r>
      <w:r>
        <w:rPr>
          <w:szCs w:val="28"/>
        </w:rPr>
        <w:t>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</w:t>
      </w:r>
      <w:r w:rsidR="00BD2B30">
        <w:rPr>
          <w:szCs w:val="28"/>
        </w:rPr>
        <w:t xml:space="preserve">муниципального района </w:t>
      </w:r>
      <w:r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BD2B30">
        <w:rPr>
          <w:rFonts w:eastAsiaTheme="minorHAnsi"/>
          <w:iCs/>
          <w:szCs w:val="28"/>
          <w:lang w:eastAsia="en-US"/>
        </w:rPr>
        <w:t>сельского поселения</w:t>
      </w:r>
      <w:r>
        <w:rPr>
          <w:rFonts w:eastAsiaTheme="minorHAnsi"/>
          <w:iCs/>
          <w:szCs w:val="28"/>
          <w:lang w:eastAsia="en-US"/>
        </w:rPr>
        <w:t>,</w:t>
      </w:r>
      <w:r w:rsidR="00BD2B30">
        <w:rPr>
          <w:rFonts w:eastAsiaTheme="minorHAnsi"/>
          <w:iCs/>
          <w:szCs w:val="28"/>
          <w:lang w:eastAsia="en-US"/>
        </w:rPr>
        <w:t xml:space="preserve"> у</w:t>
      </w:r>
      <w:r>
        <w:rPr>
          <w:rFonts w:eastAsiaTheme="minorHAnsi"/>
          <w:iCs/>
          <w:szCs w:val="28"/>
          <w:lang w:eastAsia="en-US"/>
        </w:rPr>
        <w:t xml:space="preserve">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</w:t>
      </w:r>
      <w:r w:rsidR="00BD2B30">
        <w:rPr>
          <w:rFonts w:eastAsiaTheme="minorHAnsi"/>
          <w:iCs/>
          <w:szCs w:val="28"/>
          <w:lang w:eastAsia="en-US"/>
        </w:rPr>
        <w:t xml:space="preserve">Волгоградской области, </w:t>
      </w: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>
        <w:rPr>
          <w:rFonts w:eastAsiaTheme="minorHAnsi"/>
          <w:iCs/>
          <w:szCs w:val="28"/>
          <w:lang w:eastAsia="en-US"/>
        </w:rPr>
        <w:t xml:space="preserve">иные случаи,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>законодательством Российской Федерации, 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</w:rPr>
        <w:t xml:space="preserve"> </w:t>
      </w:r>
      <w:r w:rsidR="00BD2B30">
        <w:rPr>
          <w:rFonts w:cs="Arial"/>
        </w:rPr>
        <w:t>сельского поселения.</w:t>
      </w:r>
    </w:p>
    <w:p w:rsidR="00F65A0E" w:rsidRDefault="00623652" w:rsidP="00BD2B3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Предоставление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CF4985">
        <w:rPr>
          <w:rFonts w:cs="Arial"/>
        </w:rPr>
        <w:t xml:space="preserve"> </w:t>
      </w:r>
      <w:r w:rsidR="00BD2B30">
        <w:rPr>
          <w:rFonts w:cs="Arial"/>
        </w:rPr>
        <w:t>сельского поселения б</w:t>
      </w:r>
      <w:r w:rsidR="00BA5000" w:rsidRPr="00425B82">
        <w:rPr>
          <w:rFonts w:cs="Arial"/>
        </w:rPr>
        <w:t>юджету</w:t>
      </w:r>
      <w:r w:rsidR="00BD2B30">
        <w:rPr>
          <w:rFonts w:cs="Arial"/>
        </w:rPr>
        <w:t xml:space="preserve"> муниципального района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BD2B30">
        <w:rPr>
          <w:rFonts w:cs="Arial"/>
        </w:rPr>
        <w:t>сельского поселения.</w:t>
      </w:r>
    </w:p>
    <w:p w:rsidR="00CD7E5B" w:rsidRDefault="00E7140E" w:rsidP="00BD2B30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2.3. </w:t>
      </w:r>
      <w:r w:rsidR="00CD7E5B">
        <w:rPr>
          <w:szCs w:val="28"/>
        </w:rPr>
        <w:t xml:space="preserve"> Иные </w:t>
      </w:r>
      <w:r w:rsidR="0080539C">
        <w:rPr>
          <w:szCs w:val="28"/>
        </w:rPr>
        <w:t xml:space="preserve"> </w:t>
      </w:r>
      <w:r w:rsidR="00CD7E5B">
        <w:rPr>
          <w:szCs w:val="28"/>
        </w:rPr>
        <w:t>межбюджетные</w:t>
      </w:r>
      <w:r w:rsidR="0080539C">
        <w:rPr>
          <w:szCs w:val="28"/>
        </w:rPr>
        <w:t xml:space="preserve"> </w:t>
      </w:r>
      <w:r w:rsidR="00CD7E5B">
        <w:rPr>
          <w:szCs w:val="28"/>
        </w:rPr>
        <w:t xml:space="preserve"> трансферты</w:t>
      </w:r>
      <w:r w:rsidR="00CD7E5B" w:rsidRPr="006A5328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бюджета </w:t>
      </w:r>
      <w:r w:rsidR="00BD2B30">
        <w:rPr>
          <w:rFonts w:cs="Arial"/>
        </w:rPr>
        <w:t>сельского поселения б</w:t>
      </w:r>
      <w:r w:rsidR="002C6F77">
        <w:rPr>
          <w:rFonts w:cs="Arial"/>
        </w:rPr>
        <w:t>юджету</w:t>
      </w:r>
      <w:r w:rsidR="00BD2B30">
        <w:rPr>
          <w:rFonts w:cs="Arial"/>
        </w:rPr>
        <w:t xml:space="preserve"> муниципального района </w:t>
      </w:r>
      <w:r w:rsidR="00CD7E5B" w:rsidRPr="006A5328">
        <w:rPr>
          <w:szCs w:val="28"/>
        </w:rPr>
        <w:t>отражаются в доходной части бюджета</w:t>
      </w:r>
      <w:r w:rsidR="00BD2B30">
        <w:rPr>
          <w:szCs w:val="28"/>
        </w:rPr>
        <w:t xml:space="preserve"> муниципального района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B07CF1" w:rsidRDefault="007B2A45" w:rsidP="00801F6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A11DFF">
        <w:rPr>
          <w:szCs w:val="28"/>
        </w:rPr>
        <w:t xml:space="preserve"> </w:t>
      </w:r>
      <w:r w:rsidR="00BA5000" w:rsidRPr="00425B82">
        <w:rPr>
          <w:rFonts w:cs="Arial"/>
        </w:rPr>
        <w:t xml:space="preserve">Иные межбюджетных трансферты из бюджета </w:t>
      </w:r>
      <w:r w:rsidR="00BD2B30">
        <w:rPr>
          <w:rFonts w:cs="Arial"/>
        </w:rPr>
        <w:t xml:space="preserve">сельского поселения </w:t>
      </w:r>
      <w:r w:rsidR="00726C85" w:rsidRPr="00C05D94">
        <w:rPr>
          <w:rFonts w:cs="Arial"/>
        </w:rPr>
        <w:t>бюджету</w:t>
      </w:r>
      <w:r w:rsidR="00BD2B30">
        <w:rPr>
          <w:rFonts w:cs="Arial"/>
        </w:rPr>
        <w:t xml:space="preserve"> муниципального района </w:t>
      </w:r>
      <w:r w:rsidR="007C6C06"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 w:rsidR="007C6C06"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программ, ведомственных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целевых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программ</w:t>
      </w:r>
      <w:r w:rsidR="00801F68">
        <w:rPr>
          <w:szCs w:val="28"/>
        </w:rPr>
        <w:t xml:space="preserve"> сельского поселения.</w:t>
      </w:r>
    </w:p>
    <w:p w:rsidR="001A5464" w:rsidRDefault="00A54C95" w:rsidP="007C6C06">
      <w:pPr>
        <w:pStyle w:val="a8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lastRenderedPageBreak/>
        <w:t>2</w:t>
      </w:r>
      <w:r w:rsidR="00B07CF1">
        <w:rPr>
          <w:szCs w:val="28"/>
        </w:rPr>
        <w:t xml:space="preserve">.5.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B07CF1">
        <w:rPr>
          <w:szCs w:val="28"/>
        </w:rPr>
        <w:t xml:space="preserve">иных межбюджетных трансфертов  </w:t>
      </w:r>
      <w:r w:rsidR="00BA5000" w:rsidRPr="00425B82">
        <w:rPr>
          <w:szCs w:val="28"/>
        </w:rPr>
        <w:t>устанавливаются</w:t>
      </w:r>
      <w:r w:rsidR="003A764F">
        <w:rPr>
          <w:szCs w:val="28"/>
        </w:rPr>
        <w:t xml:space="preserve"> </w:t>
      </w:r>
      <w:r w:rsidR="00BA5000" w:rsidRPr="00425B82">
        <w:rPr>
          <w:szCs w:val="28"/>
        </w:rPr>
        <w:t xml:space="preserve"> муниципальными правовыми актами </w:t>
      </w:r>
      <w:r w:rsidR="00B07CF1">
        <w:rPr>
          <w:szCs w:val="28"/>
        </w:rPr>
        <w:t xml:space="preserve"> </w:t>
      </w:r>
      <w:r w:rsidR="00801F68">
        <w:rPr>
          <w:szCs w:val="28"/>
        </w:rPr>
        <w:t>администрации сельского поселения.</w:t>
      </w:r>
    </w:p>
    <w:p w:rsidR="00623652" w:rsidRDefault="00A54C95" w:rsidP="00801F6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2.6.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801F68">
        <w:rPr>
          <w:rFonts w:cs="Arial"/>
        </w:rPr>
        <w:t xml:space="preserve"> сельского поселения </w:t>
      </w:r>
      <w:r w:rsidR="00623652" w:rsidRPr="00C05D94">
        <w:rPr>
          <w:rFonts w:cs="Arial"/>
        </w:rPr>
        <w:t>бюджету</w:t>
      </w:r>
      <w:r w:rsidR="00801F68">
        <w:rPr>
          <w:rFonts w:cs="Arial"/>
        </w:rPr>
        <w:t xml:space="preserve"> муниципального района </w:t>
      </w:r>
      <w:r w:rsidR="00623652" w:rsidRPr="00425B82">
        <w:rPr>
          <w:szCs w:val="28"/>
        </w:rPr>
        <w:t>производится в соответствии с методикой</w:t>
      </w:r>
      <w:r w:rsidR="00623652">
        <w:rPr>
          <w:szCs w:val="28"/>
        </w:rPr>
        <w:t xml:space="preserve"> согласно приложению к настоящему Положению.</w:t>
      </w:r>
    </w:p>
    <w:p w:rsidR="004F35CA" w:rsidRPr="00A12437" w:rsidRDefault="00560F55" w:rsidP="007C6C06">
      <w:pPr>
        <w:ind w:firstLine="709"/>
        <w:rPr>
          <w:rFonts w:cs="Arial"/>
          <w:i/>
        </w:rPr>
      </w:pPr>
      <w:r>
        <w:rPr>
          <w:rFonts w:cs="Arial"/>
        </w:rPr>
        <w:t xml:space="preserve">2.7. </w:t>
      </w:r>
      <w:r w:rsidR="0081314F">
        <w:rPr>
          <w:rFonts w:cs="Arial"/>
        </w:rPr>
        <w:t xml:space="preserve"> </w:t>
      </w:r>
      <w:r w:rsidR="004F35CA" w:rsidRPr="004F35CA">
        <w:rPr>
          <w:rFonts w:cs="Arial"/>
        </w:rPr>
        <w:t xml:space="preserve">Объем  иных </w:t>
      </w:r>
      <w:r w:rsidR="007C6C06">
        <w:rPr>
          <w:rFonts w:cs="Arial"/>
        </w:rPr>
        <w:t xml:space="preserve">  </w:t>
      </w:r>
      <w:r w:rsidR="004F35CA" w:rsidRPr="004F35CA">
        <w:rPr>
          <w:rFonts w:cs="Arial"/>
        </w:rPr>
        <w:t xml:space="preserve">межбюджетных </w:t>
      </w:r>
      <w:r w:rsidR="004F35CA">
        <w:rPr>
          <w:rFonts w:cs="Arial"/>
        </w:rPr>
        <w:t xml:space="preserve"> трансфертов</w:t>
      </w:r>
      <w:r w:rsidR="007C6C06">
        <w:rPr>
          <w:rFonts w:cs="Arial"/>
        </w:rPr>
        <w:t xml:space="preserve">  </w:t>
      </w:r>
      <w:r w:rsidR="004F35CA">
        <w:rPr>
          <w:rFonts w:cs="Arial"/>
        </w:rPr>
        <w:t xml:space="preserve"> утверждается </w:t>
      </w:r>
      <w:r w:rsidR="007C6C06">
        <w:rPr>
          <w:rFonts w:cs="Arial"/>
        </w:rPr>
        <w:t xml:space="preserve">  в     решении </w:t>
      </w:r>
    </w:p>
    <w:p w:rsidR="00060CD4" w:rsidRDefault="004F35CA" w:rsidP="00801F68">
      <w:pPr>
        <w:rPr>
          <w:i/>
          <w:szCs w:val="28"/>
        </w:rPr>
      </w:pPr>
      <w:r>
        <w:rPr>
          <w:rFonts w:cs="Arial"/>
        </w:rPr>
        <w:t xml:space="preserve">о бюджете </w:t>
      </w:r>
      <w:r w:rsidR="00E67C42">
        <w:rPr>
          <w:rFonts w:cs="Arial"/>
        </w:rPr>
        <w:t xml:space="preserve"> </w:t>
      </w:r>
      <w:r w:rsidR="00801F68">
        <w:rPr>
          <w:rFonts w:cs="Arial"/>
        </w:rPr>
        <w:t xml:space="preserve">сельского поселения </w:t>
      </w:r>
      <w:r>
        <w:rPr>
          <w:rFonts w:cs="Arial"/>
        </w:rPr>
        <w:t>на очередной финансовый год (очередной финансовый год и плановый  период)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 xml:space="preserve">посредством внесения изменений в решение о бюджете </w:t>
      </w:r>
      <w:r w:rsidR="00801F68">
        <w:rPr>
          <w:rFonts w:cs="Arial"/>
        </w:rPr>
        <w:t xml:space="preserve">сельского поселения </w:t>
      </w:r>
      <w:r w:rsidR="00780B29">
        <w:rPr>
          <w:rFonts w:cs="Arial"/>
        </w:rPr>
        <w:t>на очередной финансовый год (очередной финансовый год и плановый  период)</w:t>
      </w:r>
      <w:r w:rsidR="005B1E30">
        <w:rPr>
          <w:rFonts w:cs="Arial"/>
        </w:rPr>
        <w:t xml:space="preserve">  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5B1E30">
        <w:rPr>
          <w:rFonts w:cs="Arial"/>
        </w:rPr>
        <w:t xml:space="preserve"> </w:t>
      </w:r>
      <w:r w:rsidR="00D542BD">
        <w:rPr>
          <w:rFonts w:cs="Arial"/>
        </w:rPr>
        <w:t xml:space="preserve">бюджета </w:t>
      </w:r>
      <w:r w:rsidR="00801F68">
        <w:rPr>
          <w:rFonts w:cs="Arial"/>
        </w:rPr>
        <w:t>сельского поселения.</w:t>
      </w:r>
    </w:p>
    <w:p w:rsidR="00954419" w:rsidRDefault="00CD3222" w:rsidP="00801F68">
      <w:pPr>
        <w:ind w:firstLine="709"/>
        <w:rPr>
          <w:i/>
          <w:szCs w:val="28"/>
        </w:rPr>
      </w:pPr>
      <w:r>
        <w:rPr>
          <w:rFonts w:cs="Arial"/>
        </w:rPr>
        <w:t xml:space="preserve">2.8. </w:t>
      </w:r>
      <w:r w:rsidR="00E67C42">
        <w:rPr>
          <w:rFonts w:cs="Arial"/>
        </w:rPr>
        <w:t xml:space="preserve">  Иные межбюджетные трансферты из бюджета </w:t>
      </w:r>
      <w:r w:rsidR="00801F68">
        <w:rPr>
          <w:rFonts w:cs="Arial"/>
        </w:rPr>
        <w:t xml:space="preserve">сельского поселения </w:t>
      </w:r>
      <w:r w:rsidR="00A12437" w:rsidRPr="00A12437">
        <w:rPr>
          <w:rFonts w:cs="Arial"/>
        </w:rPr>
        <w:t>бюджету</w:t>
      </w:r>
      <w:r w:rsidR="00A12437">
        <w:rPr>
          <w:rFonts w:cs="Arial"/>
          <w:b/>
        </w:rPr>
        <w:t xml:space="preserve"> </w:t>
      </w:r>
      <w:r w:rsidR="00801F68" w:rsidRPr="00801F68">
        <w:rPr>
          <w:rFonts w:cs="Arial"/>
        </w:rPr>
        <w:t>муниципального района</w:t>
      </w:r>
      <w:r w:rsidR="00A12437" w:rsidRPr="00A12437">
        <w:rPr>
          <w:rFonts w:cs="Arial"/>
        </w:rPr>
        <w:t xml:space="preserve">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801F68">
        <w:rPr>
          <w:rFonts w:cs="Arial"/>
        </w:rPr>
        <w:t>о бюджете  сельского поселения н</w:t>
      </w:r>
      <w:r w:rsidR="00EB16F4">
        <w:rPr>
          <w:rFonts w:cs="Arial"/>
        </w:rPr>
        <w:t>а очередной финансовый год (очередной финансовый год и плановый  период)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B57446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 решением </w:t>
      </w:r>
      <w:r w:rsidR="00F7741A">
        <w:rPr>
          <w:rFonts w:cs="Arial"/>
        </w:rPr>
        <w:t>Думы сельского поселения</w:t>
      </w:r>
      <w:r w:rsidR="00801F68">
        <w:rPr>
          <w:rFonts w:cs="Arial"/>
        </w:rPr>
        <w:t>.</w:t>
      </w:r>
      <w:r w:rsidR="00954419" w:rsidRPr="00A12437">
        <w:rPr>
          <w:rFonts w:cs="Arial"/>
          <w:i/>
        </w:rPr>
        <w:t xml:space="preserve"> </w:t>
      </w:r>
    </w:p>
    <w:p w:rsidR="00583E72" w:rsidRPr="00954419" w:rsidRDefault="006F2D08" w:rsidP="00801F6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из </w:t>
      </w:r>
      <w:r w:rsidR="001E4D6A">
        <w:rPr>
          <w:szCs w:val="28"/>
        </w:rPr>
        <w:t xml:space="preserve"> 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801F68">
        <w:rPr>
          <w:szCs w:val="28"/>
        </w:rPr>
        <w:t xml:space="preserve"> сельского поселения </w:t>
      </w:r>
      <w:r w:rsidR="001E4D6A" w:rsidRPr="00665031">
        <w:rPr>
          <w:szCs w:val="28"/>
        </w:rPr>
        <w:t xml:space="preserve">предоставляются </w:t>
      </w:r>
      <w:r w:rsidR="00EA2A3F">
        <w:rPr>
          <w:szCs w:val="28"/>
        </w:rPr>
        <w:t xml:space="preserve"> бюджету </w:t>
      </w:r>
      <w:r w:rsidR="00801F68">
        <w:rPr>
          <w:szCs w:val="28"/>
        </w:rPr>
        <w:t xml:space="preserve">муниципального района </w:t>
      </w:r>
      <w:r w:rsidR="001E4D6A" w:rsidRPr="00665031">
        <w:rPr>
          <w:szCs w:val="28"/>
        </w:rPr>
        <w:t xml:space="preserve">на основании соглашений, заключенных между </w:t>
      </w:r>
      <w:r w:rsidR="00801F68">
        <w:rPr>
          <w:szCs w:val="28"/>
        </w:rPr>
        <w:t xml:space="preserve">администрацией сельского поселения </w:t>
      </w:r>
      <w:r w:rsidR="001E4D6A" w:rsidRPr="00665031">
        <w:rPr>
          <w:szCs w:val="28"/>
        </w:rPr>
        <w:t xml:space="preserve">и </w:t>
      </w:r>
      <w:r w:rsidR="00583E72">
        <w:rPr>
          <w:szCs w:val="28"/>
        </w:rPr>
        <w:t xml:space="preserve"> </w:t>
      </w:r>
      <w:r w:rsidR="00801F68">
        <w:rPr>
          <w:szCs w:val="28"/>
        </w:rPr>
        <w:t xml:space="preserve">администрацией Камышинского муниципального района </w:t>
      </w:r>
      <w:r w:rsidR="001E4D6A"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 w:rsidR="00F7741A">
        <w:rPr>
          <w:szCs w:val="28"/>
        </w:rPr>
        <w:t>Думы сельского поселения</w:t>
      </w:r>
      <w:r w:rsidR="00801F68">
        <w:rPr>
          <w:szCs w:val="28"/>
        </w:rPr>
        <w:t>.</w:t>
      </w:r>
    </w:p>
    <w:p w:rsidR="00F36F84" w:rsidRPr="00F36F84" w:rsidRDefault="00AD585A" w:rsidP="001A2E3F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о </w:t>
      </w:r>
      <w:r w:rsidR="001A2E3F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F3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84" w:rsidRPr="00665031" w:rsidRDefault="00801F68" w:rsidP="00F36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CC5E08" w:rsidRPr="00CC5E08" w:rsidRDefault="006557A8" w:rsidP="00CC5E0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соглашений определяется </w:t>
      </w:r>
      <w:r w:rsidR="00801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Уставом сельского поселения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правовыми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F774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Думы </w:t>
      </w:r>
      <w:r w:rsidR="00801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</w:t>
      </w:r>
      <w:r w:rsidR="00F7741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801F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36F84" w:rsidRPr="00801F68" w:rsidRDefault="001B7EBD" w:rsidP="00801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1A2E3F">
        <w:rPr>
          <w:rFonts w:ascii="Times New Roman" w:hAnsi="Times New Roman" w:cs="Times New Roman"/>
          <w:sz w:val="28"/>
          <w:szCs w:val="28"/>
        </w:rPr>
        <w:t>бюджету</w:t>
      </w:r>
      <w:r w:rsidR="00801F6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36F84" w:rsidRPr="00801F6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96858" w:rsidRPr="00801F68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01F68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596858" w:rsidRPr="00801F68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01F68">
        <w:rPr>
          <w:rFonts w:ascii="Times New Roman" w:hAnsi="Times New Roman" w:cs="Times New Roman"/>
          <w:sz w:val="28"/>
          <w:szCs w:val="28"/>
        </w:rPr>
        <w:t>распорядителем</w:t>
      </w:r>
      <w:r w:rsidR="00596858" w:rsidRPr="00801F68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01F6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96858" w:rsidRPr="00801F68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01F6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01F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648A" w:rsidRPr="00801F68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801F68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Default="00E131A2" w:rsidP="00801F68">
      <w:pPr>
        <w:ind w:firstLine="709"/>
        <w:rPr>
          <w:rFonts w:cs="Arial"/>
        </w:rPr>
      </w:pPr>
      <w:r>
        <w:rPr>
          <w:rFonts w:cs="Arial"/>
        </w:rPr>
        <w:t xml:space="preserve">2.13. </w:t>
      </w:r>
      <w:r w:rsidR="0053614A">
        <w:rPr>
          <w:rFonts w:cs="Arial"/>
        </w:rPr>
        <w:t xml:space="preserve">Иные межбюджетные трансферты из бюджета  </w:t>
      </w:r>
      <w:r w:rsidR="00801F68">
        <w:rPr>
          <w:rFonts w:cs="Arial"/>
        </w:rPr>
        <w:t>сельского поселения</w:t>
      </w:r>
      <w:r w:rsidR="0053614A">
        <w:rPr>
          <w:szCs w:val="28"/>
        </w:rPr>
        <w:t xml:space="preserve"> бюджету</w:t>
      </w:r>
      <w:r w:rsidR="00801F68">
        <w:rPr>
          <w:szCs w:val="28"/>
        </w:rPr>
        <w:t xml:space="preserve"> муниципального района </w:t>
      </w:r>
      <w:r w:rsidR="0053614A">
        <w:rPr>
          <w:rFonts w:cs="Arial"/>
        </w:rPr>
        <w:t xml:space="preserve">предоставляются после заключения соглашения с  </w:t>
      </w:r>
      <w:r w:rsidR="00801F68">
        <w:rPr>
          <w:rFonts w:cs="Arial"/>
        </w:rPr>
        <w:t>администрацией Камышинского муниципального района</w:t>
      </w:r>
      <w:r w:rsidR="00F82DF3">
        <w:rPr>
          <w:rFonts w:cs="Arial"/>
        </w:rPr>
        <w:t xml:space="preserve"> </w:t>
      </w:r>
      <w:r w:rsidR="00801F68">
        <w:rPr>
          <w:rFonts w:cs="Arial"/>
        </w:rPr>
        <w:t xml:space="preserve"> </w:t>
      </w:r>
      <w:r w:rsidR="0053614A">
        <w:rPr>
          <w:rFonts w:cs="Arial"/>
        </w:rPr>
        <w:t xml:space="preserve">ежемесячно в </w:t>
      </w:r>
      <w:r w:rsidR="0099533F">
        <w:rPr>
          <w:rFonts w:cs="Arial"/>
        </w:rPr>
        <w:t>размере 1/12 от объема межбюджетных трансфертов.</w:t>
      </w:r>
    </w:p>
    <w:p w:rsidR="008D693A" w:rsidRPr="00B14697" w:rsidRDefault="00E131A2" w:rsidP="00F82DF3">
      <w:pPr>
        <w:ind w:firstLine="709"/>
        <w:rPr>
          <w:i/>
          <w:szCs w:val="28"/>
        </w:rPr>
      </w:pPr>
      <w:r>
        <w:rPr>
          <w:rFonts w:cs="Arial"/>
        </w:rPr>
        <w:lastRenderedPageBreak/>
        <w:t>2.14.</w:t>
      </w:r>
      <w:r w:rsidR="0095361D">
        <w:rPr>
          <w:rFonts w:cs="Arial"/>
        </w:rPr>
        <w:t xml:space="preserve">  Иные межбюджетные трансферты 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>из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 xml:space="preserve"> бюджета </w:t>
      </w:r>
      <w:r w:rsidR="00801F68">
        <w:rPr>
          <w:rFonts w:cs="Arial"/>
        </w:rPr>
        <w:t xml:space="preserve">сельского поселения </w:t>
      </w:r>
      <w:r w:rsidR="0095361D">
        <w:rPr>
          <w:szCs w:val="28"/>
        </w:rPr>
        <w:t xml:space="preserve">перечисляются  в  бюджет </w:t>
      </w:r>
      <w:r w:rsidR="00801F68">
        <w:rPr>
          <w:szCs w:val="28"/>
        </w:rPr>
        <w:t xml:space="preserve">муниципального района </w:t>
      </w:r>
      <w:r w:rsidR="0095361D">
        <w:rPr>
          <w:rFonts w:cs="Arial"/>
        </w:rPr>
        <w:t>путем зачисления денежных средств на счет</w:t>
      </w:r>
      <w:r w:rsidR="0099533F">
        <w:rPr>
          <w:rFonts w:cs="Arial"/>
        </w:rPr>
        <w:t>а</w:t>
      </w:r>
      <w:r w:rsidR="0095361D">
        <w:rPr>
          <w:rFonts w:cs="Arial"/>
        </w:rPr>
        <w:t xml:space="preserve"> </w:t>
      </w:r>
      <w:r w:rsidR="002417FB">
        <w:rPr>
          <w:rFonts w:cs="Arial"/>
          <w:i/>
        </w:rPr>
        <w:t xml:space="preserve"> </w:t>
      </w:r>
      <w:r w:rsidR="0099533F">
        <w:rPr>
          <w:color w:val="000000"/>
          <w:sz w:val="27"/>
          <w:szCs w:val="27"/>
        </w:rPr>
        <w:t xml:space="preserve">открытые для кассового обслуживания исполнения </w:t>
      </w:r>
      <w:r w:rsidR="0099533F">
        <w:rPr>
          <w:rFonts w:cs="Arial"/>
        </w:rPr>
        <w:t>бюджета муниципального района</w:t>
      </w:r>
      <w:r w:rsidR="0099533F">
        <w:rPr>
          <w:color w:val="000000"/>
          <w:sz w:val="27"/>
          <w:szCs w:val="27"/>
        </w:rPr>
        <w:t xml:space="preserve">, с отражением их в доходах муниципального района. </w:t>
      </w:r>
    </w:p>
    <w:p w:rsidR="00AB1A26" w:rsidRPr="00836B14" w:rsidRDefault="00E131A2" w:rsidP="00F82DF3">
      <w:pPr>
        <w:ind w:firstLine="709"/>
        <w:rPr>
          <w:rFonts w:cs="Arial"/>
          <w:i/>
        </w:rPr>
      </w:pPr>
      <w:r>
        <w:rPr>
          <w:rFonts w:cs="Arial"/>
        </w:rPr>
        <w:t>2.15.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</w:t>
      </w:r>
      <w:r w:rsidR="00AB1A26">
        <w:rPr>
          <w:rFonts w:cs="Arial"/>
        </w:rPr>
        <w:t xml:space="preserve">установленном </w:t>
      </w:r>
      <w:r w:rsidR="00F82DF3">
        <w:rPr>
          <w:rFonts w:cs="Arial"/>
        </w:rPr>
        <w:t>администрацией сельского поселения.</w:t>
      </w:r>
      <w:r w:rsidR="00AB1A26" w:rsidRPr="00836B14">
        <w:rPr>
          <w:rFonts w:cs="Arial"/>
          <w:i/>
        </w:rPr>
        <w:t xml:space="preserve"> </w:t>
      </w:r>
    </w:p>
    <w:p w:rsidR="00E940AD" w:rsidRDefault="00AB1A26" w:rsidP="00E940AD">
      <w:pPr>
        <w:rPr>
          <w:rFonts w:cs="Arial"/>
        </w:rPr>
      </w:pPr>
      <w:r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Pr="00AB1A26">
        <w:rPr>
          <w:rFonts w:cs="Arial"/>
        </w:rPr>
        <w:t xml:space="preserve">42 Бюджетного кодекса Российской Федерации. </w:t>
      </w:r>
    </w:p>
    <w:p w:rsidR="003C56FC" w:rsidRPr="0053433E" w:rsidRDefault="00E131A2" w:rsidP="00F82DF3">
      <w:pPr>
        <w:autoSpaceDE w:val="0"/>
        <w:autoSpaceDN w:val="0"/>
        <w:adjustRightInd w:val="0"/>
        <w:ind w:firstLine="540"/>
        <w:rPr>
          <w:szCs w:val="28"/>
        </w:rPr>
      </w:pPr>
      <w:r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трансферты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возврату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в бюджет </w:t>
      </w:r>
      <w:r w:rsidR="00F82DF3">
        <w:rPr>
          <w:szCs w:val="28"/>
        </w:rPr>
        <w:t xml:space="preserve">сельского поселения </w:t>
      </w:r>
      <w:r w:rsidR="003C56FC" w:rsidRPr="0053433E">
        <w:rPr>
          <w:szCs w:val="28"/>
        </w:rPr>
        <w:t>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</w:t>
      </w:r>
      <w:r>
        <w:rPr>
          <w:szCs w:val="28"/>
        </w:rPr>
        <w:t xml:space="preserve"> </w:t>
      </w:r>
      <w:r w:rsidRPr="0053433E">
        <w:rPr>
          <w:szCs w:val="28"/>
        </w:rPr>
        <w:t>выявления их нецелевого использования;</w:t>
      </w:r>
    </w:p>
    <w:p w:rsidR="003C56FC" w:rsidRPr="0092648C" w:rsidRDefault="003C56FC" w:rsidP="00A87C9B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 w:rsidRPr="0053433E">
        <w:rPr>
          <w:szCs w:val="28"/>
        </w:rPr>
        <w:t>- непредставления отчетности</w:t>
      </w:r>
      <w:r w:rsidR="00F82DF3">
        <w:rPr>
          <w:szCs w:val="28"/>
        </w:rPr>
        <w:t xml:space="preserve"> органами местного самоуправления</w:t>
      </w:r>
      <w:r w:rsidRPr="0053433E">
        <w:rPr>
          <w:szCs w:val="28"/>
        </w:rPr>
        <w:t xml:space="preserve"> </w:t>
      </w:r>
      <w:r w:rsidR="00F82DF3">
        <w:rPr>
          <w:szCs w:val="28"/>
        </w:rPr>
        <w:t>муниципального района;</w:t>
      </w:r>
      <w:r w:rsidRPr="0092648C">
        <w:rPr>
          <w:i/>
          <w:szCs w:val="28"/>
        </w:rPr>
        <w:t xml:space="preserve"> 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53433E" w:rsidRDefault="00B746F3" w:rsidP="00F82DF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2.17. </w:t>
      </w:r>
      <w:r w:rsidR="003C56FC">
        <w:rPr>
          <w:szCs w:val="28"/>
        </w:rPr>
        <w:t xml:space="preserve"> В случае  невозврата  иных межбюдже</w:t>
      </w:r>
      <w:r w:rsidR="003126F6">
        <w:rPr>
          <w:szCs w:val="28"/>
        </w:rPr>
        <w:t xml:space="preserve">тных трансфертов </w:t>
      </w:r>
      <w:r w:rsidR="00F82DF3">
        <w:rPr>
          <w:szCs w:val="28"/>
        </w:rPr>
        <w:t xml:space="preserve">муниципальным районом </w:t>
      </w:r>
      <w:r w:rsidR="003C56FC">
        <w:rPr>
          <w:szCs w:val="28"/>
        </w:rPr>
        <w:t xml:space="preserve">в добровольном порядке указанные средства подлежат взысканию в бюджет </w:t>
      </w:r>
      <w:r w:rsidR="00F82DF3">
        <w:rPr>
          <w:szCs w:val="28"/>
        </w:rPr>
        <w:t xml:space="preserve">сельского поселения </w:t>
      </w:r>
      <w:r w:rsidR="003C56FC">
        <w:rPr>
          <w:szCs w:val="28"/>
        </w:rPr>
        <w:t>в установленном</w:t>
      </w:r>
      <w:r w:rsidR="00F82DF3">
        <w:rPr>
          <w:szCs w:val="28"/>
        </w:rPr>
        <w:t xml:space="preserve"> администрацией сельского поселения </w:t>
      </w:r>
      <w:r w:rsidR="003C56FC">
        <w:rPr>
          <w:szCs w:val="28"/>
        </w:rPr>
        <w:t>порядке.</w:t>
      </w:r>
    </w:p>
    <w:p w:rsidR="003C56FC" w:rsidRPr="005170B5" w:rsidRDefault="003C56FC" w:rsidP="003C56FC">
      <w:pPr>
        <w:rPr>
          <w:i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Default="00B746F3" w:rsidP="00F82DF3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 </w:t>
      </w:r>
      <w:r w:rsidR="00F82DF3">
        <w:rPr>
          <w:szCs w:val="28"/>
        </w:rPr>
        <w:t xml:space="preserve">муниципального района </w:t>
      </w:r>
      <w:r w:rsidR="00800307"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 w:rsidR="00F82DF3">
        <w:rPr>
          <w:szCs w:val="28"/>
        </w:rPr>
        <w:t xml:space="preserve"> сельского поселения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EF1D86" w:rsidRDefault="00B746F3" w:rsidP="00F82DF3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>. Контроль за использованием иных межбюджетных трансфертов осуществля</w:t>
      </w:r>
      <w:r w:rsidR="00F82DF3">
        <w:rPr>
          <w:szCs w:val="28"/>
        </w:rPr>
        <w:t>е</w:t>
      </w:r>
      <w:r w:rsidR="00800307" w:rsidRPr="006A5328">
        <w:rPr>
          <w:szCs w:val="28"/>
        </w:rPr>
        <w:t>т</w:t>
      </w:r>
      <w:r w:rsidR="00800307">
        <w:rPr>
          <w:szCs w:val="28"/>
        </w:rPr>
        <w:t xml:space="preserve"> </w:t>
      </w:r>
      <w:r w:rsidR="00F82DF3">
        <w:rPr>
          <w:szCs w:val="28"/>
        </w:rPr>
        <w:t>администрация сельского поселения главный</w:t>
      </w:r>
      <w:r w:rsidR="00800307">
        <w:rPr>
          <w:szCs w:val="28"/>
        </w:rPr>
        <w:t xml:space="preserve"> распорядител</w:t>
      </w:r>
      <w:r w:rsidR="00F82DF3">
        <w:rPr>
          <w:szCs w:val="28"/>
        </w:rPr>
        <w:t>ь</w:t>
      </w:r>
      <w:r w:rsidR="00800307">
        <w:rPr>
          <w:szCs w:val="28"/>
        </w:rPr>
        <w:t xml:space="preserve"> средств </w:t>
      </w:r>
      <w:r w:rsidR="00EF1D86">
        <w:rPr>
          <w:szCs w:val="28"/>
        </w:rPr>
        <w:t xml:space="preserve"> </w:t>
      </w:r>
      <w:r w:rsidR="00800307">
        <w:rPr>
          <w:szCs w:val="28"/>
        </w:rPr>
        <w:t>бюджета</w:t>
      </w:r>
      <w:r w:rsidR="00F82DF3">
        <w:rPr>
          <w:szCs w:val="28"/>
        </w:rPr>
        <w:t xml:space="preserve"> сельского поселения.</w:t>
      </w:r>
    </w:p>
    <w:p w:rsidR="00554645" w:rsidRDefault="00B746F3" w:rsidP="000E2AD9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E2AD9">
        <w:rPr>
          <w:rFonts w:ascii="Times New Roman" w:hAnsi="Times New Roman" w:cs="Times New Roman"/>
          <w:sz w:val="28"/>
          <w:szCs w:val="28"/>
        </w:rPr>
        <w:t xml:space="preserve"> об  использовании  иных межбюджетных трансфертов 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0E2AD9">
        <w:rPr>
          <w:rFonts w:ascii="Times New Roman" w:hAnsi="Times New Roman" w:cs="Times New Roman"/>
          <w:sz w:val="24"/>
          <w:szCs w:val="24"/>
        </w:rPr>
        <w:t xml:space="preserve"> </w:t>
      </w:r>
      <w:r w:rsidR="00F82DF3" w:rsidRPr="00F82DF3">
        <w:rPr>
          <w:rFonts w:ascii="Times New Roman" w:hAnsi="Times New Roman" w:cs="Times New Roman"/>
          <w:sz w:val="28"/>
          <w:szCs w:val="28"/>
        </w:rPr>
        <w:t>Комитетом финансов</w:t>
      </w:r>
      <w:r w:rsidR="00F82DF3">
        <w:rPr>
          <w:rFonts w:ascii="Times New Roman" w:hAnsi="Times New Roman" w:cs="Times New Roman"/>
          <w:sz w:val="28"/>
          <w:szCs w:val="28"/>
        </w:rPr>
        <w:t xml:space="preserve"> Камышинского муниципального района Волгоградской области </w:t>
      </w:r>
      <w:r w:rsidR="000E2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DF3" w:rsidRPr="00F82DF3">
        <w:rPr>
          <w:rFonts w:ascii="Times New Roman" w:hAnsi="Times New Roman" w:cs="Times New Roman"/>
          <w:sz w:val="28"/>
          <w:szCs w:val="28"/>
        </w:rPr>
        <w:t>в</w:t>
      </w:r>
      <w:r w:rsidR="00F82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DF3" w:rsidRPr="00F82DF3">
        <w:rPr>
          <w:rFonts w:ascii="Times New Roman" w:hAnsi="Times New Roman" w:cs="Times New Roman"/>
          <w:sz w:val="28"/>
          <w:szCs w:val="28"/>
        </w:rPr>
        <w:t>поряд</w:t>
      </w:r>
      <w:r w:rsidRPr="00F82DF3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и по форме, </w:t>
      </w:r>
      <w:r w:rsidR="000E2AD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82DF3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поселения.</w:t>
      </w:r>
    </w:p>
    <w:p w:rsidR="00554645" w:rsidRDefault="00554645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554645" w:rsidRP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Приложение</w:t>
      </w:r>
    </w:p>
    <w:p w:rsid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 Положению о порядке и условиях </w:t>
      </w:r>
    </w:p>
    <w:p w:rsidR="00554645" w:rsidRP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предоставления иных межбюджетных трансфертов</w:t>
      </w:r>
    </w:p>
    <w:p w:rsidR="00554645" w:rsidRPr="00554645" w:rsidRDefault="00554645" w:rsidP="00F82DF3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 w:rsidR="00F82DF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554645" w:rsidRPr="00554645" w:rsidRDefault="00554645" w:rsidP="00F82DF3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б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юджету</w:t>
      </w:r>
      <w:r w:rsidRPr="00554645">
        <w:rPr>
          <w:rStyle w:val="CharStyle2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муниципального района</w:t>
      </w:r>
    </w:p>
    <w:p w:rsidR="00F82DF3" w:rsidRDefault="00565D17" w:rsidP="00F82DF3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</w:t>
      </w:r>
      <w:r w:rsidRPr="00565D17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утвержденному </w:t>
      </w: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72F44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решением </w:t>
      </w:r>
    </w:p>
    <w:p w:rsidR="00F82DF3" w:rsidRPr="00064843" w:rsidRDefault="00F7741A" w:rsidP="00F82DF3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i/>
        </w:rPr>
      </w:pP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Думы Антиповского </w:t>
      </w:r>
      <w:r w:rsidR="00F82DF3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сельского </w:t>
      </w: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>поселения</w:t>
      </w:r>
    </w:p>
    <w:p w:rsidR="00565D17" w:rsidRPr="00772F44" w:rsidRDefault="00772F44" w:rsidP="00772F44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  <w:r w:rsidRPr="00772F4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772F44">
        <w:rPr>
          <w:rFonts w:ascii="Times New Roman" w:hAnsi="Times New Roman"/>
          <w:b w:val="0"/>
          <w:sz w:val="28"/>
          <w:szCs w:val="28"/>
        </w:rPr>
        <w:t xml:space="preserve">от </w:t>
      </w:r>
      <w:r w:rsidR="00F7741A">
        <w:rPr>
          <w:rFonts w:ascii="Times New Roman" w:hAnsi="Times New Roman"/>
          <w:b w:val="0"/>
          <w:sz w:val="28"/>
          <w:szCs w:val="28"/>
        </w:rPr>
        <w:t>10.01.</w:t>
      </w:r>
      <w:r w:rsidRPr="00772F44">
        <w:rPr>
          <w:rFonts w:ascii="Times New Roman" w:hAnsi="Times New Roman"/>
          <w:b w:val="0"/>
          <w:sz w:val="28"/>
          <w:szCs w:val="28"/>
        </w:rPr>
        <w:t>20</w:t>
      </w:r>
      <w:r w:rsidR="00F7741A">
        <w:rPr>
          <w:rFonts w:ascii="Times New Roman" w:hAnsi="Times New Roman"/>
          <w:b w:val="0"/>
          <w:sz w:val="28"/>
          <w:szCs w:val="28"/>
        </w:rPr>
        <w:t>20</w:t>
      </w:r>
      <w:r w:rsidRPr="00772F44">
        <w:rPr>
          <w:rFonts w:ascii="Times New Roman" w:hAnsi="Times New Roman"/>
          <w:b w:val="0"/>
          <w:sz w:val="28"/>
          <w:szCs w:val="28"/>
        </w:rPr>
        <w:t xml:space="preserve"> года     № </w:t>
      </w:r>
      <w:r w:rsidR="007E0DD6">
        <w:rPr>
          <w:rFonts w:ascii="Times New Roman" w:hAnsi="Times New Roman"/>
          <w:b w:val="0"/>
          <w:sz w:val="28"/>
          <w:szCs w:val="28"/>
        </w:rPr>
        <w:t>55/1</w:t>
      </w:r>
    </w:p>
    <w:p w:rsidR="00902094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40098D" w:rsidRPr="00F82DF3" w:rsidRDefault="0040098D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82DF3">
        <w:rPr>
          <w:rStyle w:val="CharStyle18"/>
          <w:rFonts w:ascii="Times New Roman" w:hAnsi="Times New Roman"/>
          <w:color w:val="000000"/>
          <w:sz w:val="28"/>
          <w:szCs w:val="28"/>
        </w:rPr>
        <w:t>Методика</w:t>
      </w:r>
    </w:p>
    <w:p w:rsidR="0040098D" w:rsidRPr="00F82DF3" w:rsidRDefault="0040098D" w:rsidP="0040098D">
      <w:pPr>
        <w:pStyle w:val="Style17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DF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расчета    объема   иных    межбюджетных  трансфертов, предоставляемых     из </w:t>
      </w:r>
    </w:p>
    <w:p w:rsidR="0040098D" w:rsidRPr="00F82DF3" w:rsidRDefault="0040098D" w:rsidP="00F82DF3">
      <w:pPr>
        <w:pStyle w:val="Style41"/>
        <w:shd w:val="clear" w:color="auto" w:fill="auto"/>
        <w:spacing w:before="0" w:after="0" w:line="240" w:lineRule="auto"/>
        <w:rPr>
          <w:rStyle w:val="CharStyle43"/>
          <w:rFonts w:ascii="Times New Roman" w:hAnsi="Times New Roman"/>
          <w:bCs/>
          <w:sz w:val="28"/>
          <w:szCs w:val="28"/>
        </w:rPr>
      </w:pPr>
      <w:r w:rsidRPr="00F82DF3">
        <w:rPr>
          <w:rStyle w:val="CharStyle42"/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F82DF3" w:rsidRPr="00F82DF3">
        <w:rPr>
          <w:rStyle w:val="CharStyle42"/>
          <w:rFonts w:ascii="Times New Roman" w:hAnsi="Times New Roman"/>
          <w:color w:val="000000"/>
          <w:sz w:val="28"/>
          <w:szCs w:val="28"/>
        </w:rPr>
        <w:t>сельского поселения бюджету муниципального района</w:t>
      </w:r>
    </w:p>
    <w:p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:rsidR="0040098D" w:rsidRPr="00F82DF3" w:rsidRDefault="0040098D" w:rsidP="00C32730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82DF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F82DF3">
        <w:rPr>
          <w:rStyle w:val="CharStyle25"/>
          <w:rFonts w:ascii="Times New Roman" w:hAnsi="Times New Roman"/>
          <w:sz w:val="28"/>
          <w:szCs w:val="28"/>
        </w:rPr>
        <w:t>иных</w:t>
      </w:r>
      <w:r w:rsidRPr="00F82DF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="00F82DF3" w:rsidRPr="00F82DF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8851FB" w:rsidRPr="00F82DF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F82DF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82DF3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C32730">
      <w:pPr>
        <w:pStyle w:val="Style24"/>
        <w:shd w:val="clear" w:color="auto" w:fill="auto"/>
        <w:spacing w:before="0"/>
        <w:ind w:firstLine="709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>сельского поселения бюджету муниципального района;</w:t>
      </w:r>
      <w:r w:rsidRPr="0040098D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</w:t>
      </w:r>
    </w:p>
    <w:p w:rsidR="0040098D" w:rsidRPr="0040098D" w:rsidRDefault="0040098D" w:rsidP="00C32730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76E13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-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бюджету муниципального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      полномочий         по       решению       вопросов             местного значения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40098D" w:rsidRPr="0040098D" w:rsidRDefault="0040098D" w:rsidP="00C32730">
      <w:pPr>
        <w:pStyle w:val="Style24"/>
        <w:shd w:val="clear" w:color="auto" w:fill="auto"/>
        <w:spacing w:before="0"/>
        <w:ind w:firstLine="567"/>
        <w:rPr>
          <w:bCs/>
          <w:i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106E0F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-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объем  иных межбюджетных трансфертов, предоставляемых из бюджета</w:t>
      </w:r>
      <w:r w:rsidR="00676E13" w:rsidRPr="00676E13">
        <w:rPr>
          <w:rStyle w:val="CharStyle20"/>
          <w:rFonts w:ascii="Times New Roman" w:hAnsi="Times New Roman"/>
          <w:i w:val="0"/>
          <w:color w:val="000000"/>
          <w:sz w:val="28"/>
          <w:szCs w:val="28"/>
        </w:rPr>
        <w:t xml:space="preserve"> сельского поселения</w:t>
      </w:r>
      <w:r w:rsidR="00C32730">
        <w:rPr>
          <w:rStyle w:val="CharStyle20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 </w:t>
      </w:r>
      <w:r w:rsidRPr="00C32730">
        <w:rPr>
          <w:rFonts w:ascii="Times New Roman" w:hAnsi="Times New Roman"/>
          <w:iCs/>
          <w:sz w:val="28"/>
          <w:szCs w:val="28"/>
        </w:rPr>
        <w:t xml:space="preserve">иных случаях, установленных </w:t>
      </w:r>
      <w:r w:rsidRPr="00C32730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C32730">
        <w:rPr>
          <w:rFonts w:ascii="Times New Roman" w:hAnsi="Times New Roman"/>
          <w:sz w:val="28"/>
          <w:szCs w:val="28"/>
        </w:rPr>
        <w:t xml:space="preserve"> Волгоградской области </w:t>
      </w:r>
      <w:r w:rsidRPr="00C32730">
        <w:rPr>
          <w:rFonts w:ascii="Times New Roman" w:hAnsi="Times New Roman"/>
          <w:sz w:val="28"/>
          <w:szCs w:val="28"/>
        </w:rPr>
        <w:t xml:space="preserve">и (или) муниципальными правовыми актами </w:t>
      </w:r>
      <w:r w:rsidR="00C32730">
        <w:rPr>
          <w:rFonts w:ascii="Times New Roman" w:hAnsi="Times New Roman"/>
          <w:sz w:val="28"/>
          <w:szCs w:val="28"/>
        </w:rPr>
        <w:t>сельского поселения.</w:t>
      </w:r>
    </w:p>
    <w:p w:rsidR="0040098D" w:rsidRPr="0040098D" w:rsidRDefault="0040098D" w:rsidP="00C32730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Объем иных межбюджетных трансфертов, предоставляемых из бюджета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бюджету муниципального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      полномочий         по       решению       вопросов             местного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значения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76E13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 каждому виду вопросов местного значения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определяется   </w:t>
      </w:r>
      <w:r w:rsidRPr="0040098D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по следующей формуле: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40098D">
        <w:rPr>
          <w:rStyle w:val="CharStyle52"/>
          <w:color w:val="000000"/>
          <w:sz w:val="28"/>
          <w:szCs w:val="28"/>
        </w:rPr>
        <w:t>S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вмз</w:t>
      </w:r>
      <w:r w:rsidRPr="0040098D">
        <w:rPr>
          <w:rStyle w:val="CharStyle52"/>
          <w:color w:val="000000"/>
          <w:sz w:val="28"/>
          <w:szCs w:val="28"/>
          <w:lang w:val="ru-RU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 К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кор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>,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676E13" w:rsidRDefault="0040098D" w:rsidP="00C32730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расчете на одного жителя за счет иных межбюджетных трансфертов из бюджета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676E13" w:rsidRPr="00676E13" w:rsidRDefault="0040098D" w:rsidP="00C32730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>сельского поселения;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кор 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-  корректирующий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коэффициент, установленный в размере _____</w:t>
      </w:r>
      <w:r w:rsidRPr="0040098D">
        <w:rPr>
          <w:rStyle w:val="a7"/>
          <w:rFonts w:ascii="Times New Roman" w:hAnsi="Times New Roman"/>
          <w:color w:val="000000"/>
          <w:sz w:val="28"/>
          <w:szCs w:val="28"/>
        </w:rPr>
        <w:footnoteReference w:id="2"/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E075E6" w:rsidRDefault="00E075E6" w:rsidP="0040098D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C32730">
      <w:pPr>
        <w:pStyle w:val="Style24"/>
        <w:shd w:val="clear" w:color="auto" w:fill="auto"/>
        <w:spacing w:before="0"/>
        <w:ind w:firstLine="567"/>
        <w:rPr>
          <w:bCs/>
          <w:i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3. Объем  иных межбюджетных трансфертов, предоставляемых из бюджета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 </w:t>
      </w:r>
      <w:r w:rsidRPr="00C32730">
        <w:rPr>
          <w:rFonts w:ascii="Times New Roman" w:hAnsi="Times New Roman"/>
          <w:iCs/>
          <w:sz w:val="28"/>
          <w:szCs w:val="28"/>
        </w:rPr>
        <w:t xml:space="preserve">иных случаях, установленных </w:t>
      </w:r>
      <w:r w:rsidRPr="00C32730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C32730">
        <w:rPr>
          <w:rFonts w:ascii="Times New Roman" w:hAnsi="Times New Roman"/>
          <w:sz w:val="28"/>
          <w:szCs w:val="28"/>
        </w:rPr>
        <w:t xml:space="preserve"> Волгоградской области;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E7D1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по каждому мероприятию  определяется по следующей формуле: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E7D1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*К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7E7D1D" w:rsidRDefault="0040098D" w:rsidP="00C32730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- норматив расходов на реализацию соответствующего мероприятия по решению вопроса местного значения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>сельского поселения н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40098D" w:rsidRPr="0040098D" w:rsidRDefault="0040098D" w:rsidP="0040098D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C32730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</w:t>
      </w:r>
      <w:r w:rsidR="007E7D1D">
        <w:rPr>
          <w:rStyle w:val="CharStyle20"/>
          <w:rFonts w:ascii="Times New Roman" w:hAnsi="Times New Roman"/>
          <w:i w:val="0"/>
          <w:color w:val="000000"/>
          <w:sz w:val="28"/>
          <w:szCs w:val="28"/>
        </w:rPr>
        <w:t xml:space="preserve"> сельского поселения</w:t>
      </w:r>
      <w:r w:rsidR="00C32730">
        <w:rPr>
          <w:rStyle w:val="CharStyle20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40098D">
        <w:rPr>
          <w:rStyle w:val="CharStyle62"/>
          <w:rFonts w:ascii="Times New Roman" w:hAnsi="Times New Roman"/>
          <w:sz w:val="28"/>
          <w:szCs w:val="28"/>
        </w:rPr>
        <w:t xml:space="preserve">являющихся потребителями  соответствующих муниципальных услуг; 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Кдр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- коэффициент иных затрат, установленный в размере _____.</w:t>
      </w:r>
    </w:p>
    <w:sectPr w:rsidR="0040098D" w:rsidRPr="0040098D" w:rsidSect="0009258D">
      <w:headerReference w:type="default" r:id="rId10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5DC" w:rsidRDefault="005115DC" w:rsidP="004258A9">
      <w:r>
        <w:separator/>
      </w:r>
    </w:p>
  </w:endnote>
  <w:endnote w:type="continuationSeparator" w:id="1">
    <w:p w:rsidR="005115DC" w:rsidRDefault="005115DC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5DC" w:rsidRDefault="005115DC" w:rsidP="004258A9">
      <w:r>
        <w:separator/>
      </w:r>
    </w:p>
  </w:footnote>
  <w:footnote w:type="continuationSeparator" w:id="1">
    <w:p w:rsidR="005115DC" w:rsidRDefault="005115DC" w:rsidP="004258A9">
      <w:r>
        <w:continuationSeparator/>
      </w:r>
    </w:p>
  </w:footnote>
  <w:footnote w:id="2">
    <w:p w:rsidR="00F82DF3" w:rsidRPr="00E075E6" w:rsidRDefault="00F82DF3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</w:rPr>
        <w:t xml:space="preserve"> </w:t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за отчетный  год.</w:t>
      </w:r>
    </w:p>
    <w:p w:rsidR="00F82DF3" w:rsidRPr="00E075E6" w:rsidRDefault="00F82DF3" w:rsidP="0040098D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F82DF3" w:rsidRDefault="00004429">
        <w:pPr>
          <w:pStyle w:val="a9"/>
          <w:jc w:val="center"/>
        </w:pPr>
        <w:fldSimple w:instr="PAGE   \* MERGEFORMAT">
          <w:r w:rsidR="0099533F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4429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663CA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5DC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96B9E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00E5"/>
    <w:rsid w:val="006B17DD"/>
    <w:rsid w:val="006B468B"/>
    <w:rsid w:val="006C4578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0DD6"/>
    <w:rsid w:val="007E4788"/>
    <w:rsid w:val="007E7D1D"/>
    <w:rsid w:val="007F7527"/>
    <w:rsid w:val="00800307"/>
    <w:rsid w:val="00801608"/>
    <w:rsid w:val="00801F68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5393F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E4CFC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9533F"/>
    <w:rsid w:val="009A6FBD"/>
    <w:rsid w:val="009B41E0"/>
    <w:rsid w:val="009B6076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8ED"/>
    <w:rsid w:val="00BA4BBF"/>
    <w:rsid w:val="00BA5000"/>
    <w:rsid w:val="00BC761A"/>
    <w:rsid w:val="00BC7C31"/>
    <w:rsid w:val="00BD0A3A"/>
    <w:rsid w:val="00BD2B30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32730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C63B2"/>
    <w:rsid w:val="00ED24E9"/>
    <w:rsid w:val="00EE3A22"/>
    <w:rsid w:val="00EF1D86"/>
    <w:rsid w:val="00EF1F7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7741A"/>
    <w:rsid w:val="00F82DF3"/>
    <w:rsid w:val="00F831CA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1DF8-E277-4F5B-83AD-6B0DE05E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3</cp:revision>
  <cp:lastPrinted>2020-01-10T04:37:00Z</cp:lastPrinted>
  <dcterms:created xsi:type="dcterms:W3CDTF">2020-01-10T04:37:00Z</dcterms:created>
  <dcterms:modified xsi:type="dcterms:W3CDTF">2020-01-10T06:18:00Z</dcterms:modified>
</cp:coreProperties>
</file>