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C" w:rsidRDefault="00D14EDC" w:rsidP="00D14EDC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DB5657">
        <w:rPr>
          <w:b w:val="0"/>
          <w:sz w:val="28"/>
          <w:szCs w:val="28"/>
        </w:rPr>
        <w:t xml:space="preserve">АДМИНИСТРАЦИЯ </w:t>
      </w:r>
    </w:p>
    <w:p w:rsidR="00D14EDC" w:rsidRPr="00DB5657" w:rsidRDefault="00D14EDC" w:rsidP="00D14EDC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АНТИПОВСКОГО</w:t>
      </w:r>
      <w:r w:rsidRPr="00DB5657">
        <w:rPr>
          <w:b w:val="0"/>
          <w:sz w:val="28"/>
          <w:szCs w:val="28"/>
        </w:rPr>
        <w:t xml:space="preserve"> СЕЛЬСКОГО ПОСЕЛЕНИЯ</w:t>
      </w:r>
    </w:p>
    <w:p w:rsidR="00D14EDC" w:rsidRPr="00DB5657" w:rsidRDefault="00D14EDC" w:rsidP="00D14EDC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DB5657">
        <w:rPr>
          <w:b w:val="0"/>
          <w:sz w:val="28"/>
          <w:szCs w:val="28"/>
        </w:rPr>
        <w:t>КАМЫШИНСКОГО МУНИЦИПАЛЬНОГО РАЙОНА</w:t>
      </w:r>
    </w:p>
    <w:p w:rsidR="00D14EDC" w:rsidRPr="00DB5657" w:rsidRDefault="00D14EDC" w:rsidP="00D14EDC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DB5657">
        <w:rPr>
          <w:b w:val="0"/>
          <w:sz w:val="28"/>
          <w:szCs w:val="28"/>
        </w:rPr>
        <w:t>ВОЛГОГРАДСКОЙ ОБЛАСТИ</w:t>
      </w:r>
    </w:p>
    <w:p w:rsidR="00D14EDC" w:rsidRPr="00DB5657" w:rsidRDefault="00D14EDC" w:rsidP="00D14ED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14EDC" w:rsidRDefault="00D14EDC" w:rsidP="00D14EDC">
      <w:pPr>
        <w:pStyle w:val="ConsPlusTitle"/>
        <w:widowControl/>
        <w:jc w:val="center"/>
        <w:rPr>
          <w:b w:val="0"/>
          <w:sz w:val="28"/>
          <w:szCs w:val="28"/>
        </w:rPr>
      </w:pPr>
      <w:r w:rsidRPr="00DB5657">
        <w:rPr>
          <w:b w:val="0"/>
          <w:sz w:val="28"/>
          <w:szCs w:val="28"/>
        </w:rPr>
        <w:t>ПОСТАНОВЛЕНИЕ</w:t>
      </w:r>
    </w:p>
    <w:p w:rsidR="00D14EDC" w:rsidRPr="00DB5657" w:rsidRDefault="00D14EDC" w:rsidP="00D14EDC">
      <w:pPr>
        <w:pStyle w:val="ConsPlusTitle"/>
        <w:widowControl/>
        <w:rPr>
          <w:b w:val="0"/>
          <w:sz w:val="28"/>
          <w:szCs w:val="28"/>
        </w:rPr>
      </w:pPr>
    </w:p>
    <w:p w:rsidR="00D14EDC" w:rsidRPr="00901A71" w:rsidRDefault="00D14EDC" w:rsidP="00D14EDC">
      <w:pPr>
        <w:pStyle w:val="ConsPlusTitle"/>
        <w:widowControl/>
        <w:rPr>
          <w:b w:val="0"/>
          <w:sz w:val="26"/>
          <w:szCs w:val="26"/>
        </w:rPr>
      </w:pPr>
      <w:r w:rsidRPr="00901A71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  01.09</w:t>
      </w:r>
      <w:r w:rsidRPr="00901A71">
        <w:rPr>
          <w:b w:val="0"/>
          <w:sz w:val="26"/>
          <w:szCs w:val="26"/>
        </w:rPr>
        <w:t>.20</w:t>
      </w:r>
      <w:r>
        <w:rPr>
          <w:b w:val="0"/>
          <w:sz w:val="26"/>
          <w:szCs w:val="26"/>
        </w:rPr>
        <w:t xml:space="preserve">20 </w:t>
      </w:r>
      <w:r w:rsidRPr="00901A71">
        <w:rPr>
          <w:b w:val="0"/>
          <w:sz w:val="26"/>
          <w:szCs w:val="26"/>
        </w:rPr>
        <w:t xml:space="preserve">г.  </w:t>
      </w:r>
      <w:r>
        <w:rPr>
          <w:b w:val="0"/>
          <w:sz w:val="26"/>
          <w:szCs w:val="26"/>
        </w:rPr>
        <w:t xml:space="preserve">                                        </w:t>
      </w:r>
      <w:r w:rsidRPr="00DB565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915954">
        <w:rPr>
          <w:b w:val="0"/>
          <w:sz w:val="28"/>
          <w:szCs w:val="28"/>
        </w:rPr>
        <w:t>141</w:t>
      </w:r>
      <w:r>
        <w:rPr>
          <w:b w:val="0"/>
          <w:sz w:val="28"/>
          <w:szCs w:val="28"/>
        </w:rPr>
        <w:t>-п</w:t>
      </w:r>
    </w:p>
    <w:tbl>
      <w:tblPr>
        <w:tblW w:w="0" w:type="auto"/>
        <w:tblLook w:val="01E0"/>
      </w:tblPr>
      <w:tblGrid>
        <w:gridCol w:w="4833"/>
        <w:gridCol w:w="4738"/>
      </w:tblGrid>
      <w:tr w:rsidR="00D14EDC" w:rsidRPr="00901A71" w:rsidTr="00357590">
        <w:tc>
          <w:tcPr>
            <w:tcW w:w="5068" w:type="dxa"/>
          </w:tcPr>
          <w:p w:rsidR="00D14EDC" w:rsidRPr="004D61A9" w:rsidRDefault="00D14EDC" w:rsidP="0035759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4D61A9">
              <w:rPr>
                <w:b w:val="0"/>
                <w:sz w:val="28"/>
                <w:szCs w:val="28"/>
              </w:rPr>
              <w:t>О присвоении  адреса</w:t>
            </w:r>
          </w:p>
        </w:tc>
        <w:tc>
          <w:tcPr>
            <w:tcW w:w="5069" w:type="dxa"/>
          </w:tcPr>
          <w:p w:rsidR="00D14EDC" w:rsidRPr="00901A71" w:rsidRDefault="00D14EDC" w:rsidP="00357590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D14EDC" w:rsidRPr="00901A71" w:rsidRDefault="00D14EDC" w:rsidP="00D14E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EDC" w:rsidRDefault="00D14EDC" w:rsidP="00D14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887">
        <w:rPr>
          <w:sz w:val="28"/>
          <w:szCs w:val="28"/>
        </w:rPr>
        <w:t>В  соответствии Федеральным законом Российской Федерации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 и аннулирования адресов», руководствуясь Уставом Антиповского сельского поселения,  постановляю:</w:t>
      </w:r>
    </w:p>
    <w:p w:rsidR="00D14EDC" w:rsidRDefault="00D14EDC" w:rsidP="00D14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954" w:rsidRDefault="00D14EDC" w:rsidP="0091595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887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объекту адресации (земельному участку) с кадастровым </w:t>
      </w:r>
      <w:r w:rsidRPr="000F5887">
        <w:rPr>
          <w:sz w:val="28"/>
          <w:szCs w:val="28"/>
        </w:rPr>
        <w:t xml:space="preserve">номером </w:t>
      </w:r>
      <w:r>
        <w:rPr>
          <w:sz w:val="28"/>
          <w:szCs w:val="28"/>
        </w:rPr>
        <w:t>34:10:130003:1049</w:t>
      </w:r>
      <w:r w:rsidRPr="00A71CBE">
        <w:rPr>
          <w:sz w:val="28"/>
          <w:szCs w:val="28"/>
        </w:rPr>
        <w:t xml:space="preserve"> </w:t>
      </w:r>
      <w:r w:rsidRPr="000F5887">
        <w:rPr>
          <w:sz w:val="28"/>
          <w:szCs w:val="28"/>
        </w:rPr>
        <w:t xml:space="preserve">следующий адрес: Российская Федерация, Волгоградская область, Камышинский муниципальный район, Антиповское сельское поселение,  село Антиповка, </w:t>
      </w:r>
      <w:r>
        <w:rPr>
          <w:sz w:val="28"/>
          <w:szCs w:val="28"/>
        </w:rPr>
        <w:t>территория Гаражный массив Автомобилист, гараж № 120.</w:t>
      </w:r>
    </w:p>
    <w:p w:rsidR="00D14EDC" w:rsidRPr="00915954" w:rsidRDefault="00D14EDC" w:rsidP="0091595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5954">
        <w:rPr>
          <w:sz w:val="28"/>
          <w:szCs w:val="28"/>
        </w:rPr>
        <w:t xml:space="preserve">Присвоить объекту адресации (гаражу) с </w:t>
      </w:r>
      <w:r w:rsidR="00915954">
        <w:rPr>
          <w:sz w:val="28"/>
          <w:szCs w:val="28"/>
        </w:rPr>
        <w:t>кадастровым</w:t>
      </w:r>
      <w:r w:rsidRPr="00915954">
        <w:rPr>
          <w:sz w:val="28"/>
          <w:szCs w:val="28"/>
        </w:rPr>
        <w:t xml:space="preserve"> номером </w:t>
      </w:r>
      <w:r w:rsidR="00915954" w:rsidRPr="00915954">
        <w:rPr>
          <w:sz w:val="28"/>
          <w:szCs w:val="28"/>
        </w:rPr>
        <w:t>34:10:130003:1723</w:t>
      </w:r>
      <w:r w:rsidRPr="00915954">
        <w:rPr>
          <w:sz w:val="28"/>
          <w:szCs w:val="28"/>
        </w:rPr>
        <w:t>, расположенному на земельном участке с кадастровым номером 34:10:130003:1049 следующий адрес: Российская Федерация, Волгоградская область, Камышинский муниципальный район, Антиповское сельское поселение,  село Антиповка, территория Гаражный массив Автомобилист, гараж № 120.</w:t>
      </w:r>
    </w:p>
    <w:p w:rsidR="00604C6E" w:rsidRPr="00A71CBE" w:rsidRDefault="00604C6E" w:rsidP="00604C6E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A71C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Антиповского сельского поселения от </w:t>
      </w:r>
      <w:r w:rsidR="00915954" w:rsidRPr="00915954">
        <w:rPr>
          <w:rFonts w:ascii="Times New Roman" w:hAnsi="Times New Roman" w:cs="Times New Roman"/>
          <w:sz w:val="28"/>
          <w:szCs w:val="28"/>
        </w:rPr>
        <w:t>12.08</w:t>
      </w:r>
      <w:r w:rsidR="00915954">
        <w:rPr>
          <w:sz w:val="26"/>
          <w:szCs w:val="26"/>
        </w:rPr>
        <w:t>.</w:t>
      </w:r>
      <w:r w:rsidRPr="00A71CBE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915954">
        <w:rPr>
          <w:rFonts w:ascii="Times New Roman" w:hAnsi="Times New Roman" w:cs="Times New Roman"/>
          <w:sz w:val="28"/>
          <w:szCs w:val="28"/>
        </w:rPr>
        <w:t>136</w:t>
      </w:r>
      <w:r w:rsidRPr="00A71CBE">
        <w:rPr>
          <w:rFonts w:ascii="Times New Roman" w:hAnsi="Times New Roman" w:cs="Times New Roman"/>
          <w:sz w:val="28"/>
          <w:szCs w:val="28"/>
        </w:rPr>
        <w:t>-п «О присвоении адреса» - 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C6E" w:rsidRDefault="00604C6E" w:rsidP="00604C6E">
      <w:pPr>
        <w:pStyle w:val="a3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D14EDC" w:rsidRPr="00444102" w:rsidRDefault="00D14EDC" w:rsidP="00D14E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4102">
        <w:rPr>
          <w:sz w:val="28"/>
          <w:szCs w:val="28"/>
        </w:rPr>
        <w:t>Постановление вступает в силу с момента его подписания.</w:t>
      </w:r>
    </w:p>
    <w:p w:rsidR="00D14EDC" w:rsidRPr="00444102" w:rsidRDefault="00D14EDC" w:rsidP="00D14EDC">
      <w:pPr>
        <w:pStyle w:val="a3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D14EDC" w:rsidRPr="00444102" w:rsidRDefault="00D14EDC" w:rsidP="00D14E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4102"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D14EDC" w:rsidRDefault="00D14EDC" w:rsidP="00D14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DC" w:rsidRPr="00445CF7" w:rsidRDefault="00D14EDC" w:rsidP="00D14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DC" w:rsidRPr="00444102" w:rsidRDefault="00D14EDC" w:rsidP="00D14ED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4102">
        <w:rPr>
          <w:sz w:val="28"/>
          <w:szCs w:val="28"/>
        </w:rPr>
        <w:t xml:space="preserve">Глава  </w:t>
      </w:r>
      <w:r w:rsidRPr="00444102">
        <w:rPr>
          <w:color w:val="000000" w:themeColor="text1"/>
          <w:sz w:val="28"/>
          <w:szCs w:val="28"/>
        </w:rPr>
        <w:t>Антиповского</w:t>
      </w:r>
    </w:p>
    <w:p w:rsidR="00D14EDC" w:rsidRPr="004D61A9" w:rsidRDefault="00D14EDC" w:rsidP="00D14ED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44102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444102">
        <w:rPr>
          <w:sz w:val="28"/>
          <w:szCs w:val="28"/>
        </w:rPr>
        <w:t>С.Ф.Кусмарцева</w:t>
      </w:r>
      <w:proofErr w:type="spellEnd"/>
    </w:p>
    <w:p w:rsidR="00D14EDC" w:rsidRPr="00BB5A1B" w:rsidRDefault="00D14EDC" w:rsidP="00D14E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4EDC" w:rsidRDefault="00D14EDC" w:rsidP="00D14E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15954" w:rsidRDefault="00915954" w:rsidP="00D14E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4EDC" w:rsidRDefault="00D14EDC" w:rsidP="00D14E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4EDC" w:rsidRPr="00BB5A1B" w:rsidRDefault="00D14EDC" w:rsidP="00D14ED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Копия верна: </w:t>
      </w:r>
      <w:r w:rsidR="00915954">
        <w:rPr>
          <w:rFonts w:ascii="Times New Roman" w:hAnsi="Times New Roman" w:cs="Times New Roman"/>
          <w:sz w:val="26"/>
          <w:szCs w:val="26"/>
        </w:rPr>
        <w:t>01</w:t>
      </w:r>
      <w:r w:rsidRPr="00BB5A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915954">
        <w:rPr>
          <w:rFonts w:ascii="Times New Roman" w:hAnsi="Times New Roman" w:cs="Times New Roman"/>
          <w:sz w:val="26"/>
          <w:szCs w:val="26"/>
        </w:rPr>
        <w:t>9</w:t>
      </w:r>
      <w:r w:rsidRPr="00BB5A1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B5A1B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14EDC" w:rsidRPr="00BB5A1B" w:rsidRDefault="00D14EDC" w:rsidP="00D14E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4EDC" w:rsidRPr="00BB5A1B" w:rsidRDefault="00D14EDC" w:rsidP="00D14EDC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BB5A1B">
        <w:rPr>
          <w:sz w:val="26"/>
          <w:szCs w:val="26"/>
        </w:rPr>
        <w:t xml:space="preserve">Глава  </w:t>
      </w:r>
      <w:r w:rsidRPr="00BB5A1B">
        <w:rPr>
          <w:color w:val="000000" w:themeColor="text1"/>
          <w:sz w:val="26"/>
          <w:szCs w:val="26"/>
        </w:rPr>
        <w:t>Антиповского</w:t>
      </w:r>
    </w:p>
    <w:p w:rsidR="00D14EDC" w:rsidRPr="00BB5A1B" w:rsidRDefault="00D14EDC" w:rsidP="00D14EDC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BB5A1B">
        <w:rPr>
          <w:sz w:val="26"/>
          <w:szCs w:val="26"/>
        </w:rPr>
        <w:t xml:space="preserve">сельского поселения          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 w:rsidRPr="00BB5A1B">
        <w:rPr>
          <w:sz w:val="26"/>
          <w:szCs w:val="26"/>
        </w:rPr>
        <w:t>С.Ф.Кусмарцева</w:t>
      </w:r>
      <w:proofErr w:type="spellEnd"/>
    </w:p>
    <w:p w:rsidR="00D14EDC" w:rsidRPr="00BB5A1B" w:rsidRDefault="00D14EDC" w:rsidP="00D14E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4EDC" w:rsidRPr="00BB5A1B" w:rsidRDefault="00D14EDC" w:rsidP="00D14E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5A1B">
        <w:rPr>
          <w:rFonts w:ascii="Times New Roman" w:hAnsi="Times New Roman" w:cs="Times New Roman"/>
          <w:sz w:val="26"/>
          <w:szCs w:val="26"/>
        </w:rPr>
        <w:t>Подлинник  постановления  находится  в  администрации  Антиповского сельского поселения Камышинского муниципального района  Волгоградской области.</w:t>
      </w:r>
    </w:p>
    <w:p w:rsidR="00D14EDC" w:rsidRPr="00BB5A1B" w:rsidRDefault="00D14EDC" w:rsidP="00D14E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4EDC" w:rsidRPr="00BB5A1B" w:rsidRDefault="00D14EDC" w:rsidP="00D14E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EDC" w:rsidRPr="00BB5A1B" w:rsidRDefault="00D14EDC" w:rsidP="00D14EDC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BB5A1B">
        <w:rPr>
          <w:sz w:val="26"/>
          <w:szCs w:val="26"/>
        </w:rPr>
        <w:t xml:space="preserve">Глава  </w:t>
      </w:r>
      <w:r w:rsidRPr="00BB5A1B">
        <w:rPr>
          <w:color w:val="000000" w:themeColor="text1"/>
          <w:sz w:val="26"/>
          <w:szCs w:val="26"/>
        </w:rPr>
        <w:t>Антиповского</w:t>
      </w:r>
    </w:p>
    <w:p w:rsidR="00D14EDC" w:rsidRPr="00FC48C1" w:rsidRDefault="00D14EDC" w:rsidP="00D14EDC">
      <w:pPr>
        <w:rPr>
          <w:sz w:val="26"/>
          <w:szCs w:val="26"/>
        </w:rPr>
      </w:pPr>
      <w:r w:rsidRPr="00BB5A1B">
        <w:rPr>
          <w:sz w:val="26"/>
          <w:szCs w:val="26"/>
        </w:rPr>
        <w:t xml:space="preserve">сельского поселения          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 w:rsidRPr="00BB5A1B">
        <w:rPr>
          <w:sz w:val="26"/>
          <w:szCs w:val="26"/>
        </w:rPr>
        <w:t>С.Ф.Кусмарцев</w:t>
      </w:r>
      <w:r>
        <w:rPr>
          <w:sz w:val="26"/>
          <w:szCs w:val="26"/>
        </w:rPr>
        <w:t>а</w:t>
      </w:r>
      <w:proofErr w:type="spellEnd"/>
    </w:p>
    <w:p w:rsidR="00D14EDC" w:rsidRDefault="00D14EDC" w:rsidP="00D14EDC"/>
    <w:p w:rsidR="00D14EDC" w:rsidRDefault="00D14EDC" w:rsidP="00D14EDC"/>
    <w:p w:rsidR="00D14EDC" w:rsidRDefault="00D14EDC" w:rsidP="00D14EDC"/>
    <w:p w:rsidR="00527CD6" w:rsidRDefault="00527CD6"/>
    <w:sectPr w:rsidR="00527CD6" w:rsidSect="0052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27CE"/>
    <w:multiLevelType w:val="hybridMultilevel"/>
    <w:tmpl w:val="41861566"/>
    <w:lvl w:ilvl="0" w:tplc="3474D7E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EDC"/>
    <w:rsid w:val="00527CD6"/>
    <w:rsid w:val="00604C6E"/>
    <w:rsid w:val="008747C1"/>
    <w:rsid w:val="00915954"/>
    <w:rsid w:val="00A648B7"/>
    <w:rsid w:val="00B12135"/>
    <w:rsid w:val="00BD54B7"/>
    <w:rsid w:val="00C73424"/>
    <w:rsid w:val="00CF1A4A"/>
    <w:rsid w:val="00D14EDC"/>
    <w:rsid w:val="00E3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4EDC"/>
    <w:pPr>
      <w:ind w:left="720"/>
      <w:contextualSpacing/>
    </w:pPr>
  </w:style>
  <w:style w:type="paragraph" w:styleId="a4">
    <w:name w:val="No Spacing"/>
    <w:uiPriority w:val="1"/>
    <w:qFormat/>
    <w:rsid w:val="00D14ED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04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2020-09-01T07:12:00Z</cp:lastPrinted>
  <dcterms:created xsi:type="dcterms:W3CDTF">2020-09-01T06:11:00Z</dcterms:created>
  <dcterms:modified xsi:type="dcterms:W3CDTF">2020-09-01T07:17:00Z</dcterms:modified>
</cp:coreProperties>
</file>