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A96" w:rsidRPr="00B067AC" w:rsidRDefault="00632A96" w:rsidP="00632A96">
      <w:pPr>
        <w:jc w:val="center"/>
        <w:rPr>
          <w:b/>
          <w:sz w:val="24"/>
          <w:szCs w:val="24"/>
        </w:rPr>
      </w:pPr>
      <w:r w:rsidRPr="00B067AC">
        <w:rPr>
          <w:b/>
          <w:sz w:val="24"/>
          <w:szCs w:val="24"/>
        </w:rPr>
        <w:t xml:space="preserve">АДМИНИСТРАЦИЯ </w:t>
      </w:r>
    </w:p>
    <w:p w:rsidR="00632A96" w:rsidRPr="00B067AC" w:rsidRDefault="00632A96" w:rsidP="00632A96">
      <w:pPr>
        <w:jc w:val="center"/>
        <w:rPr>
          <w:b/>
          <w:sz w:val="24"/>
          <w:szCs w:val="24"/>
        </w:rPr>
      </w:pPr>
      <w:r w:rsidRPr="00B067AC">
        <w:rPr>
          <w:b/>
          <w:sz w:val="24"/>
          <w:szCs w:val="24"/>
        </w:rPr>
        <w:t>АНТИПОВСКОГО СЕЛЬСКОГО ПОСЕЛЕНИЯ</w:t>
      </w:r>
    </w:p>
    <w:p w:rsidR="00632A96" w:rsidRPr="00B067AC" w:rsidRDefault="00632A96" w:rsidP="00632A96">
      <w:pPr>
        <w:jc w:val="center"/>
        <w:rPr>
          <w:b/>
          <w:sz w:val="24"/>
          <w:szCs w:val="24"/>
        </w:rPr>
      </w:pPr>
      <w:r w:rsidRPr="00B067AC">
        <w:rPr>
          <w:b/>
          <w:sz w:val="24"/>
          <w:szCs w:val="24"/>
        </w:rPr>
        <w:t>Камышинского муниципального района</w:t>
      </w:r>
    </w:p>
    <w:p w:rsidR="00632A96" w:rsidRPr="00B067AC" w:rsidRDefault="00632A96" w:rsidP="00632A96">
      <w:pPr>
        <w:jc w:val="center"/>
        <w:rPr>
          <w:b/>
          <w:sz w:val="24"/>
          <w:szCs w:val="24"/>
        </w:rPr>
      </w:pPr>
      <w:r w:rsidRPr="00B067AC">
        <w:rPr>
          <w:b/>
          <w:sz w:val="24"/>
          <w:szCs w:val="24"/>
        </w:rPr>
        <w:t xml:space="preserve"> Волгоградской области</w:t>
      </w:r>
    </w:p>
    <w:p w:rsidR="00632A96" w:rsidRPr="00B067AC" w:rsidRDefault="00632A96" w:rsidP="00632A96">
      <w:pPr>
        <w:jc w:val="center"/>
        <w:rPr>
          <w:b/>
          <w:sz w:val="24"/>
          <w:szCs w:val="24"/>
        </w:rPr>
      </w:pPr>
    </w:p>
    <w:p w:rsidR="00632A96" w:rsidRPr="00B067AC" w:rsidRDefault="00632A96" w:rsidP="00632A96">
      <w:pPr>
        <w:jc w:val="center"/>
        <w:rPr>
          <w:b/>
          <w:sz w:val="24"/>
          <w:szCs w:val="24"/>
        </w:rPr>
      </w:pPr>
      <w:r w:rsidRPr="00B067AC">
        <w:rPr>
          <w:b/>
          <w:sz w:val="24"/>
          <w:szCs w:val="24"/>
        </w:rPr>
        <w:t>РАСПОРЯЖЕНИЕ</w:t>
      </w:r>
    </w:p>
    <w:p w:rsidR="00632A96" w:rsidRPr="00B067AC" w:rsidRDefault="00632A96" w:rsidP="00632A96">
      <w:pPr>
        <w:jc w:val="center"/>
        <w:rPr>
          <w:b/>
          <w:sz w:val="24"/>
          <w:szCs w:val="24"/>
        </w:rPr>
      </w:pPr>
    </w:p>
    <w:p w:rsidR="00632A96" w:rsidRPr="00B067AC" w:rsidRDefault="00632A96" w:rsidP="00632A96">
      <w:pPr>
        <w:jc w:val="center"/>
        <w:rPr>
          <w:b/>
          <w:sz w:val="24"/>
          <w:szCs w:val="24"/>
        </w:rPr>
      </w:pPr>
    </w:p>
    <w:p w:rsidR="00632A96" w:rsidRPr="00B067AC" w:rsidRDefault="00632A96" w:rsidP="00632A96">
      <w:pPr>
        <w:jc w:val="both"/>
        <w:rPr>
          <w:b/>
          <w:sz w:val="24"/>
          <w:szCs w:val="24"/>
        </w:rPr>
      </w:pPr>
      <w:r w:rsidRPr="00B067AC">
        <w:rPr>
          <w:b/>
          <w:sz w:val="24"/>
          <w:szCs w:val="24"/>
        </w:rPr>
        <w:t xml:space="preserve">от  </w:t>
      </w:r>
      <w:r w:rsidR="00FA2E0D">
        <w:rPr>
          <w:b/>
          <w:sz w:val="24"/>
          <w:szCs w:val="24"/>
        </w:rPr>
        <w:t>05</w:t>
      </w:r>
      <w:r w:rsidRPr="00B067AC">
        <w:rPr>
          <w:b/>
          <w:sz w:val="24"/>
          <w:szCs w:val="24"/>
        </w:rPr>
        <w:t>.</w:t>
      </w:r>
      <w:r w:rsidR="000E4824">
        <w:rPr>
          <w:b/>
          <w:sz w:val="24"/>
          <w:szCs w:val="24"/>
        </w:rPr>
        <w:t>07</w:t>
      </w:r>
      <w:r w:rsidR="00F555DB">
        <w:rPr>
          <w:b/>
          <w:sz w:val="24"/>
          <w:szCs w:val="24"/>
        </w:rPr>
        <w:t>.2025</w:t>
      </w:r>
      <w:r w:rsidRPr="00B067AC">
        <w:rPr>
          <w:b/>
          <w:sz w:val="24"/>
          <w:szCs w:val="24"/>
        </w:rPr>
        <w:t xml:space="preserve"> года                                  </w:t>
      </w:r>
      <w:r w:rsidR="00170B4B">
        <w:rPr>
          <w:b/>
          <w:sz w:val="24"/>
          <w:szCs w:val="24"/>
        </w:rPr>
        <w:t xml:space="preserve">        </w:t>
      </w:r>
      <w:r w:rsidRPr="00B067AC">
        <w:rPr>
          <w:b/>
          <w:sz w:val="24"/>
          <w:szCs w:val="24"/>
        </w:rPr>
        <w:t xml:space="preserve">  №</w:t>
      </w:r>
      <w:r w:rsidR="005603F4">
        <w:rPr>
          <w:b/>
          <w:sz w:val="24"/>
          <w:szCs w:val="24"/>
        </w:rPr>
        <w:t xml:space="preserve"> </w:t>
      </w:r>
      <w:r w:rsidR="000E4824">
        <w:rPr>
          <w:b/>
          <w:sz w:val="24"/>
          <w:szCs w:val="24"/>
        </w:rPr>
        <w:t>6</w:t>
      </w:r>
      <w:r w:rsidR="000D718A">
        <w:rPr>
          <w:b/>
          <w:sz w:val="24"/>
          <w:szCs w:val="24"/>
        </w:rPr>
        <w:t>3</w:t>
      </w:r>
      <w:r>
        <w:rPr>
          <w:b/>
          <w:sz w:val="24"/>
          <w:szCs w:val="24"/>
        </w:rPr>
        <w:t>-</w:t>
      </w:r>
      <w:r w:rsidRPr="00B067AC">
        <w:rPr>
          <w:b/>
          <w:sz w:val="24"/>
          <w:szCs w:val="24"/>
        </w:rPr>
        <w:t xml:space="preserve">р     </w:t>
      </w:r>
    </w:p>
    <w:p w:rsidR="00632A96" w:rsidRDefault="00632A96" w:rsidP="00632A96">
      <w:pPr>
        <w:jc w:val="both"/>
        <w:rPr>
          <w:sz w:val="24"/>
          <w:szCs w:val="24"/>
        </w:rPr>
      </w:pPr>
    </w:p>
    <w:p w:rsidR="00632A96" w:rsidRPr="00B067AC" w:rsidRDefault="00632A96" w:rsidP="00632A96">
      <w:pPr>
        <w:jc w:val="both"/>
        <w:rPr>
          <w:b/>
          <w:sz w:val="24"/>
          <w:szCs w:val="24"/>
        </w:rPr>
      </w:pPr>
    </w:p>
    <w:p w:rsidR="00632A96" w:rsidRPr="00B067AC" w:rsidRDefault="00632A96" w:rsidP="00632A96">
      <w:pPr>
        <w:jc w:val="both"/>
        <w:rPr>
          <w:b/>
          <w:sz w:val="24"/>
          <w:szCs w:val="24"/>
        </w:rPr>
      </w:pPr>
      <w:r>
        <w:rPr>
          <w:b/>
          <w:sz w:val="24"/>
          <w:szCs w:val="24"/>
        </w:rPr>
        <w:t>О проведении открытого конкурса.</w:t>
      </w:r>
    </w:p>
    <w:p w:rsidR="00632A96" w:rsidRDefault="00632A96" w:rsidP="00632A96">
      <w:pPr>
        <w:jc w:val="both"/>
        <w:rPr>
          <w:sz w:val="24"/>
          <w:szCs w:val="24"/>
        </w:rPr>
      </w:pPr>
    </w:p>
    <w:p w:rsidR="00632A96" w:rsidRDefault="00632A96" w:rsidP="00632A96">
      <w:pPr>
        <w:jc w:val="both"/>
        <w:rPr>
          <w:sz w:val="24"/>
          <w:szCs w:val="24"/>
        </w:rPr>
      </w:pPr>
    </w:p>
    <w:p w:rsidR="00632A96" w:rsidRDefault="00632A96" w:rsidP="00632A96">
      <w:pPr>
        <w:adjustRightInd w:val="0"/>
        <w:ind w:firstLine="540"/>
        <w:jc w:val="both"/>
        <w:rPr>
          <w:sz w:val="24"/>
          <w:szCs w:val="24"/>
        </w:rPr>
      </w:pPr>
      <w:r>
        <w:rPr>
          <w:sz w:val="24"/>
          <w:szCs w:val="24"/>
        </w:rPr>
        <w:t>В соответствии с Жилищным Кодексом Российской Федерации, Федеральным законом от 06 октября 2003 года 131-ФЗ «Об общих принципах организации местного самоуправления в Росси</w:t>
      </w:r>
      <w:r>
        <w:rPr>
          <w:sz w:val="24"/>
          <w:szCs w:val="24"/>
        </w:rPr>
        <w:t>й</w:t>
      </w:r>
      <w:r>
        <w:rPr>
          <w:sz w:val="24"/>
          <w:szCs w:val="24"/>
        </w:rPr>
        <w:t>ской Федерации», руководствуясь Уставом Антиповского сельского поселения:</w:t>
      </w:r>
    </w:p>
    <w:p w:rsidR="00632A96" w:rsidRDefault="00632A96" w:rsidP="00632A96">
      <w:pPr>
        <w:ind w:firstLine="708"/>
        <w:jc w:val="both"/>
        <w:rPr>
          <w:sz w:val="24"/>
          <w:szCs w:val="24"/>
        </w:rPr>
      </w:pPr>
    </w:p>
    <w:p w:rsidR="00632A96" w:rsidRDefault="00632A96" w:rsidP="00632A96">
      <w:pPr>
        <w:numPr>
          <w:ilvl w:val="0"/>
          <w:numId w:val="20"/>
        </w:numPr>
        <w:autoSpaceDE/>
        <w:autoSpaceDN/>
        <w:jc w:val="both"/>
        <w:rPr>
          <w:sz w:val="24"/>
          <w:szCs w:val="24"/>
        </w:rPr>
      </w:pPr>
      <w:r w:rsidRPr="007963D2">
        <w:rPr>
          <w:sz w:val="24"/>
          <w:szCs w:val="24"/>
        </w:rPr>
        <w:t xml:space="preserve"> </w:t>
      </w:r>
      <w:r>
        <w:rPr>
          <w:sz w:val="24"/>
          <w:szCs w:val="24"/>
        </w:rPr>
        <w:t>Провести открытый конкурс по отбору управляющей организации для управления мног</w:t>
      </w:r>
      <w:r>
        <w:rPr>
          <w:sz w:val="24"/>
          <w:szCs w:val="24"/>
        </w:rPr>
        <w:t>о</w:t>
      </w:r>
      <w:r>
        <w:rPr>
          <w:sz w:val="24"/>
          <w:szCs w:val="24"/>
        </w:rPr>
        <w:t>квартирными домами.</w:t>
      </w:r>
    </w:p>
    <w:p w:rsidR="00632A96" w:rsidRDefault="00632A96" w:rsidP="00632A96">
      <w:pPr>
        <w:numPr>
          <w:ilvl w:val="0"/>
          <w:numId w:val="20"/>
        </w:numPr>
        <w:autoSpaceDE/>
        <w:autoSpaceDN/>
        <w:jc w:val="both"/>
        <w:rPr>
          <w:sz w:val="24"/>
          <w:szCs w:val="24"/>
        </w:rPr>
      </w:pPr>
      <w:r>
        <w:rPr>
          <w:sz w:val="24"/>
          <w:szCs w:val="24"/>
        </w:rPr>
        <w:t>Ведущему специалисту администрации Антиповского с</w:t>
      </w:r>
      <w:r w:rsidR="008C6D3F">
        <w:rPr>
          <w:sz w:val="24"/>
          <w:szCs w:val="24"/>
        </w:rPr>
        <w:t>ельского поселения - Якубовской Т.В.</w:t>
      </w:r>
      <w:r>
        <w:rPr>
          <w:sz w:val="24"/>
          <w:szCs w:val="24"/>
        </w:rPr>
        <w:t xml:space="preserve"> разработать и представить на утверждение документацию по проведению открытого конкурса по отбору управляющей организации для управления многоквартирными дом</w:t>
      </w:r>
      <w:r>
        <w:rPr>
          <w:sz w:val="24"/>
          <w:szCs w:val="24"/>
        </w:rPr>
        <w:t>а</w:t>
      </w:r>
      <w:r>
        <w:rPr>
          <w:sz w:val="24"/>
          <w:szCs w:val="24"/>
        </w:rPr>
        <w:t>ми.</w:t>
      </w:r>
    </w:p>
    <w:p w:rsidR="00632A96" w:rsidRDefault="00632A96" w:rsidP="00632A96">
      <w:pPr>
        <w:numPr>
          <w:ilvl w:val="0"/>
          <w:numId w:val="20"/>
        </w:numPr>
        <w:autoSpaceDE/>
        <w:autoSpaceDN/>
        <w:jc w:val="both"/>
        <w:rPr>
          <w:sz w:val="24"/>
          <w:szCs w:val="24"/>
        </w:rPr>
      </w:pPr>
      <w:proofErr w:type="gramStart"/>
      <w:r>
        <w:rPr>
          <w:sz w:val="24"/>
          <w:szCs w:val="24"/>
        </w:rPr>
        <w:t>Контроль за</w:t>
      </w:r>
      <w:proofErr w:type="gramEnd"/>
      <w:r>
        <w:rPr>
          <w:sz w:val="24"/>
          <w:szCs w:val="24"/>
        </w:rPr>
        <w:t xml:space="preserve"> исполнением настоящего распоряжения оставляю за собой.</w:t>
      </w:r>
    </w:p>
    <w:p w:rsidR="00632A96" w:rsidRDefault="00632A96" w:rsidP="00632A96">
      <w:pPr>
        <w:ind w:left="1068"/>
        <w:jc w:val="both"/>
        <w:rPr>
          <w:sz w:val="24"/>
          <w:szCs w:val="24"/>
        </w:rPr>
      </w:pPr>
    </w:p>
    <w:p w:rsidR="00632A96" w:rsidRPr="007963D2" w:rsidRDefault="00632A96" w:rsidP="00632A96">
      <w:pPr>
        <w:ind w:firstLine="708"/>
        <w:jc w:val="both"/>
        <w:rPr>
          <w:sz w:val="24"/>
          <w:szCs w:val="24"/>
        </w:rPr>
      </w:pPr>
    </w:p>
    <w:p w:rsidR="00632A96" w:rsidRDefault="00632A96" w:rsidP="00632A96">
      <w:pPr>
        <w:jc w:val="both"/>
        <w:rPr>
          <w:sz w:val="24"/>
          <w:szCs w:val="24"/>
        </w:rPr>
      </w:pPr>
      <w:r w:rsidRPr="007963D2">
        <w:rPr>
          <w:sz w:val="24"/>
          <w:szCs w:val="24"/>
        </w:rPr>
        <w:t xml:space="preserve"> </w:t>
      </w:r>
    </w:p>
    <w:p w:rsidR="00F555DB" w:rsidRDefault="00F555DB" w:rsidP="00632A96">
      <w:pPr>
        <w:jc w:val="both"/>
        <w:rPr>
          <w:sz w:val="24"/>
          <w:szCs w:val="24"/>
        </w:rPr>
      </w:pPr>
    </w:p>
    <w:p w:rsidR="00F555DB" w:rsidRDefault="00F555DB" w:rsidP="00632A96">
      <w:pPr>
        <w:jc w:val="both"/>
        <w:rPr>
          <w:sz w:val="24"/>
          <w:szCs w:val="24"/>
        </w:rPr>
      </w:pPr>
    </w:p>
    <w:p w:rsidR="00F555DB" w:rsidRDefault="00F555DB" w:rsidP="00632A96">
      <w:pPr>
        <w:jc w:val="both"/>
        <w:rPr>
          <w:sz w:val="24"/>
          <w:szCs w:val="24"/>
        </w:rPr>
      </w:pPr>
    </w:p>
    <w:p w:rsidR="00F555DB" w:rsidRPr="007963D2" w:rsidRDefault="00F555DB" w:rsidP="00632A96">
      <w:pPr>
        <w:jc w:val="both"/>
        <w:rPr>
          <w:sz w:val="24"/>
          <w:szCs w:val="24"/>
        </w:rPr>
      </w:pPr>
    </w:p>
    <w:p w:rsidR="00632A96" w:rsidRPr="007963D2" w:rsidRDefault="00632A96" w:rsidP="00632A96">
      <w:pPr>
        <w:jc w:val="both"/>
        <w:rPr>
          <w:sz w:val="24"/>
          <w:szCs w:val="24"/>
        </w:rPr>
      </w:pPr>
    </w:p>
    <w:p w:rsidR="00632A96" w:rsidRPr="00B067AC" w:rsidRDefault="00F555DB" w:rsidP="00632A96">
      <w:pPr>
        <w:jc w:val="both"/>
        <w:rPr>
          <w:b/>
          <w:sz w:val="24"/>
          <w:szCs w:val="24"/>
        </w:rPr>
      </w:pPr>
      <w:r>
        <w:rPr>
          <w:b/>
          <w:sz w:val="24"/>
          <w:szCs w:val="24"/>
        </w:rPr>
        <w:t>Глава</w:t>
      </w:r>
      <w:r w:rsidR="00632A96" w:rsidRPr="00B067AC">
        <w:rPr>
          <w:b/>
          <w:sz w:val="24"/>
          <w:szCs w:val="24"/>
        </w:rPr>
        <w:t xml:space="preserve"> Антиповского </w:t>
      </w:r>
    </w:p>
    <w:p w:rsidR="00632A96" w:rsidRPr="00B067AC" w:rsidRDefault="00632A96" w:rsidP="00632A96">
      <w:pPr>
        <w:jc w:val="both"/>
        <w:rPr>
          <w:b/>
          <w:sz w:val="24"/>
          <w:szCs w:val="24"/>
        </w:rPr>
      </w:pPr>
      <w:r w:rsidRPr="00B067AC">
        <w:rPr>
          <w:b/>
          <w:sz w:val="24"/>
          <w:szCs w:val="24"/>
        </w:rPr>
        <w:t xml:space="preserve">сельского поселения                                                                 </w:t>
      </w:r>
      <w:r w:rsidR="005603F4">
        <w:rPr>
          <w:b/>
          <w:sz w:val="24"/>
          <w:szCs w:val="24"/>
        </w:rPr>
        <w:t xml:space="preserve"> </w:t>
      </w:r>
      <w:r w:rsidR="00F555DB">
        <w:rPr>
          <w:b/>
          <w:sz w:val="24"/>
          <w:szCs w:val="24"/>
        </w:rPr>
        <w:t xml:space="preserve">                 С.Ф. Кусмарцева</w:t>
      </w:r>
    </w:p>
    <w:p w:rsidR="00632A96" w:rsidRDefault="00632A96" w:rsidP="005603F4">
      <w:pPr>
        <w:pStyle w:val="1"/>
        <w:ind w:right="-159"/>
        <w:jc w:val="both"/>
        <w:rPr>
          <w:sz w:val="20"/>
          <w:szCs w:val="20"/>
        </w:rPr>
      </w:pPr>
    </w:p>
    <w:p w:rsidR="005603F4" w:rsidRPr="005603F4" w:rsidRDefault="005603F4" w:rsidP="005603F4">
      <w:pPr>
        <w:sectPr w:rsidR="005603F4" w:rsidRPr="005603F4" w:rsidSect="00D918F0">
          <w:headerReference w:type="default" r:id="rId8"/>
          <w:pgSz w:w="11906" w:h="16838"/>
          <w:pgMar w:top="1134" w:right="340" w:bottom="720" w:left="1134" w:header="709" w:footer="709" w:gutter="0"/>
          <w:pgNumType w:start="1"/>
          <w:cols w:space="708"/>
          <w:titlePg/>
          <w:docGrid w:linePitch="360"/>
        </w:sectPr>
      </w:pPr>
    </w:p>
    <w:p w:rsidR="005603F4" w:rsidRDefault="005603F4" w:rsidP="005603F4">
      <w:pPr>
        <w:pStyle w:val="1"/>
        <w:ind w:right="-159"/>
        <w:rPr>
          <w:sz w:val="20"/>
          <w:szCs w:val="20"/>
        </w:rPr>
      </w:pPr>
    </w:p>
    <w:p w:rsidR="002D067A" w:rsidRDefault="002D067A" w:rsidP="005603F4">
      <w:pPr>
        <w:pStyle w:val="1"/>
        <w:ind w:right="-159"/>
        <w:jc w:val="right"/>
        <w:rPr>
          <w:sz w:val="20"/>
          <w:szCs w:val="20"/>
        </w:rPr>
      </w:pPr>
      <w:proofErr w:type="gramStart"/>
      <w:r w:rsidRPr="002F6587">
        <w:rPr>
          <w:sz w:val="20"/>
          <w:szCs w:val="20"/>
        </w:rPr>
        <w:t>Утверждена</w:t>
      </w:r>
      <w:proofErr w:type="gramEnd"/>
      <w:r w:rsidRPr="002F6587">
        <w:rPr>
          <w:sz w:val="20"/>
          <w:szCs w:val="20"/>
        </w:rPr>
        <w:t xml:space="preserve"> </w:t>
      </w:r>
      <w:r w:rsidR="00D22014">
        <w:rPr>
          <w:sz w:val="20"/>
          <w:szCs w:val="20"/>
        </w:rPr>
        <w:t>распоряжением</w:t>
      </w:r>
    </w:p>
    <w:p w:rsidR="00D22014" w:rsidRPr="00D22014" w:rsidRDefault="00D22014" w:rsidP="005603F4">
      <w:pPr>
        <w:jc w:val="right"/>
      </w:pPr>
      <w:r>
        <w:t xml:space="preserve">                                                                                                       главы </w:t>
      </w:r>
      <w:r w:rsidR="009E6A65">
        <w:t xml:space="preserve">Антиповского </w:t>
      </w:r>
      <w:r>
        <w:t>сельского поселения</w:t>
      </w:r>
    </w:p>
    <w:p w:rsidR="002D067A" w:rsidRPr="002F6587" w:rsidRDefault="002D067A" w:rsidP="005603F4">
      <w:pPr>
        <w:pStyle w:val="2"/>
        <w:tabs>
          <w:tab w:val="left" w:pos="6521"/>
        </w:tabs>
        <w:autoSpaceDE w:val="0"/>
        <w:autoSpaceDN w:val="0"/>
        <w:ind w:left="5760"/>
        <w:jc w:val="right"/>
      </w:pPr>
      <w:r w:rsidRPr="002F6587">
        <w:t xml:space="preserve">от </w:t>
      </w:r>
      <w:r w:rsidR="000E4824">
        <w:t>05.07</w:t>
      </w:r>
      <w:r w:rsidR="00F555DB">
        <w:t>.2025</w:t>
      </w:r>
      <w:r w:rsidR="00B829F0">
        <w:t xml:space="preserve"> г. №</w:t>
      </w:r>
      <w:r w:rsidR="005603F4">
        <w:t xml:space="preserve"> </w:t>
      </w:r>
      <w:r w:rsidR="000E4824">
        <w:t>6</w:t>
      </w:r>
      <w:r w:rsidR="000D718A">
        <w:t>3</w:t>
      </w:r>
      <w:r w:rsidR="00B829F0">
        <w:t>-р</w:t>
      </w:r>
    </w:p>
    <w:p w:rsidR="002D067A" w:rsidRPr="002F6587" w:rsidRDefault="002D067A" w:rsidP="002D067A">
      <w:pPr>
        <w:ind w:left="5760"/>
        <w:jc w:val="center"/>
        <w:rPr>
          <w:b/>
          <w:bCs/>
        </w:rPr>
      </w:pPr>
    </w:p>
    <w:p w:rsidR="002D067A" w:rsidRPr="002F6587" w:rsidRDefault="002D067A" w:rsidP="002D067A">
      <w:pPr>
        <w:jc w:val="center"/>
        <w:rPr>
          <w:b/>
          <w:bCs/>
        </w:rPr>
      </w:pPr>
    </w:p>
    <w:p w:rsidR="002D067A" w:rsidRPr="002F6587" w:rsidRDefault="002D067A" w:rsidP="002D067A">
      <w:pPr>
        <w:jc w:val="center"/>
        <w:rPr>
          <w:b/>
          <w:bCs/>
        </w:rPr>
      </w:pPr>
    </w:p>
    <w:p w:rsidR="002D067A" w:rsidRPr="002F6587" w:rsidRDefault="002D067A" w:rsidP="002D067A">
      <w:pPr>
        <w:jc w:val="center"/>
        <w:rPr>
          <w:b/>
          <w:bCs/>
        </w:rPr>
      </w:pPr>
    </w:p>
    <w:p w:rsidR="002D067A" w:rsidRPr="002F6587" w:rsidRDefault="002D067A" w:rsidP="002D067A">
      <w:pPr>
        <w:rPr>
          <w:b/>
          <w:bCs/>
        </w:rPr>
      </w:pPr>
    </w:p>
    <w:p w:rsidR="002D067A" w:rsidRPr="002F6587" w:rsidRDefault="002D067A" w:rsidP="002D067A">
      <w:pPr>
        <w:jc w:val="center"/>
        <w:rPr>
          <w:b/>
          <w:bCs/>
        </w:rPr>
      </w:pPr>
    </w:p>
    <w:p w:rsidR="002D067A" w:rsidRPr="002F6587" w:rsidRDefault="002D067A" w:rsidP="002D067A">
      <w:pPr>
        <w:jc w:val="center"/>
        <w:rPr>
          <w:b/>
          <w:bCs/>
        </w:rPr>
      </w:pPr>
    </w:p>
    <w:p w:rsidR="002D067A" w:rsidRPr="002F6587" w:rsidRDefault="002D067A" w:rsidP="002D067A">
      <w:pPr>
        <w:jc w:val="center"/>
        <w:rPr>
          <w:b/>
          <w:bCs/>
        </w:rPr>
      </w:pPr>
    </w:p>
    <w:p w:rsidR="002D067A" w:rsidRPr="002F6587" w:rsidRDefault="002D067A" w:rsidP="002D067A">
      <w:pPr>
        <w:jc w:val="center"/>
        <w:rPr>
          <w:b/>
          <w:bCs/>
        </w:rPr>
      </w:pPr>
    </w:p>
    <w:p w:rsidR="002D067A" w:rsidRPr="002F6587" w:rsidRDefault="002D067A" w:rsidP="002D067A">
      <w:pPr>
        <w:spacing w:line="360" w:lineRule="auto"/>
        <w:jc w:val="center"/>
        <w:rPr>
          <w:b/>
          <w:bCs/>
        </w:rPr>
      </w:pPr>
      <w:r w:rsidRPr="002F6587">
        <w:rPr>
          <w:b/>
          <w:bCs/>
        </w:rPr>
        <w:t xml:space="preserve">Конкурсная документация </w:t>
      </w:r>
    </w:p>
    <w:p w:rsidR="008E4292" w:rsidRPr="002F6587" w:rsidRDefault="002D067A" w:rsidP="002D067A">
      <w:pPr>
        <w:spacing w:line="360" w:lineRule="auto"/>
        <w:jc w:val="center"/>
        <w:rPr>
          <w:b/>
          <w:bCs/>
        </w:rPr>
      </w:pPr>
      <w:r w:rsidRPr="002F6587">
        <w:rPr>
          <w:b/>
          <w:bCs/>
        </w:rPr>
        <w:t xml:space="preserve">открытого конкурса </w:t>
      </w:r>
    </w:p>
    <w:p w:rsidR="002D067A" w:rsidRPr="002F6587" w:rsidRDefault="002D067A" w:rsidP="002D067A">
      <w:pPr>
        <w:spacing w:line="360" w:lineRule="auto"/>
        <w:jc w:val="center"/>
        <w:rPr>
          <w:b/>
          <w:bCs/>
        </w:rPr>
      </w:pPr>
      <w:r w:rsidRPr="002F6587">
        <w:rPr>
          <w:b/>
          <w:bCs/>
        </w:rPr>
        <w:t xml:space="preserve">по отбору управляющих организаций </w:t>
      </w:r>
    </w:p>
    <w:p w:rsidR="002D067A" w:rsidRPr="002F6587" w:rsidRDefault="002D067A" w:rsidP="002D067A">
      <w:pPr>
        <w:spacing w:line="360" w:lineRule="auto"/>
        <w:jc w:val="center"/>
        <w:rPr>
          <w:b/>
          <w:bCs/>
        </w:rPr>
      </w:pPr>
      <w:r w:rsidRPr="002F6587">
        <w:rPr>
          <w:b/>
          <w:bCs/>
        </w:rPr>
        <w:t xml:space="preserve">для управления многоквартирными домами </w:t>
      </w:r>
    </w:p>
    <w:p w:rsidR="00631CD9" w:rsidRPr="005975DC" w:rsidRDefault="00D22014" w:rsidP="00631CD9">
      <w:pPr>
        <w:spacing w:line="360" w:lineRule="auto"/>
        <w:jc w:val="center"/>
        <w:rPr>
          <w:b/>
          <w:bCs/>
        </w:rPr>
      </w:pPr>
      <w:r w:rsidRPr="005975DC">
        <w:rPr>
          <w:b/>
          <w:bCs/>
        </w:rPr>
        <w:t>в</w:t>
      </w:r>
      <w:r w:rsidR="002D067A" w:rsidRPr="005975DC">
        <w:rPr>
          <w:b/>
          <w:bCs/>
        </w:rPr>
        <w:t xml:space="preserve"> </w:t>
      </w:r>
      <w:r w:rsidR="009E6A65">
        <w:rPr>
          <w:b/>
          <w:bCs/>
        </w:rPr>
        <w:t xml:space="preserve">Антиповском </w:t>
      </w:r>
      <w:r w:rsidR="00551263" w:rsidRPr="005975DC">
        <w:rPr>
          <w:b/>
          <w:bCs/>
        </w:rPr>
        <w:t xml:space="preserve"> </w:t>
      </w:r>
      <w:r w:rsidRPr="005975DC">
        <w:rPr>
          <w:b/>
          <w:bCs/>
        </w:rPr>
        <w:t>сельском поселении</w:t>
      </w:r>
      <w:r w:rsidR="001A42CF" w:rsidRPr="005975DC">
        <w:rPr>
          <w:b/>
          <w:bCs/>
        </w:rPr>
        <w:t xml:space="preserve"> </w:t>
      </w:r>
    </w:p>
    <w:p w:rsidR="002D067A" w:rsidRPr="002F6587" w:rsidRDefault="002D067A" w:rsidP="00631CD9">
      <w:pPr>
        <w:spacing w:line="360" w:lineRule="auto"/>
        <w:jc w:val="center"/>
        <w:rPr>
          <w:b/>
          <w:bCs/>
        </w:rPr>
      </w:pPr>
      <w:r w:rsidRPr="005975DC">
        <w:rPr>
          <w:b/>
          <w:bCs/>
        </w:rPr>
        <w:t>в 20</w:t>
      </w:r>
      <w:r w:rsidR="00F555DB">
        <w:rPr>
          <w:b/>
          <w:bCs/>
        </w:rPr>
        <w:t>25</w:t>
      </w:r>
      <w:r w:rsidRPr="005975DC">
        <w:rPr>
          <w:b/>
          <w:bCs/>
        </w:rPr>
        <w:t xml:space="preserve"> году</w:t>
      </w:r>
    </w:p>
    <w:p w:rsidR="002D067A" w:rsidRPr="002F6587" w:rsidRDefault="002D067A" w:rsidP="002D067A">
      <w:pPr>
        <w:pStyle w:val="11"/>
        <w:tabs>
          <w:tab w:val="left" w:pos="10773"/>
        </w:tabs>
        <w:ind w:right="45"/>
        <w:outlineLvl w:val="0"/>
        <w:rPr>
          <w:b/>
          <w:bCs/>
          <w:sz w:val="20"/>
          <w:szCs w:val="20"/>
        </w:rPr>
      </w:pPr>
    </w:p>
    <w:p w:rsidR="002D067A" w:rsidRPr="002F6587" w:rsidRDefault="002D067A" w:rsidP="002D067A">
      <w:pPr>
        <w:pStyle w:val="11"/>
        <w:tabs>
          <w:tab w:val="left" w:pos="10773"/>
        </w:tabs>
        <w:ind w:right="45"/>
        <w:outlineLvl w:val="0"/>
        <w:rPr>
          <w:b/>
          <w:bCs/>
          <w:sz w:val="20"/>
          <w:szCs w:val="20"/>
        </w:rPr>
      </w:pPr>
    </w:p>
    <w:p w:rsidR="002D067A" w:rsidRPr="002F6587" w:rsidRDefault="002D067A" w:rsidP="002D067A">
      <w:pPr>
        <w:pStyle w:val="11"/>
        <w:tabs>
          <w:tab w:val="left" w:pos="10773"/>
        </w:tabs>
        <w:ind w:right="45"/>
        <w:jc w:val="left"/>
        <w:outlineLvl w:val="0"/>
        <w:rPr>
          <w:b/>
          <w:bCs/>
          <w:sz w:val="20"/>
          <w:szCs w:val="20"/>
        </w:rPr>
      </w:pPr>
    </w:p>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Pr>
        <w:jc w:val="center"/>
      </w:pPr>
    </w:p>
    <w:p w:rsidR="00215AA1" w:rsidRPr="002F6587" w:rsidRDefault="00215AA1" w:rsidP="002D067A">
      <w:pPr>
        <w:jc w:val="center"/>
      </w:pPr>
    </w:p>
    <w:p w:rsidR="00215AA1" w:rsidRPr="002F6587" w:rsidRDefault="00215AA1" w:rsidP="002D067A">
      <w:pPr>
        <w:jc w:val="center"/>
      </w:pPr>
    </w:p>
    <w:p w:rsidR="00215AA1" w:rsidRPr="002F6587" w:rsidRDefault="00215AA1" w:rsidP="002D067A">
      <w:pPr>
        <w:jc w:val="center"/>
      </w:pPr>
    </w:p>
    <w:p w:rsidR="00215AA1" w:rsidRPr="002F6587" w:rsidRDefault="00215AA1" w:rsidP="002D067A">
      <w:pPr>
        <w:jc w:val="center"/>
      </w:pPr>
    </w:p>
    <w:p w:rsidR="00215AA1" w:rsidRPr="002F6587" w:rsidRDefault="00215AA1" w:rsidP="002D067A">
      <w:pPr>
        <w:jc w:val="center"/>
      </w:pPr>
    </w:p>
    <w:p w:rsidR="00215AA1" w:rsidRPr="002F6587" w:rsidRDefault="00215AA1" w:rsidP="002D067A">
      <w:pPr>
        <w:jc w:val="center"/>
      </w:pPr>
    </w:p>
    <w:p w:rsidR="00215AA1" w:rsidRPr="002F6587" w:rsidRDefault="00215AA1" w:rsidP="002D067A">
      <w:pPr>
        <w:jc w:val="center"/>
      </w:pPr>
    </w:p>
    <w:p w:rsidR="00215AA1" w:rsidRPr="002F6587" w:rsidRDefault="00215AA1" w:rsidP="002D067A">
      <w:pPr>
        <w:jc w:val="center"/>
      </w:pPr>
    </w:p>
    <w:p w:rsidR="00215AA1" w:rsidRPr="002F6587" w:rsidRDefault="00215AA1" w:rsidP="002D067A">
      <w:pPr>
        <w:jc w:val="center"/>
      </w:pPr>
    </w:p>
    <w:p w:rsidR="00215AA1" w:rsidRPr="002F6587" w:rsidRDefault="00215AA1" w:rsidP="002D067A">
      <w:pPr>
        <w:jc w:val="center"/>
      </w:pPr>
    </w:p>
    <w:p w:rsidR="002D067A" w:rsidRPr="002F6587" w:rsidRDefault="002D067A" w:rsidP="002D067A">
      <w:pPr>
        <w:jc w:val="center"/>
      </w:pPr>
    </w:p>
    <w:p w:rsidR="00D22014" w:rsidRPr="00D22014" w:rsidRDefault="00D22014" w:rsidP="002D067A">
      <w:pPr>
        <w:jc w:val="center"/>
        <w:rPr>
          <w:b/>
          <w:bCs/>
        </w:rPr>
      </w:pPr>
    </w:p>
    <w:p w:rsidR="00D22014" w:rsidRDefault="00D22014" w:rsidP="002D067A">
      <w:pPr>
        <w:jc w:val="center"/>
      </w:pPr>
    </w:p>
    <w:p w:rsidR="00D22014" w:rsidRDefault="00D22014" w:rsidP="002D067A">
      <w:pPr>
        <w:jc w:val="center"/>
      </w:pPr>
    </w:p>
    <w:p w:rsidR="00D22014" w:rsidRDefault="00D22014" w:rsidP="002D067A">
      <w:pPr>
        <w:jc w:val="center"/>
      </w:pPr>
    </w:p>
    <w:p w:rsidR="00D22014" w:rsidRDefault="00D22014" w:rsidP="002D067A">
      <w:pPr>
        <w:jc w:val="center"/>
      </w:pPr>
    </w:p>
    <w:p w:rsidR="00D22014" w:rsidRDefault="00D22014" w:rsidP="002D067A">
      <w:pPr>
        <w:jc w:val="center"/>
      </w:pPr>
    </w:p>
    <w:p w:rsidR="00D22014" w:rsidRDefault="00D22014" w:rsidP="002D067A">
      <w:pPr>
        <w:jc w:val="center"/>
      </w:pPr>
    </w:p>
    <w:p w:rsidR="00D22014" w:rsidRDefault="00D22014" w:rsidP="002D067A">
      <w:pPr>
        <w:jc w:val="center"/>
      </w:pPr>
    </w:p>
    <w:p w:rsidR="00D22014" w:rsidRDefault="00D22014" w:rsidP="002D067A">
      <w:pPr>
        <w:jc w:val="center"/>
      </w:pPr>
    </w:p>
    <w:p w:rsidR="00D22014" w:rsidRDefault="00D22014" w:rsidP="002D067A">
      <w:pPr>
        <w:jc w:val="center"/>
      </w:pPr>
    </w:p>
    <w:p w:rsidR="00D22014" w:rsidRDefault="00D22014" w:rsidP="002D067A">
      <w:pPr>
        <w:jc w:val="center"/>
      </w:pPr>
    </w:p>
    <w:p w:rsidR="00D22014" w:rsidRDefault="00D22014" w:rsidP="002D067A">
      <w:pPr>
        <w:jc w:val="center"/>
      </w:pPr>
    </w:p>
    <w:p w:rsidR="002D067A" w:rsidRPr="002F6587" w:rsidRDefault="005C4DA4" w:rsidP="002D067A">
      <w:pPr>
        <w:jc w:val="center"/>
        <w:rPr>
          <w:b/>
          <w:bCs/>
        </w:rPr>
      </w:pPr>
      <w:r w:rsidRPr="002F6587">
        <w:rPr>
          <w:b/>
          <w:bCs/>
        </w:rPr>
        <w:t xml:space="preserve"> </w:t>
      </w:r>
      <w:r w:rsidR="002D067A" w:rsidRPr="002F6587">
        <w:rPr>
          <w:b/>
          <w:bCs/>
        </w:rPr>
        <w:t>Правила проведения открытого конкурса</w:t>
      </w:r>
    </w:p>
    <w:p w:rsidR="002D067A" w:rsidRPr="002F6587" w:rsidRDefault="002D067A" w:rsidP="002D067A">
      <w:pPr>
        <w:pStyle w:val="a3"/>
        <w:jc w:val="center"/>
        <w:rPr>
          <w:b/>
          <w:bCs/>
          <w:sz w:val="20"/>
          <w:szCs w:val="20"/>
        </w:rPr>
      </w:pPr>
      <w:r w:rsidRPr="002F6587">
        <w:rPr>
          <w:b/>
          <w:bCs/>
          <w:sz w:val="20"/>
          <w:szCs w:val="20"/>
        </w:rPr>
        <w:t xml:space="preserve">по отбору управляющих организаций </w:t>
      </w:r>
    </w:p>
    <w:p w:rsidR="002D067A" w:rsidRPr="002F6587" w:rsidRDefault="002D067A" w:rsidP="002D067A">
      <w:pPr>
        <w:pStyle w:val="a3"/>
        <w:jc w:val="center"/>
        <w:rPr>
          <w:b/>
          <w:bCs/>
          <w:sz w:val="20"/>
          <w:szCs w:val="20"/>
        </w:rPr>
      </w:pPr>
      <w:r w:rsidRPr="002F6587">
        <w:rPr>
          <w:b/>
          <w:bCs/>
          <w:sz w:val="20"/>
          <w:szCs w:val="20"/>
        </w:rPr>
        <w:t>для управления многоквартирными домами</w:t>
      </w:r>
    </w:p>
    <w:p w:rsidR="002D067A" w:rsidRPr="005975DC" w:rsidRDefault="00D22014" w:rsidP="001A44E9">
      <w:pPr>
        <w:pStyle w:val="ConsPlusNormal"/>
        <w:widowControl/>
        <w:ind w:firstLine="0"/>
        <w:jc w:val="center"/>
        <w:rPr>
          <w:rFonts w:ascii="Times New Roman" w:hAnsi="Times New Roman" w:cs="Times New Roman"/>
          <w:b/>
          <w:bCs/>
          <w:sz w:val="20"/>
          <w:szCs w:val="20"/>
        </w:rPr>
      </w:pPr>
      <w:r w:rsidRPr="005975DC">
        <w:rPr>
          <w:rFonts w:ascii="Times New Roman" w:hAnsi="Times New Roman" w:cs="Times New Roman"/>
          <w:b/>
          <w:bCs/>
          <w:sz w:val="20"/>
          <w:szCs w:val="20"/>
        </w:rPr>
        <w:t xml:space="preserve">в </w:t>
      </w:r>
      <w:r w:rsidR="009E6A65">
        <w:rPr>
          <w:rFonts w:ascii="Times New Roman" w:hAnsi="Times New Roman" w:cs="Times New Roman"/>
          <w:b/>
          <w:bCs/>
          <w:sz w:val="20"/>
          <w:szCs w:val="20"/>
        </w:rPr>
        <w:t>Антиповском</w:t>
      </w:r>
      <w:r w:rsidR="00551263" w:rsidRPr="005975DC">
        <w:rPr>
          <w:rFonts w:ascii="Times New Roman" w:hAnsi="Times New Roman" w:cs="Times New Roman"/>
          <w:b/>
          <w:bCs/>
          <w:sz w:val="20"/>
          <w:szCs w:val="20"/>
        </w:rPr>
        <w:t xml:space="preserve"> </w:t>
      </w:r>
      <w:r w:rsidRPr="005975DC">
        <w:rPr>
          <w:rFonts w:ascii="Times New Roman" w:hAnsi="Times New Roman" w:cs="Times New Roman"/>
          <w:b/>
          <w:bCs/>
          <w:sz w:val="20"/>
          <w:szCs w:val="20"/>
        </w:rPr>
        <w:t>сельском поселении</w:t>
      </w:r>
      <w:r w:rsidR="002D067A" w:rsidRPr="005975DC">
        <w:rPr>
          <w:rFonts w:ascii="Times New Roman" w:hAnsi="Times New Roman" w:cs="Times New Roman"/>
          <w:b/>
          <w:bCs/>
          <w:sz w:val="20"/>
          <w:szCs w:val="20"/>
        </w:rPr>
        <w:t xml:space="preserve"> в 20</w:t>
      </w:r>
      <w:r w:rsidR="00F555DB">
        <w:rPr>
          <w:rFonts w:ascii="Times New Roman" w:hAnsi="Times New Roman" w:cs="Times New Roman"/>
          <w:b/>
          <w:bCs/>
          <w:sz w:val="20"/>
          <w:szCs w:val="20"/>
        </w:rPr>
        <w:t>25</w:t>
      </w:r>
      <w:r w:rsidR="002D067A" w:rsidRPr="005975DC">
        <w:rPr>
          <w:rFonts w:ascii="Times New Roman" w:hAnsi="Times New Roman" w:cs="Times New Roman"/>
          <w:b/>
          <w:bCs/>
          <w:sz w:val="20"/>
          <w:szCs w:val="20"/>
        </w:rPr>
        <w:t xml:space="preserve"> году       </w:t>
      </w:r>
    </w:p>
    <w:p w:rsidR="002D067A" w:rsidRPr="005975DC" w:rsidRDefault="002D067A" w:rsidP="002D067A">
      <w:pPr>
        <w:pStyle w:val="ConsPlusNormal"/>
        <w:widowControl/>
        <w:ind w:firstLine="0"/>
        <w:rPr>
          <w:rFonts w:ascii="Times New Roman" w:hAnsi="Times New Roman" w:cs="Times New Roman"/>
          <w:b/>
          <w:bCs/>
          <w:sz w:val="20"/>
          <w:szCs w:val="20"/>
        </w:rPr>
      </w:pPr>
      <w:r w:rsidRPr="005975DC">
        <w:rPr>
          <w:rFonts w:ascii="Times New Roman" w:hAnsi="Times New Roman" w:cs="Times New Roman"/>
          <w:b/>
          <w:bCs/>
          <w:sz w:val="20"/>
          <w:szCs w:val="20"/>
        </w:rPr>
        <w:t xml:space="preserve">  </w:t>
      </w:r>
    </w:p>
    <w:p w:rsidR="002D067A" w:rsidRPr="005975DC" w:rsidRDefault="002D067A" w:rsidP="002D067A">
      <w:pPr>
        <w:pStyle w:val="ConsPlusNormal"/>
        <w:widowControl/>
        <w:ind w:firstLine="0"/>
        <w:jc w:val="center"/>
        <w:rPr>
          <w:rFonts w:ascii="Times New Roman" w:hAnsi="Times New Roman" w:cs="Times New Roman"/>
          <w:b/>
          <w:bCs/>
          <w:sz w:val="20"/>
          <w:szCs w:val="20"/>
        </w:rPr>
      </w:pPr>
      <w:r w:rsidRPr="005975DC">
        <w:rPr>
          <w:rFonts w:ascii="Times New Roman" w:hAnsi="Times New Roman" w:cs="Times New Roman"/>
          <w:b/>
          <w:bCs/>
          <w:sz w:val="20"/>
          <w:szCs w:val="20"/>
        </w:rPr>
        <w:t>1. Общие положения</w:t>
      </w:r>
    </w:p>
    <w:p w:rsidR="002D067A" w:rsidRPr="005975DC" w:rsidRDefault="002D067A" w:rsidP="002D067A">
      <w:pPr>
        <w:pStyle w:val="a3"/>
        <w:ind w:firstLine="540"/>
        <w:jc w:val="both"/>
        <w:rPr>
          <w:color w:val="0000FF"/>
          <w:sz w:val="20"/>
          <w:szCs w:val="20"/>
        </w:rPr>
      </w:pPr>
      <w:r w:rsidRPr="005975DC">
        <w:rPr>
          <w:sz w:val="20"/>
          <w:szCs w:val="20"/>
        </w:rPr>
        <w:t xml:space="preserve">1.1. </w:t>
      </w:r>
      <w:proofErr w:type="gramStart"/>
      <w:r w:rsidRPr="005975DC">
        <w:rPr>
          <w:sz w:val="20"/>
          <w:szCs w:val="20"/>
        </w:rPr>
        <w:t>Конкурсная документация открытого конкурса по отбору управляющих организаций для управления мног</w:t>
      </w:r>
      <w:r w:rsidRPr="005975DC">
        <w:rPr>
          <w:sz w:val="20"/>
          <w:szCs w:val="20"/>
        </w:rPr>
        <w:t>о</w:t>
      </w:r>
      <w:r w:rsidRPr="005975DC">
        <w:rPr>
          <w:sz w:val="20"/>
          <w:szCs w:val="20"/>
        </w:rPr>
        <w:t xml:space="preserve">квартирными домами </w:t>
      </w:r>
      <w:r w:rsidR="00C65CD9" w:rsidRPr="005975DC">
        <w:rPr>
          <w:sz w:val="20"/>
          <w:szCs w:val="20"/>
        </w:rPr>
        <w:t xml:space="preserve">в </w:t>
      </w:r>
      <w:r w:rsidR="009E6A65">
        <w:rPr>
          <w:sz w:val="20"/>
          <w:szCs w:val="20"/>
        </w:rPr>
        <w:t>Антиповском</w:t>
      </w:r>
      <w:r w:rsidR="00551263" w:rsidRPr="005975DC">
        <w:rPr>
          <w:sz w:val="20"/>
          <w:szCs w:val="20"/>
        </w:rPr>
        <w:t xml:space="preserve"> </w:t>
      </w:r>
      <w:r w:rsidR="00C65CD9" w:rsidRPr="005975DC">
        <w:rPr>
          <w:sz w:val="20"/>
          <w:szCs w:val="20"/>
        </w:rPr>
        <w:t>сельском поселении</w:t>
      </w:r>
      <w:r w:rsidRPr="005975DC">
        <w:rPr>
          <w:sz w:val="20"/>
          <w:szCs w:val="20"/>
        </w:rPr>
        <w:t xml:space="preserve"> в </w:t>
      </w:r>
      <w:r w:rsidR="00F555DB">
        <w:rPr>
          <w:sz w:val="20"/>
          <w:szCs w:val="20"/>
        </w:rPr>
        <w:t>2025</w:t>
      </w:r>
      <w:r w:rsidRPr="005975DC">
        <w:rPr>
          <w:sz w:val="20"/>
          <w:szCs w:val="20"/>
        </w:rPr>
        <w:t xml:space="preserve"> году раз</w:t>
      </w:r>
      <w:r w:rsidRPr="005975DC">
        <w:rPr>
          <w:sz w:val="20"/>
          <w:szCs w:val="20"/>
        </w:rPr>
        <w:softHyphen/>
        <w:t>ра</w:t>
      </w:r>
      <w:r w:rsidRPr="005975DC">
        <w:rPr>
          <w:sz w:val="20"/>
          <w:szCs w:val="20"/>
        </w:rPr>
        <w:softHyphen/>
        <w:t>бо</w:t>
      </w:r>
      <w:r w:rsidRPr="005975DC">
        <w:rPr>
          <w:sz w:val="20"/>
          <w:szCs w:val="20"/>
        </w:rPr>
        <w:softHyphen/>
        <w:t>та</w:t>
      </w:r>
      <w:r w:rsidRPr="005975DC">
        <w:rPr>
          <w:sz w:val="20"/>
          <w:szCs w:val="20"/>
        </w:rPr>
        <w:softHyphen/>
        <w:t>на в соответствии с Жилищным коде</w:t>
      </w:r>
      <w:r w:rsidRPr="005975DC">
        <w:rPr>
          <w:sz w:val="20"/>
          <w:szCs w:val="20"/>
        </w:rPr>
        <w:t>к</w:t>
      </w:r>
      <w:r w:rsidRPr="005975DC">
        <w:rPr>
          <w:sz w:val="20"/>
          <w:szCs w:val="20"/>
        </w:rPr>
        <w:t>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w:t>
      </w:r>
      <w:r w:rsidRPr="005975DC">
        <w:rPr>
          <w:sz w:val="20"/>
          <w:szCs w:val="20"/>
        </w:rPr>
        <w:t>р</w:t>
      </w:r>
      <w:r w:rsidRPr="005975DC">
        <w:rPr>
          <w:sz w:val="20"/>
          <w:szCs w:val="20"/>
        </w:rPr>
        <w:t>тирным домом», постановлением Правительства РФ от 23.05.06 г. № 307 «О</w:t>
      </w:r>
      <w:proofErr w:type="gramEnd"/>
      <w:r w:rsidRPr="005975DC">
        <w:rPr>
          <w:sz w:val="20"/>
          <w:szCs w:val="20"/>
        </w:rPr>
        <w:t xml:space="preserve"> </w:t>
      </w:r>
      <w:proofErr w:type="gramStart"/>
      <w:r w:rsidRPr="005975DC">
        <w:rPr>
          <w:sz w:val="20"/>
          <w:szCs w:val="20"/>
        </w:rPr>
        <w:t>порядке предоставления коммунальных у</w:t>
      </w:r>
      <w:r w:rsidRPr="005975DC">
        <w:rPr>
          <w:sz w:val="20"/>
          <w:szCs w:val="20"/>
        </w:rPr>
        <w:t>с</w:t>
      </w:r>
      <w:r w:rsidRPr="005975DC">
        <w:rPr>
          <w:sz w:val="20"/>
          <w:szCs w:val="20"/>
        </w:rPr>
        <w:t>луг гражданам», постановлением Правительства РФ от 13.08.06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w:t>
      </w:r>
      <w:r w:rsidRPr="005975DC">
        <w:rPr>
          <w:sz w:val="20"/>
          <w:szCs w:val="20"/>
        </w:rPr>
        <w:t>р</w:t>
      </w:r>
      <w:r w:rsidRPr="005975DC">
        <w:rPr>
          <w:sz w:val="20"/>
          <w:szCs w:val="20"/>
        </w:rPr>
        <w:t>ном доме ненадлежащего качества и (или) с перерывами, превышающими установленную продолжительность»</w:t>
      </w:r>
      <w:r w:rsidR="004D03BB" w:rsidRPr="005975DC">
        <w:rPr>
          <w:sz w:val="20"/>
          <w:szCs w:val="20"/>
        </w:rPr>
        <w:t>.</w:t>
      </w:r>
      <w:proofErr w:type="gramEnd"/>
    </w:p>
    <w:p w:rsidR="002D067A" w:rsidRPr="002F6587" w:rsidRDefault="002D067A" w:rsidP="002D067A">
      <w:pPr>
        <w:pStyle w:val="ConsPlusNormal"/>
        <w:widowControl/>
        <w:ind w:firstLine="540"/>
        <w:jc w:val="both"/>
        <w:rPr>
          <w:rFonts w:ascii="Times New Roman" w:hAnsi="Times New Roman" w:cs="Times New Roman"/>
          <w:sz w:val="20"/>
          <w:szCs w:val="20"/>
        </w:rPr>
      </w:pPr>
      <w:r w:rsidRPr="005975DC">
        <w:rPr>
          <w:rFonts w:ascii="Times New Roman" w:hAnsi="Times New Roman" w:cs="Times New Roman"/>
          <w:sz w:val="20"/>
          <w:szCs w:val="20"/>
        </w:rPr>
        <w:t xml:space="preserve">1.2. Открытый конкурс по отбору управляющих организаций для управления многоквартирными домами </w:t>
      </w:r>
      <w:r w:rsidR="00171153" w:rsidRPr="005975DC">
        <w:rPr>
          <w:rFonts w:ascii="Times New Roman" w:hAnsi="Times New Roman" w:cs="Times New Roman"/>
          <w:sz w:val="20"/>
          <w:szCs w:val="20"/>
        </w:rPr>
        <w:t xml:space="preserve">в </w:t>
      </w:r>
      <w:r w:rsidR="009E6A65">
        <w:rPr>
          <w:rFonts w:ascii="Times New Roman" w:hAnsi="Times New Roman" w:cs="Times New Roman"/>
          <w:sz w:val="20"/>
          <w:szCs w:val="20"/>
        </w:rPr>
        <w:t>Ант</w:t>
      </w:r>
      <w:r w:rsidR="009E6A65">
        <w:rPr>
          <w:rFonts w:ascii="Times New Roman" w:hAnsi="Times New Roman" w:cs="Times New Roman"/>
          <w:sz w:val="20"/>
          <w:szCs w:val="20"/>
        </w:rPr>
        <w:t>и</w:t>
      </w:r>
      <w:r w:rsidR="009E6A65">
        <w:rPr>
          <w:rFonts w:ascii="Times New Roman" w:hAnsi="Times New Roman" w:cs="Times New Roman"/>
          <w:sz w:val="20"/>
          <w:szCs w:val="20"/>
        </w:rPr>
        <w:t>повском</w:t>
      </w:r>
      <w:r w:rsidR="00551263" w:rsidRPr="005975DC">
        <w:rPr>
          <w:rFonts w:ascii="Times New Roman" w:hAnsi="Times New Roman" w:cs="Times New Roman"/>
          <w:sz w:val="20"/>
          <w:szCs w:val="20"/>
        </w:rPr>
        <w:t xml:space="preserve"> </w:t>
      </w:r>
      <w:r w:rsidR="00171153" w:rsidRPr="005975DC">
        <w:rPr>
          <w:rFonts w:ascii="Times New Roman" w:hAnsi="Times New Roman" w:cs="Times New Roman"/>
          <w:sz w:val="20"/>
          <w:szCs w:val="20"/>
        </w:rPr>
        <w:t>сельском поселении</w:t>
      </w:r>
      <w:r w:rsidRPr="005975DC">
        <w:rPr>
          <w:rFonts w:ascii="Times New Roman" w:hAnsi="Times New Roman" w:cs="Times New Roman"/>
          <w:sz w:val="20"/>
          <w:szCs w:val="20"/>
        </w:rPr>
        <w:t xml:space="preserve"> в 20</w:t>
      </w:r>
      <w:r w:rsidR="00F555DB">
        <w:rPr>
          <w:rFonts w:ascii="Times New Roman" w:hAnsi="Times New Roman" w:cs="Times New Roman"/>
          <w:sz w:val="20"/>
          <w:szCs w:val="20"/>
        </w:rPr>
        <w:t>25</w:t>
      </w:r>
      <w:r w:rsidRPr="005975DC">
        <w:rPr>
          <w:rFonts w:ascii="Times New Roman" w:hAnsi="Times New Roman" w:cs="Times New Roman"/>
          <w:sz w:val="20"/>
          <w:szCs w:val="20"/>
        </w:rPr>
        <w:t xml:space="preserve"> году (далее – конкурс) проводится</w:t>
      </w:r>
      <w:r w:rsidRPr="002F6587">
        <w:rPr>
          <w:rFonts w:ascii="Times New Roman" w:hAnsi="Times New Roman" w:cs="Times New Roman"/>
          <w:sz w:val="20"/>
          <w:szCs w:val="20"/>
        </w:rPr>
        <w:t xml:space="preserve"> на основе следующих принципов:</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1.2.1. Создание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1.2.2. Добросовестная конкуренция.</w:t>
      </w:r>
    </w:p>
    <w:p w:rsidR="002D067A" w:rsidRPr="002F6587" w:rsidRDefault="002D067A" w:rsidP="002D067A">
      <w:pPr>
        <w:pStyle w:val="ConsPlusNormal"/>
        <w:widowControl/>
        <w:tabs>
          <w:tab w:val="left" w:pos="1080"/>
          <w:tab w:val="left" w:pos="1260"/>
        </w:tabs>
        <w:ind w:firstLine="540"/>
        <w:jc w:val="both"/>
        <w:rPr>
          <w:rFonts w:ascii="Times New Roman" w:hAnsi="Times New Roman" w:cs="Times New Roman"/>
          <w:sz w:val="20"/>
          <w:szCs w:val="20"/>
        </w:rPr>
      </w:pPr>
      <w:r w:rsidRPr="002F6587">
        <w:rPr>
          <w:rFonts w:ascii="Times New Roman" w:hAnsi="Times New Roman" w:cs="Times New Roman"/>
          <w:sz w:val="20"/>
          <w:szCs w:val="20"/>
        </w:rPr>
        <w:t>1.2.3. Эффективное использование средств собственников помещений в много</w:t>
      </w:r>
      <w:r w:rsidRPr="002F6587">
        <w:rPr>
          <w:rFonts w:ascii="Times New Roman" w:hAnsi="Times New Roman" w:cs="Times New Roman"/>
          <w:sz w:val="20"/>
          <w:szCs w:val="20"/>
        </w:rPr>
        <w:softHyphen/>
        <w:t>квар</w:t>
      </w:r>
      <w:r w:rsidRPr="002F6587">
        <w:rPr>
          <w:rFonts w:ascii="Times New Roman" w:hAnsi="Times New Roman" w:cs="Times New Roman"/>
          <w:sz w:val="20"/>
          <w:szCs w:val="20"/>
        </w:rPr>
        <w:softHyphen/>
        <w:t>тирном доме в целях обеспеч</w:t>
      </w:r>
      <w:r w:rsidRPr="002F6587">
        <w:rPr>
          <w:rFonts w:ascii="Times New Roman" w:hAnsi="Times New Roman" w:cs="Times New Roman"/>
          <w:sz w:val="20"/>
          <w:szCs w:val="20"/>
        </w:rPr>
        <w:t>е</w:t>
      </w:r>
      <w:r w:rsidRPr="002F6587">
        <w:rPr>
          <w:rFonts w:ascii="Times New Roman" w:hAnsi="Times New Roman" w:cs="Times New Roman"/>
          <w:sz w:val="20"/>
          <w:szCs w:val="20"/>
        </w:rPr>
        <w:t>ния благоприятных и безопасных условий пользования помещениями в многоквартирном доме, надлежащего содерж</w:t>
      </w:r>
      <w:r w:rsidRPr="002F6587">
        <w:rPr>
          <w:rFonts w:ascii="Times New Roman" w:hAnsi="Times New Roman" w:cs="Times New Roman"/>
          <w:sz w:val="20"/>
          <w:szCs w:val="20"/>
        </w:rPr>
        <w:t>а</w:t>
      </w:r>
      <w:r w:rsidRPr="002F6587">
        <w:rPr>
          <w:rFonts w:ascii="Times New Roman" w:hAnsi="Times New Roman" w:cs="Times New Roman"/>
          <w:sz w:val="20"/>
          <w:szCs w:val="20"/>
        </w:rPr>
        <w:t>ния общего имущества в многоквартирном доме, а также предоставления коммунальных услуг лицам, пользующимся помещениями в доме.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1.2.4. Доступность информации о проведении конкурса и обеспечение открытости его проведения.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1.3. Конкурс является открытым по составу участников и по форме подачи заявок.</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1.4. Нарушение процедуры организации или проведения конкурса, предусмотренной настоящей конкурсной док</w:t>
      </w:r>
      <w:r w:rsidRPr="002F6587">
        <w:rPr>
          <w:rFonts w:ascii="Times New Roman" w:hAnsi="Times New Roman" w:cs="Times New Roman"/>
          <w:sz w:val="20"/>
          <w:szCs w:val="20"/>
        </w:rPr>
        <w:t>у</w:t>
      </w:r>
      <w:r w:rsidRPr="002F6587">
        <w:rPr>
          <w:rFonts w:ascii="Times New Roman" w:hAnsi="Times New Roman" w:cs="Times New Roman"/>
          <w:sz w:val="20"/>
          <w:szCs w:val="20"/>
        </w:rPr>
        <w:t>ментацией, является основанием для признания судом недействительными результатов конкурса и договоров управления многоквартирным домом, заключенных по результатам такого конкурса.</w:t>
      </w:r>
    </w:p>
    <w:p w:rsidR="002D067A" w:rsidRPr="002F6587" w:rsidRDefault="002D067A" w:rsidP="002D067A">
      <w:pPr>
        <w:pStyle w:val="a3"/>
        <w:ind w:firstLine="567"/>
        <w:jc w:val="both"/>
        <w:rPr>
          <w:b/>
          <w:bCs/>
          <w:sz w:val="20"/>
          <w:szCs w:val="20"/>
        </w:rPr>
      </w:pPr>
    </w:p>
    <w:p w:rsidR="002D067A" w:rsidRPr="002F6587" w:rsidRDefault="002D067A" w:rsidP="002D067A">
      <w:pPr>
        <w:pStyle w:val="a3"/>
        <w:tabs>
          <w:tab w:val="num" w:pos="709"/>
          <w:tab w:val="num" w:pos="851"/>
        </w:tabs>
        <w:ind w:right="-59"/>
        <w:jc w:val="center"/>
        <w:rPr>
          <w:b/>
          <w:bCs/>
          <w:sz w:val="20"/>
          <w:szCs w:val="20"/>
        </w:rPr>
      </w:pPr>
      <w:r w:rsidRPr="002F6587">
        <w:rPr>
          <w:b/>
          <w:bCs/>
          <w:sz w:val="20"/>
          <w:szCs w:val="20"/>
        </w:rPr>
        <w:t>2. Основные понятия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2.1. </w:t>
      </w:r>
      <w:r w:rsidRPr="002F6587">
        <w:rPr>
          <w:rFonts w:ascii="Times New Roman" w:hAnsi="Times New Roman" w:cs="Times New Roman"/>
          <w:b/>
          <w:bCs/>
          <w:sz w:val="20"/>
          <w:szCs w:val="20"/>
        </w:rPr>
        <w:t>Конкурс</w:t>
      </w:r>
      <w:r w:rsidRPr="002F6587">
        <w:rPr>
          <w:rFonts w:ascii="Times New Roman" w:hAnsi="Times New Roman" w:cs="Times New Roman"/>
          <w:sz w:val="20"/>
          <w:szCs w:val="20"/>
        </w:rPr>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одного года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w:t>
      </w:r>
      <w:proofErr w:type="gramStart"/>
      <w:r w:rsidRPr="002F6587">
        <w:rPr>
          <w:rFonts w:ascii="Times New Roman" w:hAnsi="Times New Roman" w:cs="Times New Roman"/>
          <w:sz w:val="20"/>
          <w:szCs w:val="20"/>
        </w:rPr>
        <w:t>управления</w:t>
      </w:r>
      <w:proofErr w:type="gramEnd"/>
      <w:r w:rsidRPr="002F6587">
        <w:rPr>
          <w:rFonts w:ascii="Times New Roman" w:hAnsi="Times New Roman" w:cs="Times New Roman"/>
          <w:sz w:val="20"/>
          <w:szCs w:val="20"/>
        </w:rPr>
        <w:t xml:space="preserve"> которым проводится конкурс.</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2.2. </w:t>
      </w:r>
      <w:r w:rsidRPr="002F6587">
        <w:rPr>
          <w:rFonts w:ascii="Times New Roman" w:hAnsi="Times New Roman" w:cs="Times New Roman"/>
          <w:b/>
          <w:bCs/>
          <w:sz w:val="20"/>
          <w:szCs w:val="20"/>
        </w:rPr>
        <w:t>Предмет конкурса</w:t>
      </w:r>
      <w:r w:rsidRPr="002F6587">
        <w:rPr>
          <w:rFonts w:ascii="Times New Roman" w:hAnsi="Times New Roman" w:cs="Times New Roman"/>
          <w:sz w:val="20"/>
          <w:szCs w:val="20"/>
        </w:rPr>
        <w:t xml:space="preserve"> – право заключения договоров управления многоквартирным домом в отношении объекта конкурса.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2.3. </w:t>
      </w:r>
      <w:r w:rsidRPr="002F6587">
        <w:rPr>
          <w:rFonts w:ascii="Times New Roman" w:hAnsi="Times New Roman" w:cs="Times New Roman"/>
          <w:b/>
          <w:bCs/>
          <w:sz w:val="20"/>
          <w:szCs w:val="20"/>
        </w:rPr>
        <w:t>Объект конкурса</w:t>
      </w:r>
      <w:r w:rsidRPr="002F6587">
        <w:rPr>
          <w:rFonts w:ascii="Times New Roman" w:hAnsi="Times New Roman" w:cs="Times New Roman"/>
          <w:sz w:val="20"/>
          <w:szCs w:val="20"/>
        </w:rPr>
        <w:t xml:space="preserve"> – общее имущество собственников помещений в многоквартирном доме, на право </w:t>
      </w:r>
      <w:proofErr w:type="gramStart"/>
      <w:r w:rsidRPr="002F6587">
        <w:rPr>
          <w:rFonts w:ascii="Times New Roman" w:hAnsi="Times New Roman" w:cs="Times New Roman"/>
          <w:sz w:val="20"/>
          <w:szCs w:val="20"/>
        </w:rPr>
        <w:t>управл</w:t>
      </w:r>
      <w:r w:rsidRPr="002F6587">
        <w:rPr>
          <w:rFonts w:ascii="Times New Roman" w:hAnsi="Times New Roman" w:cs="Times New Roman"/>
          <w:sz w:val="20"/>
          <w:szCs w:val="20"/>
        </w:rPr>
        <w:t>е</w:t>
      </w:r>
      <w:r w:rsidRPr="002F6587">
        <w:rPr>
          <w:rFonts w:ascii="Times New Roman" w:hAnsi="Times New Roman" w:cs="Times New Roman"/>
          <w:sz w:val="20"/>
          <w:szCs w:val="20"/>
        </w:rPr>
        <w:t>ния</w:t>
      </w:r>
      <w:proofErr w:type="gramEnd"/>
      <w:r w:rsidRPr="002F6587">
        <w:rPr>
          <w:rFonts w:ascii="Times New Roman" w:hAnsi="Times New Roman" w:cs="Times New Roman"/>
          <w:sz w:val="20"/>
          <w:szCs w:val="20"/>
        </w:rPr>
        <w:t xml:space="preserve"> которым проводится конкурс.</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2.4. </w:t>
      </w:r>
      <w:r w:rsidRPr="002F6587">
        <w:rPr>
          <w:rFonts w:ascii="Times New Roman" w:hAnsi="Times New Roman" w:cs="Times New Roman"/>
          <w:b/>
          <w:bCs/>
          <w:sz w:val="20"/>
          <w:szCs w:val="20"/>
        </w:rPr>
        <w:t>Размер платы за содержание и ремонт жилого помещения</w:t>
      </w:r>
      <w:r w:rsidRPr="002F6587">
        <w:rPr>
          <w:rFonts w:ascii="Times New Roman" w:hAnsi="Times New Roman" w:cs="Times New Roman"/>
          <w:sz w:val="20"/>
          <w:szCs w:val="20"/>
        </w:rPr>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2D067A" w:rsidRPr="005975DC"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2.5. </w:t>
      </w:r>
      <w:r w:rsidRPr="002F6587">
        <w:rPr>
          <w:rFonts w:ascii="Times New Roman" w:hAnsi="Times New Roman" w:cs="Times New Roman"/>
          <w:b/>
          <w:bCs/>
          <w:sz w:val="20"/>
          <w:szCs w:val="20"/>
        </w:rPr>
        <w:t>Организатор конкурса</w:t>
      </w:r>
      <w:r w:rsidRPr="002F6587">
        <w:rPr>
          <w:rFonts w:ascii="Times New Roman" w:hAnsi="Times New Roman" w:cs="Times New Roman"/>
          <w:sz w:val="20"/>
          <w:szCs w:val="20"/>
        </w:rPr>
        <w:t xml:space="preserve"> – </w:t>
      </w:r>
      <w:r w:rsidR="00171153" w:rsidRPr="005975DC">
        <w:rPr>
          <w:rFonts w:ascii="Times New Roman" w:hAnsi="Times New Roman" w:cs="Times New Roman"/>
          <w:sz w:val="20"/>
          <w:szCs w:val="20"/>
        </w:rPr>
        <w:t xml:space="preserve">Администрация </w:t>
      </w:r>
      <w:r w:rsidR="009E6A65">
        <w:rPr>
          <w:rFonts w:ascii="Times New Roman" w:hAnsi="Times New Roman" w:cs="Times New Roman"/>
          <w:sz w:val="20"/>
          <w:szCs w:val="20"/>
        </w:rPr>
        <w:t>Антиповского</w:t>
      </w:r>
      <w:r w:rsidR="00171153" w:rsidRPr="005975DC">
        <w:rPr>
          <w:rFonts w:ascii="Times New Roman" w:hAnsi="Times New Roman" w:cs="Times New Roman"/>
          <w:sz w:val="20"/>
          <w:szCs w:val="20"/>
        </w:rPr>
        <w:t xml:space="preserve"> сельского поселения</w:t>
      </w:r>
      <w:r w:rsidRPr="005975DC">
        <w:rPr>
          <w:rFonts w:ascii="Times New Roman" w:hAnsi="Times New Roman" w:cs="Times New Roman"/>
          <w:sz w:val="20"/>
          <w:szCs w:val="20"/>
        </w:rPr>
        <w:t>.</w:t>
      </w:r>
    </w:p>
    <w:p w:rsidR="002D067A" w:rsidRPr="005975DC" w:rsidRDefault="002D067A" w:rsidP="002D067A">
      <w:pPr>
        <w:pStyle w:val="ConsPlusNormal"/>
        <w:widowControl/>
        <w:ind w:firstLine="540"/>
        <w:jc w:val="both"/>
        <w:rPr>
          <w:rFonts w:ascii="Times New Roman" w:hAnsi="Times New Roman" w:cs="Times New Roman"/>
          <w:sz w:val="20"/>
          <w:szCs w:val="20"/>
        </w:rPr>
      </w:pPr>
      <w:r w:rsidRPr="005975DC">
        <w:rPr>
          <w:rFonts w:ascii="Times New Roman" w:hAnsi="Times New Roman" w:cs="Times New Roman"/>
          <w:sz w:val="20"/>
          <w:szCs w:val="20"/>
        </w:rPr>
        <w:t xml:space="preserve">2.6. </w:t>
      </w:r>
      <w:r w:rsidRPr="005975DC">
        <w:rPr>
          <w:rFonts w:ascii="Times New Roman" w:hAnsi="Times New Roman" w:cs="Times New Roman"/>
          <w:b/>
          <w:bCs/>
          <w:sz w:val="20"/>
          <w:szCs w:val="20"/>
        </w:rPr>
        <w:t>Управляющая организация</w:t>
      </w:r>
      <w:r w:rsidRPr="005975DC">
        <w:rPr>
          <w:rFonts w:ascii="Times New Roman" w:hAnsi="Times New Roman" w:cs="Times New Roman"/>
          <w:sz w:val="20"/>
          <w:szCs w:val="20"/>
        </w:rPr>
        <w:t xml:space="preserve"> – юридическое лицо независимо от организационно-правовой формы или инд</w:t>
      </w:r>
      <w:r w:rsidRPr="005975DC">
        <w:rPr>
          <w:rFonts w:ascii="Times New Roman" w:hAnsi="Times New Roman" w:cs="Times New Roman"/>
          <w:sz w:val="20"/>
          <w:szCs w:val="20"/>
        </w:rPr>
        <w:t>и</w:t>
      </w:r>
      <w:r w:rsidRPr="005975DC">
        <w:rPr>
          <w:rFonts w:ascii="Times New Roman" w:hAnsi="Times New Roman" w:cs="Times New Roman"/>
          <w:sz w:val="20"/>
          <w:szCs w:val="20"/>
        </w:rPr>
        <w:t>видуальный предприниматель, которые осуществляют управление многоквартирным домом на основании результатов конкурса.</w:t>
      </w:r>
    </w:p>
    <w:p w:rsidR="002D067A" w:rsidRPr="005975DC" w:rsidRDefault="002D067A" w:rsidP="002D067A">
      <w:pPr>
        <w:pStyle w:val="ConsPlusNormal"/>
        <w:widowControl/>
        <w:ind w:firstLine="540"/>
        <w:jc w:val="both"/>
        <w:rPr>
          <w:rFonts w:ascii="Times New Roman" w:hAnsi="Times New Roman" w:cs="Times New Roman"/>
          <w:sz w:val="20"/>
          <w:szCs w:val="20"/>
        </w:rPr>
      </w:pPr>
      <w:r w:rsidRPr="005975DC">
        <w:rPr>
          <w:rFonts w:ascii="Times New Roman" w:hAnsi="Times New Roman" w:cs="Times New Roman"/>
          <w:sz w:val="20"/>
          <w:szCs w:val="20"/>
        </w:rPr>
        <w:t xml:space="preserve">2.7. </w:t>
      </w:r>
      <w:proofErr w:type="gramStart"/>
      <w:r w:rsidRPr="005975DC">
        <w:rPr>
          <w:rFonts w:ascii="Times New Roman" w:hAnsi="Times New Roman" w:cs="Times New Roman"/>
          <w:b/>
          <w:bCs/>
          <w:sz w:val="20"/>
          <w:szCs w:val="20"/>
        </w:rPr>
        <w:t>Претендент</w:t>
      </w:r>
      <w:r w:rsidRPr="005975DC">
        <w:rPr>
          <w:rFonts w:ascii="Times New Roman" w:hAnsi="Times New Roman" w:cs="Times New Roman"/>
          <w:sz w:val="20"/>
          <w:szCs w:val="20"/>
        </w:rP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roofErr w:type="gramEnd"/>
    </w:p>
    <w:p w:rsidR="002D067A" w:rsidRPr="005975DC" w:rsidRDefault="002D067A" w:rsidP="002D067A">
      <w:pPr>
        <w:pStyle w:val="ConsPlusNormal"/>
        <w:widowControl/>
        <w:ind w:firstLine="540"/>
        <w:jc w:val="both"/>
        <w:rPr>
          <w:rFonts w:ascii="Times New Roman" w:hAnsi="Times New Roman" w:cs="Times New Roman"/>
          <w:sz w:val="20"/>
          <w:szCs w:val="20"/>
        </w:rPr>
      </w:pPr>
      <w:r w:rsidRPr="005975DC">
        <w:rPr>
          <w:rFonts w:ascii="Times New Roman" w:hAnsi="Times New Roman" w:cs="Times New Roman"/>
          <w:sz w:val="20"/>
          <w:szCs w:val="20"/>
        </w:rPr>
        <w:t xml:space="preserve">2.8. </w:t>
      </w:r>
      <w:r w:rsidRPr="005975DC">
        <w:rPr>
          <w:rFonts w:ascii="Times New Roman" w:hAnsi="Times New Roman" w:cs="Times New Roman"/>
          <w:b/>
          <w:bCs/>
          <w:sz w:val="20"/>
          <w:szCs w:val="20"/>
        </w:rPr>
        <w:t>Участник конкурса</w:t>
      </w:r>
      <w:r w:rsidRPr="005975DC">
        <w:rPr>
          <w:rFonts w:ascii="Times New Roman" w:hAnsi="Times New Roman" w:cs="Times New Roman"/>
          <w:sz w:val="20"/>
          <w:szCs w:val="20"/>
        </w:rPr>
        <w:t xml:space="preserve"> – претендент, допущенный конкурсной комиссией к участию в конкурсе.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5975DC">
        <w:rPr>
          <w:rFonts w:ascii="Times New Roman" w:hAnsi="Times New Roman" w:cs="Times New Roman"/>
          <w:sz w:val="20"/>
          <w:szCs w:val="20"/>
        </w:rPr>
        <w:t xml:space="preserve">2.9. </w:t>
      </w:r>
      <w:r w:rsidRPr="005975DC">
        <w:rPr>
          <w:rFonts w:ascii="Times New Roman" w:hAnsi="Times New Roman" w:cs="Times New Roman"/>
          <w:b/>
          <w:bCs/>
          <w:sz w:val="20"/>
          <w:szCs w:val="20"/>
        </w:rPr>
        <w:t>Конкурсная документация</w:t>
      </w:r>
      <w:r w:rsidRPr="005975DC">
        <w:rPr>
          <w:rFonts w:ascii="Times New Roman" w:hAnsi="Times New Roman" w:cs="Times New Roman"/>
          <w:sz w:val="20"/>
          <w:szCs w:val="20"/>
        </w:rPr>
        <w:t xml:space="preserve"> – комплект документов, состоящий из Правил проведения открытого конкурса по отбору управляющих организаций для управления многоквартирными домами </w:t>
      </w:r>
      <w:r w:rsidR="00171153" w:rsidRPr="005975DC">
        <w:rPr>
          <w:rFonts w:ascii="Times New Roman" w:hAnsi="Times New Roman" w:cs="Times New Roman"/>
          <w:sz w:val="20"/>
          <w:szCs w:val="20"/>
        </w:rPr>
        <w:t xml:space="preserve">в </w:t>
      </w:r>
      <w:r w:rsidR="009E6A65">
        <w:rPr>
          <w:rFonts w:ascii="Times New Roman" w:hAnsi="Times New Roman" w:cs="Times New Roman"/>
          <w:sz w:val="20"/>
          <w:szCs w:val="20"/>
        </w:rPr>
        <w:t>Антиповском</w:t>
      </w:r>
      <w:r w:rsidR="00551263" w:rsidRPr="005975DC">
        <w:rPr>
          <w:rFonts w:ascii="Times New Roman" w:hAnsi="Times New Roman" w:cs="Times New Roman"/>
          <w:sz w:val="20"/>
          <w:szCs w:val="20"/>
        </w:rPr>
        <w:t xml:space="preserve"> </w:t>
      </w:r>
      <w:r w:rsidR="00171153" w:rsidRPr="005975DC">
        <w:rPr>
          <w:rFonts w:ascii="Times New Roman" w:hAnsi="Times New Roman" w:cs="Times New Roman"/>
          <w:sz w:val="20"/>
          <w:szCs w:val="20"/>
        </w:rPr>
        <w:t>сельском поселении</w:t>
      </w:r>
      <w:r w:rsidRPr="005975DC">
        <w:rPr>
          <w:rFonts w:ascii="Times New Roman" w:hAnsi="Times New Roman" w:cs="Times New Roman"/>
          <w:sz w:val="20"/>
          <w:szCs w:val="20"/>
        </w:rPr>
        <w:t xml:space="preserve"> в 20</w:t>
      </w:r>
      <w:r w:rsidR="009A195A" w:rsidRPr="005975DC">
        <w:rPr>
          <w:rFonts w:ascii="Times New Roman" w:hAnsi="Times New Roman" w:cs="Times New Roman"/>
          <w:sz w:val="20"/>
          <w:szCs w:val="20"/>
        </w:rPr>
        <w:t>1</w:t>
      </w:r>
      <w:r w:rsidR="002411C7">
        <w:rPr>
          <w:rFonts w:ascii="Times New Roman" w:hAnsi="Times New Roman" w:cs="Times New Roman"/>
          <w:sz w:val="20"/>
          <w:szCs w:val="20"/>
        </w:rPr>
        <w:t>1</w:t>
      </w:r>
      <w:r w:rsidRPr="005975DC">
        <w:rPr>
          <w:rFonts w:ascii="Times New Roman" w:hAnsi="Times New Roman" w:cs="Times New Roman"/>
          <w:sz w:val="20"/>
          <w:szCs w:val="20"/>
        </w:rPr>
        <w:t xml:space="preserve"> году (далее – Правила), приложений к Правилам, инструкции</w:t>
      </w:r>
      <w:r w:rsidRPr="002F6587">
        <w:rPr>
          <w:rFonts w:ascii="Times New Roman" w:hAnsi="Times New Roman" w:cs="Times New Roman"/>
          <w:sz w:val="20"/>
          <w:szCs w:val="20"/>
        </w:rPr>
        <w:t xml:space="preserve"> по заполнению заявок на участие в конкурсе, проекта договора управления многоквартирным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2.10.</w:t>
      </w:r>
      <w:r w:rsidRPr="002F6587">
        <w:rPr>
          <w:rFonts w:ascii="Times New Roman" w:hAnsi="Times New Roman" w:cs="Times New Roman"/>
          <w:b/>
          <w:bCs/>
          <w:sz w:val="20"/>
          <w:szCs w:val="20"/>
        </w:rPr>
        <w:t xml:space="preserve"> Конкурсная комиссия </w:t>
      </w:r>
      <w:r w:rsidRPr="002F6587">
        <w:rPr>
          <w:rFonts w:ascii="Times New Roman" w:hAnsi="Times New Roman" w:cs="Times New Roman"/>
          <w:sz w:val="20"/>
          <w:szCs w:val="20"/>
        </w:rPr>
        <w:t>– комиссия, созданная организатором конкурса для вскрытия конвертов с заявками на участие в конкурсе, рассмотрения заявок на участие в конкурсе и проведения конкурса.</w:t>
      </w:r>
    </w:p>
    <w:p w:rsidR="002D067A" w:rsidRPr="002F6587" w:rsidRDefault="002D067A" w:rsidP="002D067A">
      <w:pPr>
        <w:pStyle w:val="22"/>
        <w:keepNext w:val="0"/>
        <w:ind w:right="-143"/>
        <w:jc w:val="center"/>
        <w:outlineLvl w:val="1"/>
        <w:rPr>
          <w:b/>
          <w:bCs/>
          <w:sz w:val="20"/>
          <w:szCs w:val="20"/>
        </w:rPr>
      </w:pPr>
      <w:r w:rsidRPr="002F6587">
        <w:rPr>
          <w:b/>
          <w:bCs/>
          <w:sz w:val="20"/>
          <w:szCs w:val="20"/>
        </w:rPr>
        <w:t>3. Предмет конкурса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3.1. Предметом конкурса является право заключения договоров управления многоквартирными домами в отнош</w:t>
      </w:r>
      <w:r w:rsidRPr="002F6587">
        <w:rPr>
          <w:rFonts w:ascii="Times New Roman" w:hAnsi="Times New Roman" w:cs="Times New Roman"/>
          <w:sz w:val="20"/>
          <w:szCs w:val="20"/>
        </w:rPr>
        <w:t>е</w:t>
      </w:r>
      <w:r w:rsidRPr="002F6587">
        <w:rPr>
          <w:rFonts w:ascii="Times New Roman" w:hAnsi="Times New Roman" w:cs="Times New Roman"/>
          <w:sz w:val="20"/>
          <w:szCs w:val="20"/>
        </w:rPr>
        <w:t xml:space="preserve">нии объекта конкурса. Объектом конкурса является общее имущество собственников помещений в многоквартирном доме, на право </w:t>
      </w:r>
      <w:proofErr w:type="gramStart"/>
      <w:r w:rsidRPr="002F6587">
        <w:rPr>
          <w:rFonts w:ascii="Times New Roman" w:hAnsi="Times New Roman" w:cs="Times New Roman"/>
          <w:sz w:val="20"/>
          <w:szCs w:val="20"/>
        </w:rPr>
        <w:t>управления</w:t>
      </w:r>
      <w:proofErr w:type="gramEnd"/>
      <w:r w:rsidRPr="002F6587">
        <w:rPr>
          <w:rFonts w:ascii="Times New Roman" w:hAnsi="Times New Roman" w:cs="Times New Roman"/>
          <w:sz w:val="20"/>
          <w:szCs w:val="20"/>
        </w:rPr>
        <w:t xml:space="preserve"> которым проводится конкурс.</w:t>
      </w:r>
    </w:p>
    <w:p w:rsidR="002D067A" w:rsidRPr="006E04C6" w:rsidRDefault="002D067A" w:rsidP="002D067A">
      <w:pPr>
        <w:pStyle w:val="ConsPlusNormal"/>
        <w:widowControl/>
        <w:ind w:firstLine="540"/>
        <w:jc w:val="both"/>
        <w:rPr>
          <w:rFonts w:ascii="Times New Roman" w:hAnsi="Times New Roman" w:cs="Times New Roman"/>
          <w:color w:val="000000"/>
          <w:sz w:val="20"/>
          <w:szCs w:val="20"/>
        </w:rPr>
      </w:pPr>
      <w:r w:rsidRPr="002F6587">
        <w:rPr>
          <w:rFonts w:ascii="Times New Roman" w:hAnsi="Times New Roman" w:cs="Times New Roman"/>
          <w:sz w:val="20"/>
          <w:szCs w:val="20"/>
        </w:rPr>
        <w:t xml:space="preserve">3.2. </w:t>
      </w:r>
      <w:r w:rsidRPr="006E04C6">
        <w:rPr>
          <w:rFonts w:ascii="Times New Roman" w:hAnsi="Times New Roman" w:cs="Times New Roman"/>
          <w:color w:val="000000"/>
          <w:sz w:val="20"/>
          <w:szCs w:val="20"/>
        </w:rPr>
        <w:t xml:space="preserve">Характеристика объектов конкурса приведена в приложении № 1 к Правилам. </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6E04C6">
        <w:rPr>
          <w:rFonts w:ascii="Times New Roman" w:hAnsi="Times New Roman" w:cs="Times New Roman"/>
          <w:color w:val="000000"/>
          <w:sz w:val="20"/>
          <w:szCs w:val="20"/>
        </w:rPr>
        <w:t>3.3. Перечень обязательных работ и услуг по содержанию и ремонту общего имущества собственников помещений в многоквартирных домах приведен в приложении № 2 к Правилам</w:t>
      </w:r>
      <w:r w:rsidRPr="002F6587">
        <w:rPr>
          <w:rFonts w:ascii="Times New Roman" w:hAnsi="Times New Roman" w:cs="Times New Roman"/>
          <w:sz w:val="20"/>
          <w:szCs w:val="20"/>
        </w:rPr>
        <w:t xml:space="preserve"> и установлен организатором конкурса в зависимости </w:t>
      </w:r>
      <w:r w:rsidRPr="002F6587">
        <w:rPr>
          <w:rFonts w:ascii="Times New Roman" w:hAnsi="Times New Roman" w:cs="Times New Roman"/>
          <w:sz w:val="20"/>
          <w:szCs w:val="20"/>
        </w:rPr>
        <w:lastRenderedPageBreak/>
        <w:t xml:space="preserve">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w:t>
      </w:r>
    </w:p>
    <w:p w:rsidR="002D067A" w:rsidRPr="002F6587" w:rsidRDefault="002D067A" w:rsidP="002D067A">
      <w:pPr>
        <w:pStyle w:val="ConsPlusNormal"/>
        <w:ind w:firstLine="540"/>
        <w:jc w:val="both"/>
        <w:rPr>
          <w:rFonts w:ascii="Times New Roman" w:hAnsi="Times New Roman" w:cs="Times New Roman"/>
          <w:sz w:val="20"/>
          <w:szCs w:val="20"/>
        </w:rPr>
      </w:pPr>
      <w:r w:rsidRPr="002F6587">
        <w:rPr>
          <w:rFonts w:ascii="Times New Roman" w:hAnsi="Times New Roman" w:cs="Times New Roman"/>
          <w:sz w:val="20"/>
          <w:szCs w:val="20"/>
        </w:rPr>
        <w:t>3.</w:t>
      </w:r>
      <w:r w:rsidR="001034F7">
        <w:rPr>
          <w:rFonts w:ascii="Times New Roman" w:hAnsi="Times New Roman" w:cs="Times New Roman"/>
          <w:sz w:val="20"/>
          <w:szCs w:val="20"/>
        </w:rPr>
        <w:t>4</w:t>
      </w:r>
      <w:r w:rsidRPr="002F6587">
        <w:rPr>
          <w:rFonts w:ascii="Times New Roman" w:hAnsi="Times New Roman" w:cs="Times New Roman"/>
          <w:sz w:val="20"/>
          <w:szCs w:val="20"/>
        </w:rPr>
        <w:t>. Перечень коммунальных услуг, предоставляемых управляющей организацией, определяется степенью благ</w:t>
      </w:r>
      <w:r w:rsidRPr="002F6587">
        <w:rPr>
          <w:rFonts w:ascii="Times New Roman" w:hAnsi="Times New Roman" w:cs="Times New Roman"/>
          <w:sz w:val="20"/>
          <w:szCs w:val="20"/>
        </w:rPr>
        <w:t>о</w:t>
      </w:r>
      <w:r w:rsidRPr="002F6587">
        <w:rPr>
          <w:rFonts w:ascii="Times New Roman" w:hAnsi="Times New Roman" w:cs="Times New Roman"/>
          <w:sz w:val="20"/>
          <w:szCs w:val="20"/>
        </w:rPr>
        <w:t>устройства многоквартирного дома, под которой понимается наличие в многоквартирном доме внутридомовых инж</w:t>
      </w:r>
      <w:r w:rsidRPr="002F6587">
        <w:rPr>
          <w:rFonts w:ascii="Times New Roman" w:hAnsi="Times New Roman" w:cs="Times New Roman"/>
          <w:sz w:val="20"/>
          <w:szCs w:val="20"/>
        </w:rPr>
        <w:t>е</w:t>
      </w:r>
      <w:r w:rsidRPr="002F6587">
        <w:rPr>
          <w:rFonts w:ascii="Times New Roman" w:hAnsi="Times New Roman" w:cs="Times New Roman"/>
          <w:sz w:val="20"/>
          <w:szCs w:val="20"/>
        </w:rPr>
        <w:t>нерных систем, позволяющих предоставлять потребителю следующие коммунальные услуги:</w:t>
      </w:r>
    </w:p>
    <w:p w:rsidR="002D067A" w:rsidRPr="002F6587" w:rsidRDefault="002D067A" w:rsidP="002D067A">
      <w:pPr>
        <w:pStyle w:val="ConsPlusNormal"/>
        <w:ind w:firstLine="540"/>
        <w:jc w:val="both"/>
        <w:rPr>
          <w:rFonts w:ascii="Times New Roman" w:hAnsi="Times New Roman" w:cs="Times New Roman"/>
          <w:sz w:val="20"/>
          <w:szCs w:val="20"/>
        </w:rPr>
      </w:pPr>
      <w:r w:rsidRPr="002F6587">
        <w:rPr>
          <w:rFonts w:ascii="Times New Roman" w:hAnsi="Times New Roman" w:cs="Times New Roman"/>
          <w:sz w:val="20"/>
          <w:szCs w:val="20"/>
        </w:rPr>
        <w:t>- холодное водоснабжение.</w:t>
      </w:r>
    </w:p>
    <w:p w:rsidR="002D067A" w:rsidRPr="002F6587" w:rsidRDefault="002D067A" w:rsidP="002D067A">
      <w:pPr>
        <w:pStyle w:val="ConsPlusNormal"/>
        <w:ind w:firstLine="540"/>
        <w:jc w:val="both"/>
        <w:rPr>
          <w:rFonts w:ascii="Times New Roman" w:hAnsi="Times New Roman" w:cs="Times New Roman"/>
          <w:sz w:val="20"/>
          <w:szCs w:val="20"/>
        </w:rPr>
      </w:pPr>
      <w:r w:rsidRPr="002F6587">
        <w:rPr>
          <w:rFonts w:ascii="Times New Roman" w:hAnsi="Times New Roman" w:cs="Times New Roman"/>
          <w:sz w:val="20"/>
          <w:szCs w:val="20"/>
        </w:rPr>
        <w:t>- горячее водоснабжение.</w:t>
      </w:r>
    </w:p>
    <w:p w:rsidR="002D067A" w:rsidRPr="002F6587" w:rsidRDefault="002D067A" w:rsidP="002D067A">
      <w:pPr>
        <w:pStyle w:val="ConsPlusNormal"/>
        <w:ind w:firstLine="540"/>
        <w:jc w:val="both"/>
        <w:rPr>
          <w:rFonts w:ascii="Times New Roman" w:hAnsi="Times New Roman" w:cs="Times New Roman"/>
          <w:sz w:val="20"/>
          <w:szCs w:val="20"/>
        </w:rPr>
      </w:pPr>
      <w:r w:rsidRPr="002F6587">
        <w:rPr>
          <w:rFonts w:ascii="Times New Roman" w:hAnsi="Times New Roman" w:cs="Times New Roman"/>
          <w:sz w:val="20"/>
          <w:szCs w:val="20"/>
        </w:rPr>
        <w:t>- водоотведение.</w:t>
      </w:r>
    </w:p>
    <w:p w:rsidR="002D067A" w:rsidRPr="002F6587" w:rsidRDefault="002D067A" w:rsidP="002D067A">
      <w:pPr>
        <w:pStyle w:val="ConsPlusNormal"/>
        <w:ind w:firstLine="540"/>
        <w:jc w:val="both"/>
        <w:rPr>
          <w:rFonts w:ascii="Times New Roman" w:hAnsi="Times New Roman" w:cs="Times New Roman"/>
          <w:sz w:val="20"/>
          <w:szCs w:val="20"/>
        </w:rPr>
      </w:pPr>
      <w:r w:rsidRPr="002F6587">
        <w:rPr>
          <w:rFonts w:ascii="Times New Roman" w:hAnsi="Times New Roman" w:cs="Times New Roman"/>
          <w:sz w:val="20"/>
          <w:szCs w:val="20"/>
        </w:rPr>
        <w:t>- электроснабжение.</w:t>
      </w:r>
    </w:p>
    <w:p w:rsidR="002D067A" w:rsidRPr="002F6587" w:rsidRDefault="002D067A" w:rsidP="002D067A">
      <w:pPr>
        <w:pStyle w:val="ConsPlusNormal"/>
        <w:ind w:firstLine="540"/>
        <w:jc w:val="both"/>
        <w:rPr>
          <w:rFonts w:ascii="Times New Roman" w:hAnsi="Times New Roman" w:cs="Times New Roman"/>
          <w:sz w:val="20"/>
          <w:szCs w:val="20"/>
        </w:rPr>
      </w:pPr>
      <w:r w:rsidRPr="002F6587">
        <w:rPr>
          <w:rFonts w:ascii="Times New Roman" w:hAnsi="Times New Roman" w:cs="Times New Roman"/>
          <w:sz w:val="20"/>
          <w:szCs w:val="20"/>
        </w:rPr>
        <w:t>- газоснабжение (в том числе поставка бытового газа в баллонах).</w:t>
      </w:r>
    </w:p>
    <w:p w:rsidR="002D067A" w:rsidRPr="002F6587" w:rsidRDefault="002D067A" w:rsidP="002D067A">
      <w:pPr>
        <w:pStyle w:val="ConsPlusNormal"/>
        <w:ind w:left="540" w:firstLine="0"/>
        <w:jc w:val="both"/>
        <w:rPr>
          <w:rFonts w:ascii="Times New Roman" w:hAnsi="Times New Roman" w:cs="Times New Roman"/>
          <w:sz w:val="20"/>
          <w:szCs w:val="20"/>
        </w:rPr>
      </w:pPr>
      <w:r w:rsidRPr="002F6587">
        <w:rPr>
          <w:rFonts w:ascii="Times New Roman" w:hAnsi="Times New Roman" w:cs="Times New Roman"/>
          <w:sz w:val="20"/>
          <w:szCs w:val="20"/>
        </w:rPr>
        <w:t>- отопление (в том числе поставка твердого топлива при наличии печного отопления).</w:t>
      </w:r>
    </w:p>
    <w:p w:rsidR="002D067A" w:rsidRPr="002F6587" w:rsidRDefault="002D067A" w:rsidP="002D067A">
      <w:pPr>
        <w:pStyle w:val="ConsPlusNorma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Перечень коммунальных услуг по каждому лоту приведен в извещении о проведении открытого конкурса. </w:t>
      </w:r>
    </w:p>
    <w:p w:rsidR="002D067A" w:rsidRPr="006E04C6" w:rsidRDefault="001034F7" w:rsidP="002D067A">
      <w:pPr>
        <w:pStyle w:val="ConsPlusNormal"/>
        <w:widowControl/>
        <w:ind w:firstLine="540"/>
        <w:jc w:val="both"/>
        <w:rPr>
          <w:rFonts w:ascii="Times New Roman" w:hAnsi="Times New Roman" w:cs="Times New Roman"/>
          <w:color w:val="000000"/>
          <w:sz w:val="20"/>
          <w:szCs w:val="20"/>
        </w:rPr>
      </w:pPr>
      <w:r>
        <w:rPr>
          <w:rFonts w:ascii="Times New Roman" w:hAnsi="Times New Roman" w:cs="Times New Roman"/>
          <w:sz w:val="20"/>
          <w:szCs w:val="20"/>
        </w:rPr>
        <w:t>3.5</w:t>
      </w:r>
      <w:r w:rsidR="002D067A" w:rsidRPr="002F6587">
        <w:rPr>
          <w:rFonts w:ascii="Times New Roman" w:hAnsi="Times New Roman" w:cs="Times New Roman"/>
          <w:sz w:val="20"/>
          <w:szCs w:val="20"/>
        </w:rPr>
        <w:t xml:space="preserve">. </w:t>
      </w:r>
      <w:r w:rsidR="002D067A" w:rsidRPr="006E04C6">
        <w:rPr>
          <w:rFonts w:ascii="Times New Roman" w:hAnsi="Times New Roman" w:cs="Times New Roman"/>
          <w:color w:val="000000"/>
          <w:sz w:val="20"/>
          <w:szCs w:val="20"/>
        </w:rPr>
        <w:t>Порядок проведения осмотров заинтересованными лицами и претендентами объекта конкурса и график пр</w:t>
      </w:r>
      <w:r w:rsidR="002D067A" w:rsidRPr="006E04C6">
        <w:rPr>
          <w:rFonts w:ascii="Times New Roman" w:hAnsi="Times New Roman" w:cs="Times New Roman"/>
          <w:color w:val="000000"/>
          <w:sz w:val="20"/>
          <w:szCs w:val="20"/>
        </w:rPr>
        <w:t>о</w:t>
      </w:r>
      <w:r w:rsidR="002D067A" w:rsidRPr="006E04C6">
        <w:rPr>
          <w:rFonts w:ascii="Times New Roman" w:hAnsi="Times New Roman" w:cs="Times New Roman"/>
          <w:color w:val="000000"/>
          <w:sz w:val="20"/>
          <w:szCs w:val="20"/>
        </w:rPr>
        <w:t>ведения таких ос</w:t>
      </w:r>
      <w:r>
        <w:rPr>
          <w:rFonts w:ascii="Times New Roman" w:hAnsi="Times New Roman" w:cs="Times New Roman"/>
          <w:color w:val="000000"/>
          <w:sz w:val="20"/>
          <w:szCs w:val="20"/>
        </w:rPr>
        <w:t>мотров приведен в приложении № 3</w:t>
      </w:r>
      <w:r w:rsidR="002D067A" w:rsidRPr="006E04C6">
        <w:rPr>
          <w:rFonts w:ascii="Times New Roman" w:hAnsi="Times New Roman" w:cs="Times New Roman"/>
          <w:color w:val="000000"/>
          <w:sz w:val="20"/>
          <w:szCs w:val="20"/>
        </w:rPr>
        <w:t xml:space="preserve"> к Правилам. </w:t>
      </w:r>
    </w:p>
    <w:p w:rsidR="002D067A" w:rsidRPr="002F6587" w:rsidRDefault="001034F7" w:rsidP="002D067A">
      <w:pPr>
        <w:pStyle w:val="ConsPlusNormal"/>
        <w:widowControl/>
        <w:ind w:firstLine="540"/>
        <w:jc w:val="both"/>
        <w:rPr>
          <w:rFonts w:ascii="Times New Roman" w:hAnsi="Times New Roman" w:cs="Times New Roman"/>
          <w:sz w:val="20"/>
          <w:szCs w:val="20"/>
        </w:rPr>
      </w:pPr>
      <w:r>
        <w:rPr>
          <w:rFonts w:ascii="Times New Roman" w:hAnsi="Times New Roman" w:cs="Times New Roman"/>
          <w:sz w:val="20"/>
          <w:szCs w:val="20"/>
        </w:rPr>
        <w:t>3.6</w:t>
      </w:r>
      <w:r w:rsidR="002D067A" w:rsidRPr="002F6587">
        <w:rPr>
          <w:rFonts w:ascii="Times New Roman" w:hAnsi="Times New Roman" w:cs="Times New Roman"/>
          <w:sz w:val="20"/>
          <w:szCs w:val="20"/>
        </w:rPr>
        <w:t xml:space="preserve">. Срок внесения собственниками помещений в многоквартирном доме платы за содержание и ремонт жилого </w:t>
      </w:r>
      <w:proofErr w:type="gramStart"/>
      <w:r w:rsidR="002D067A" w:rsidRPr="002F6587">
        <w:rPr>
          <w:rFonts w:ascii="Times New Roman" w:hAnsi="Times New Roman" w:cs="Times New Roman"/>
          <w:sz w:val="20"/>
          <w:szCs w:val="20"/>
        </w:rPr>
        <w:t>помещения</w:t>
      </w:r>
      <w:proofErr w:type="gramEnd"/>
      <w:r w:rsidR="002D067A" w:rsidRPr="002F6587">
        <w:rPr>
          <w:rFonts w:ascii="Times New Roman" w:hAnsi="Times New Roman" w:cs="Times New Roman"/>
          <w:sz w:val="20"/>
          <w:szCs w:val="20"/>
        </w:rPr>
        <w:t xml:space="preserve"> и коммунальные услуги – вносится ежемесячно до десятого числа месяца, следующего за истекшим месяцем. </w:t>
      </w:r>
    </w:p>
    <w:p w:rsidR="002D067A" w:rsidRPr="002F6587" w:rsidRDefault="001034F7" w:rsidP="002D067A">
      <w:pPr>
        <w:pStyle w:val="ConsPlusNormal"/>
        <w:widowControl/>
        <w:ind w:firstLine="540"/>
        <w:jc w:val="both"/>
        <w:rPr>
          <w:rFonts w:ascii="Times New Roman" w:hAnsi="Times New Roman" w:cs="Times New Roman"/>
          <w:sz w:val="20"/>
          <w:szCs w:val="20"/>
        </w:rPr>
      </w:pPr>
      <w:r>
        <w:rPr>
          <w:rFonts w:ascii="Times New Roman" w:hAnsi="Times New Roman" w:cs="Times New Roman"/>
          <w:sz w:val="20"/>
          <w:szCs w:val="20"/>
        </w:rPr>
        <w:t>3.7</w:t>
      </w:r>
      <w:r w:rsidR="002D067A" w:rsidRPr="002F6587">
        <w:rPr>
          <w:rFonts w:ascii="Times New Roman" w:hAnsi="Times New Roman" w:cs="Times New Roman"/>
          <w:sz w:val="20"/>
          <w:szCs w:val="20"/>
        </w:rPr>
        <w:t xml:space="preserve">. Не </w:t>
      </w:r>
      <w:proofErr w:type="gramStart"/>
      <w:r w:rsidR="002D067A" w:rsidRPr="002F6587">
        <w:rPr>
          <w:rFonts w:ascii="Times New Roman" w:hAnsi="Times New Roman" w:cs="Times New Roman"/>
          <w:sz w:val="20"/>
          <w:szCs w:val="20"/>
        </w:rPr>
        <w:t>позднее</w:t>
      </w:r>
      <w:proofErr w:type="gramEnd"/>
      <w:r w:rsidR="002D067A" w:rsidRPr="002F6587">
        <w:rPr>
          <w:rFonts w:ascii="Times New Roman" w:hAnsi="Times New Roman" w:cs="Times New Roman"/>
          <w:sz w:val="20"/>
          <w:szCs w:val="20"/>
        </w:rPr>
        <w:t xml:space="preserve"> чем за 25 дней до даты начала процедуры вскрытия конвертов с заявками на участие в конкурсе организатор конкурса обязан уведомить всех собственников помещений в многоквартирном доме (многоквартирных домах) о дате проведения конкурса путем размещения сообщения в местах, удобных для ознакомления собственниками помещений в многоквартирном доме,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2D067A" w:rsidRPr="002F6587" w:rsidRDefault="002D067A" w:rsidP="002D067A">
      <w:pPr>
        <w:pStyle w:val="22"/>
        <w:keepNext w:val="0"/>
        <w:ind w:right="-143"/>
        <w:jc w:val="center"/>
        <w:outlineLvl w:val="1"/>
        <w:rPr>
          <w:b/>
          <w:bCs/>
          <w:sz w:val="20"/>
          <w:szCs w:val="20"/>
        </w:rPr>
      </w:pPr>
      <w:r w:rsidRPr="002F6587">
        <w:rPr>
          <w:b/>
          <w:bCs/>
          <w:sz w:val="20"/>
          <w:szCs w:val="20"/>
        </w:rPr>
        <w:t>4. Требования к претендентам</w:t>
      </w:r>
    </w:p>
    <w:p w:rsidR="002D067A" w:rsidRPr="002F6587" w:rsidRDefault="002D067A" w:rsidP="002D067A">
      <w:pPr>
        <w:ind w:firstLine="540"/>
      </w:pPr>
      <w:r w:rsidRPr="002F6587">
        <w:t xml:space="preserve">4.1. При проведении конкурса устанавливаются следующие требования к претендентам: </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4.1.1. Соответствие претендентов установленным федеральными законами требованиям к лицам, осуществля</w:t>
      </w:r>
      <w:r w:rsidRPr="002F6587">
        <w:rPr>
          <w:rFonts w:ascii="Times New Roman" w:hAnsi="Times New Roman" w:cs="Times New Roman"/>
          <w:sz w:val="20"/>
          <w:szCs w:val="20"/>
        </w:rPr>
        <w:t>ю</w:t>
      </w:r>
      <w:r w:rsidRPr="002F6587">
        <w:rPr>
          <w:rFonts w:ascii="Times New Roman" w:hAnsi="Times New Roman" w:cs="Times New Roman"/>
          <w:sz w:val="20"/>
          <w:szCs w:val="20"/>
        </w:rPr>
        <w:t>щим выполнение работ, оказание услуг, предусмотренных договором управления многоквартирным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4.1.2. В отношении претендента не проводится процедура банкротства либо в отношении претендента – юридич</w:t>
      </w:r>
      <w:r w:rsidRPr="002F6587">
        <w:rPr>
          <w:rFonts w:ascii="Times New Roman" w:hAnsi="Times New Roman" w:cs="Times New Roman"/>
          <w:sz w:val="20"/>
          <w:szCs w:val="20"/>
        </w:rPr>
        <w:t>е</w:t>
      </w:r>
      <w:r w:rsidRPr="002F6587">
        <w:rPr>
          <w:rFonts w:ascii="Times New Roman" w:hAnsi="Times New Roman" w:cs="Times New Roman"/>
          <w:sz w:val="20"/>
          <w:szCs w:val="20"/>
        </w:rPr>
        <w:t>ского лица не проводится процедура ликвидации.</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4.1.3 Деятельность претендента не приостановлена в порядке, предусмотренном Кодексом Российской Федерации об административных правонарушениях.</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4.1.4.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w:t>
      </w:r>
      <w:r w:rsidRPr="002F6587">
        <w:rPr>
          <w:rFonts w:ascii="Times New Roman" w:hAnsi="Times New Roman" w:cs="Times New Roman"/>
          <w:sz w:val="20"/>
          <w:szCs w:val="20"/>
        </w:rPr>
        <w:t>ы</w:t>
      </w:r>
      <w:r w:rsidRPr="002F6587">
        <w:rPr>
          <w:rFonts w:ascii="Times New Roman" w:hAnsi="Times New Roman" w:cs="Times New Roman"/>
          <w:sz w:val="20"/>
          <w:szCs w:val="20"/>
        </w:rPr>
        <w:t>ше 25 процентов балансовой стоимости активов претендента по данным бухгалтерской отчетности за последний заве</w:t>
      </w:r>
      <w:r w:rsidRPr="002F6587">
        <w:rPr>
          <w:rFonts w:ascii="Times New Roman" w:hAnsi="Times New Roman" w:cs="Times New Roman"/>
          <w:sz w:val="20"/>
          <w:szCs w:val="20"/>
        </w:rPr>
        <w:t>р</w:t>
      </w:r>
      <w:r w:rsidRPr="002F6587">
        <w:rPr>
          <w:rFonts w:ascii="Times New Roman" w:hAnsi="Times New Roman" w:cs="Times New Roman"/>
          <w:sz w:val="20"/>
          <w:szCs w:val="20"/>
        </w:rPr>
        <w:t xml:space="preserve">шенный отчетный период. Претендент считается соответствующим установленному требованию, если он </w:t>
      </w:r>
      <w:proofErr w:type="gramStart"/>
      <w:r w:rsidRPr="002F6587">
        <w:rPr>
          <w:rFonts w:ascii="Times New Roman" w:hAnsi="Times New Roman" w:cs="Times New Roman"/>
          <w:sz w:val="20"/>
          <w:szCs w:val="20"/>
        </w:rPr>
        <w:t>обжаловал н</w:t>
      </w:r>
      <w:r w:rsidRPr="002F6587">
        <w:rPr>
          <w:rFonts w:ascii="Times New Roman" w:hAnsi="Times New Roman" w:cs="Times New Roman"/>
          <w:sz w:val="20"/>
          <w:szCs w:val="20"/>
        </w:rPr>
        <w:t>а</w:t>
      </w:r>
      <w:r w:rsidRPr="002F6587">
        <w:rPr>
          <w:rFonts w:ascii="Times New Roman" w:hAnsi="Times New Roman" w:cs="Times New Roman"/>
          <w:sz w:val="20"/>
          <w:szCs w:val="20"/>
        </w:rPr>
        <w:t>личие указанной задолженности в соответствии с законодательством Российской Федерации и решение по такой жалобе не вступило</w:t>
      </w:r>
      <w:proofErr w:type="gramEnd"/>
      <w:r w:rsidRPr="002F6587">
        <w:rPr>
          <w:rFonts w:ascii="Times New Roman" w:hAnsi="Times New Roman" w:cs="Times New Roman"/>
          <w:sz w:val="20"/>
          <w:szCs w:val="20"/>
        </w:rPr>
        <w:t xml:space="preserve"> в силу.</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4.1.5. Отсутствие у претендента кредиторской задолженности за последний завершенный отчетный период в ра</w:t>
      </w:r>
      <w:r w:rsidRPr="002F6587">
        <w:rPr>
          <w:rFonts w:ascii="Times New Roman" w:hAnsi="Times New Roman" w:cs="Times New Roman"/>
          <w:sz w:val="20"/>
          <w:szCs w:val="20"/>
        </w:rPr>
        <w:t>з</w:t>
      </w:r>
      <w:r w:rsidRPr="002F6587">
        <w:rPr>
          <w:rFonts w:ascii="Times New Roman" w:hAnsi="Times New Roman" w:cs="Times New Roman"/>
          <w:sz w:val="20"/>
          <w:szCs w:val="20"/>
        </w:rPr>
        <w:t>мере свыше 70 процентов балансовой стоимости активов претендента по данным бухгалтерской отчетности за после</w:t>
      </w:r>
      <w:r w:rsidRPr="002F6587">
        <w:rPr>
          <w:rFonts w:ascii="Times New Roman" w:hAnsi="Times New Roman" w:cs="Times New Roman"/>
          <w:sz w:val="20"/>
          <w:szCs w:val="20"/>
        </w:rPr>
        <w:t>д</w:t>
      </w:r>
      <w:r w:rsidRPr="002F6587">
        <w:rPr>
          <w:rFonts w:ascii="Times New Roman" w:hAnsi="Times New Roman" w:cs="Times New Roman"/>
          <w:sz w:val="20"/>
          <w:szCs w:val="20"/>
        </w:rPr>
        <w:t>ний завершенный отчетный период.</w:t>
      </w:r>
    </w:p>
    <w:p w:rsidR="00171153" w:rsidRPr="00F11897" w:rsidRDefault="002D067A" w:rsidP="00F11897">
      <w:pPr>
        <w:ind w:firstLine="540"/>
      </w:pPr>
      <w:r w:rsidRPr="002F6587">
        <w:t>4.1.6. Внесение претендентом сре</w:t>
      </w:r>
      <w:proofErr w:type="gramStart"/>
      <w:r w:rsidRPr="002F6587">
        <w:t>дств в к</w:t>
      </w:r>
      <w:proofErr w:type="gramEnd"/>
      <w:r w:rsidRPr="002F6587">
        <w:t>ачестве обеспечения заявки на участие в конкурсе. Реквизиты банковск</w:t>
      </w:r>
      <w:r w:rsidRPr="002F6587">
        <w:t>о</w:t>
      </w:r>
      <w:r w:rsidRPr="002F6587">
        <w:t>го счета для перечисления средств в качестве обеспечения заявки на участие в конкурсе</w:t>
      </w:r>
      <w:r w:rsidR="00676898" w:rsidRPr="005975DC">
        <w:t xml:space="preserve">: </w:t>
      </w:r>
      <w:r w:rsidR="001E594B" w:rsidRPr="006E04C6">
        <w:rPr>
          <w:color w:val="000000"/>
        </w:rPr>
        <w:t xml:space="preserve">расчетный счет № </w:t>
      </w:r>
      <w:r w:rsidR="00F11897" w:rsidRPr="00F11897">
        <w:t>03100643000000012900</w:t>
      </w:r>
      <w:r w:rsidR="00F11897" w:rsidRPr="00D430A3">
        <w:t xml:space="preserve"> Отделение Волгоград Банка России//УФК по Волгоградской области</w:t>
      </w:r>
      <w:r w:rsidR="00F11897">
        <w:t xml:space="preserve"> </w:t>
      </w:r>
      <w:r w:rsidR="00F11897" w:rsidRPr="00D430A3">
        <w:t xml:space="preserve"> </w:t>
      </w:r>
      <w:proofErr w:type="gramStart"/>
      <w:r w:rsidR="00F11897" w:rsidRPr="00D430A3">
        <w:t>г</w:t>
      </w:r>
      <w:proofErr w:type="gramEnd"/>
      <w:r w:rsidR="00F11897" w:rsidRPr="00D430A3">
        <w:t>. Волгоград</w:t>
      </w:r>
      <w:r w:rsidR="00C51BEC" w:rsidRPr="006E04C6">
        <w:rPr>
          <w:color w:val="000000"/>
        </w:rPr>
        <w:t>,</w:t>
      </w:r>
      <w:r w:rsidR="001E594B" w:rsidRPr="006E04C6">
        <w:rPr>
          <w:color w:val="000000"/>
        </w:rPr>
        <w:t xml:space="preserve"> БИК </w:t>
      </w:r>
      <w:r w:rsidR="00F11897" w:rsidRPr="00D430A3">
        <w:t>011806101</w:t>
      </w:r>
      <w:r w:rsidR="001E594B" w:rsidRPr="006E04C6">
        <w:rPr>
          <w:color w:val="000000"/>
        </w:rPr>
        <w:t xml:space="preserve">; получатель средств Администрация </w:t>
      </w:r>
      <w:r w:rsidR="009E6A65">
        <w:rPr>
          <w:color w:val="000000"/>
        </w:rPr>
        <w:t>Антиповского</w:t>
      </w:r>
      <w:r w:rsidR="001E594B" w:rsidRPr="006E04C6">
        <w:rPr>
          <w:color w:val="000000"/>
        </w:rPr>
        <w:t xml:space="preserve"> сел</w:t>
      </w:r>
      <w:r w:rsidR="00264DB3">
        <w:rPr>
          <w:color w:val="000000"/>
        </w:rPr>
        <w:t>ьского поселе</w:t>
      </w:r>
      <w:r w:rsidR="00DF54D0">
        <w:rPr>
          <w:color w:val="000000"/>
        </w:rPr>
        <w:t>ния</w:t>
      </w:r>
      <w:r w:rsidR="00264DB3">
        <w:rPr>
          <w:color w:val="000000"/>
        </w:rPr>
        <w:t>, ИНН 3410004702</w:t>
      </w:r>
      <w:r w:rsidR="001E594B" w:rsidRPr="006E04C6">
        <w:rPr>
          <w:color w:val="000000"/>
        </w:rPr>
        <w:t>, КПП 341001001.</w:t>
      </w:r>
    </w:p>
    <w:p w:rsidR="002D067A" w:rsidRPr="002F6587" w:rsidRDefault="00676898" w:rsidP="00676898">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 </w:t>
      </w:r>
      <w:r w:rsidR="002D067A" w:rsidRPr="002F6587">
        <w:rPr>
          <w:rFonts w:ascii="Times New Roman" w:hAnsi="Times New Roman" w:cs="Times New Roman"/>
          <w:sz w:val="20"/>
          <w:szCs w:val="20"/>
        </w:rPr>
        <w:t xml:space="preserve">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указанный счет. </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4.2. Требования, указанные в п. 4.1 Правил, предъявляются ко всем претендентам. Организатор конкурса при пр</w:t>
      </w:r>
      <w:r w:rsidRPr="002F6587">
        <w:rPr>
          <w:rFonts w:ascii="Times New Roman" w:hAnsi="Times New Roman" w:cs="Times New Roman"/>
          <w:sz w:val="20"/>
          <w:szCs w:val="20"/>
        </w:rPr>
        <w:t>о</w:t>
      </w:r>
      <w:r w:rsidRPr="002F6587">
        <w:rPr>
          <w:rFonts w:ascii="Times New Roman" w:hAnsi="Times New Roman" w:cs="Times New Roman"/>
          <w:sz w:val="20"/>
          <w:szCs w:val="20"/>
        </w:rPr>
        <w:t>ведении конкурса не вправе устанавливать иные требования к претендентам.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4.3. Проверка соответствия претендентов требованиям, указанным в п. 4.1 Правил,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4.4. Основаниями для отказа допуска к участию в конкурсе являются:                                                                                                                                                                                                                                                                                                                                                                                                                                                                                                                                                                                                                                                                                                                                                                                                                                                                                                                                                                                                                                                                                                                                                                                   </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4.4.1. Непредставление определенных п. 5.2 Правил документов либо наличие в таких документах недостоверных сведений.</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4.4.2. Несоответствие претендента требованиям, установленным п. 4.1 Правил.</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4.4.3. Несоответствие заявки на участие в конкурсе требованиям, установленным п.п. 5.1 – 5.2 Правил.</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4.5. В случае </w:t>
      </w:r>
      <w:proofErr w:type="gramStart"/>
      <w:r w:rsidRPr="002F6587">
        <w:rPr>
          <w:rFonts w:ascii="Times New Roman" w:hAnsi="Times New Roman" w:cs="Times New Roman"/>
          <w:sz w:val="20"/>
          <w:szCs w:val="20"/>
        </w:rPr>
        <w:t>установления фактов несоответствия участника конкурса</w:t>
      </w:r>
      <w:proofErr w:type="gramEnd"/>
      <w:r w:rsidRPr="002F6587">
        <w:rPr>
          <w:rFonts w:ascii="Times New Roman" w:hAnsi="Times New Roman" w:cs="Times New Roman"/>
          <w:sz w:val="20"/>
          <w:szCs w:val="20"/>
        </w:rPr>
        <w:t xml:space="preserve"> требованиям к претендентам, установле</w:t>
      </w:r>
      <w:r w:rsidRPr="002F6587">
        <w:rPr>
          <w:rFonts w:ascii="Times New Roman" w:hAnsi="Times New Roman" w:cs="Times New Roman"/>
          <w:sz w:val="20"/>
          <w:szCs w:val="20"/>
        </w:rPr>
        <w:t>н</w:t>
      </w:r>
      <w:r w:rsidRPr="002F6587">
        <w:rPr>
          <w:rFonts w:ascii="Times New Roman" w:hAnsi="Times New Roman" w:cs="Times New Roman"/>
          <w:sz w:val="20"/>
          <w:szCs w:val="20"/>
        </w:rPr>
        <w:t>ным п. 4.1 Правил, конкурсная комиссия отстраняет участника конкурса от участия в конкурсе на любом этапе его пр</w:t>
      </w:r>
      <w:r w:rsidRPr="002F6587">
        <w:rPr>
          <w:rFonts w:ascii="Times New Roman" w:hAnsi="Times New Roman" w:cs="Times New Roman"/>
          <w:sz w:val="20"/>
          <w:szCs w:val="20"/>
        </w:rPr>
        <w:t>о</w:t>
      </w:r>
      <w:r w:rsidRPr="002F6587">
        <w:rPr>
          <w:rFonts w:ascii="Times New Roman" w:hAnsi="Times New Roman" w:cs="Times New Roman"/>
          <w:sz w:val="20"/>
          <w:szCs w:val="20"/>
        </w:rPr>
        <w:t>ведения.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4.6. Отказ в допуске к участию в конкурсе по основаниям, не предусмотренным п. 4.4 Правил, не допускается.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4.7. 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законод</w:t>
      </w:r>
      <w:r w:rsidRPr="002F6587">
        <w:rPr>
          <w:rFonts w:ascii="Times New Roman" w:hAnsi="Times New Roman" w:cs="Times New Roman"/>
          <w:sz w:val="20"/>
          <w:szCs w:val="20"/>
        </w:rPr>
        <w:t>а</w:t>
      </w:r>
      <w:r w:rsidRPr="002F6587">
        <w:rPr>
          <w:rFonts w:ascii="Times New Roman" w:hAnsi="Times New Roman" w:cs="Times New Roman"/>
          <w:sz w:val="20"/>
          <w:szCs w:val="20"/>
        </w:rPr>
        <w:t>тельством Российской Федерации.</w:t>
      </w:r>
    </w:p>
    <w:p w:rsidR="002D067A" w:rsidRPr="002F6587" w:rsidRDefault="002D067A" w:rsidP="002D067A">
      <w:pPr>
        <w:pStyle w:val="ConsPlusNonformat"/>
        <w:widowControl/>
        <w:jc w:val="both"/>
        <w:rPr>
          <w:rFonts w:ascii="Times New Roman" w:hAnsi="Times New Roman" w:cs="Times New Roman"/>
          <w:sz w:val="20"/>
          <w:szCs w:val="20"/>
        </w:rPr>
      </w:pPr>
    </w:p>
    <w:p w:rsidR="00544DA7" w:rsidRDefault="00544DA7" w:rsidP="002D067A">
      <w:pPr>
        <w:pStyle w:val="ConsPlusNormal"/>
        <w:widowControl/>
        <w:ind w:firstLine="0"/>
        <w:jc w:val="center"/>
        <w:rPr>
          <w:rFonts w:ascii="Times New Roman" w:hAnsi="Times New Roman" w:cs="Times New Roman"/>
          <w:b/>
          <w:bCs/>
          <w:sz w:val="20"/>
          <w:szCs w:val="20"/>
        </w:rPr>
      </w:pPr>
    </w:p>
    <w:p w:rsidR="00F555DB" w:rsidRDefault="00F555DB" w:rsidP="002D067A">
      <w:pPr>
        <w:pStyle w:val="ConsPlusNormal"/>
        <w:widowControl/>
        <w:ind w:firstLine="0"/>
        <w:jc w:val="center"/>
        <w:rPr>
          <w:rFonts w:ascii="Times New Roman" w:hAnsi="Times New Roman" w:cs="Times New Roman"/>
          <w:b/>
          <w:bCs/>
          <w:sz w:val="20"/>
          <w:szCs w:val="20"/>
        </w:rPr>
      </w:pPr>
    </w:p>
    <w:p w:rsidR="00F555DB" w:rsidRDefault="00F555DB" w:rsidP="002D067A">
      <w:pPr>
        <w:pStyle w:val="ConsPlusNormal"/>
        <w:widowControl/>
        <w:ind w:firstLine="0"/>
        <w:jc w:val="center"/>
        <w:rPr>
          <w:rFonts w:ascii="Times New Roman" w:hAnsi="Times New Roman" w:cs="Times New Roman"/>
          <w:b/>
          <w:bCs/>
          <w:sz w:val="20"/>
          <w:szCs w:val="20"/>
        </w:rPr>
      </w:pPr>
    </w:p>
    <w:p w:rsidR="002D067A" w:rsidRPr="002F6587" w:rsidRDefault="002D067A" w:rsidP="002D067A">
      <w:pPr>
        <w:pStyle w:val="ConsPlusNormal"/>
        <w:widowControl/>
        <w:ind w:firstLine="0"/>
        <w:jc w:val="center"/>
        <w:rPr>
          <w:rFonts w:ascii="Times New Roman" w:hAnsi="Times New Roman" w:cs="Times New Roman"/>
          <w:b/>
          <w:bCs/>
          <w:sz w:val="20"/>
          <w:szCs w:val="20"/>
        </w:rPr>
      </w:pPr>
      <w:r w:rsidRPr="002F6587">
        <w:rPr>
          <w:rFonts w:ascii="Times New Roman" w:hAnsi="Times New Roman" w:cs="Times New Roman"/>
          <w:b/>
          <w:bCs/>
          <w:sz w:val="20"/>
          <w:szCs w:val="20"/>
        </w:rPr>
        <w:lastRenderedPageBreak/>
        <w:t>5.  Порядок подачи заявок на участие в конкурсе</w:t>
      </w:r>
    </w:p>
    <w:p w:rsidR="002D067A" w:rsidRPr="002F6587" w:rsidRDefault="002D067A" w:rsidP="002D067A">
      <w:pPr>
        <w:pStyle w:val="33"/>
        <w:tabs>
          <w:tab w:val="clear" w:pos="643"/>
        </w:tabs>
        <w:ind w:left="0" w:firstLine="360"/>
        <w:rPr>
          <w:sz w:val="20"/>
          <w:szCs w:val="20"/>
        </w:rPr>
      </w:pPr>
      <w:r w:rsidRPr="002F6587">
        <w:rPr>
          <w:sz w:val="20"/>
          <w:szCs w:val="20"/>
        </w:rPr>
        <w:t xml:space="preserve">5.1. </w:t>
      </w:r>
      <w:r w:rsidRPr="006E04C6">
        <w:rPr>
          <w:color w:val="000000"/>
          <w:sz w:val="20"/>
          <w:szCs w:val="20"/>
        </w:rPr>
        <w:t>Для участия в конкурсе заинтересованное лицо подает заявку на участие в конкурсе по форме, предусмотренной приложением № 5 к Правилам</w:t>
      </w:r>
      <w:r w:rsidRPr="002F6587">
        <w:rPr>
          <w:sz w:val="20"/>
          <w:szCs w:val="20"/>
        </w:rPr>
        <w:t>. Инструкция по заполнению заявок прилагается. Прием заявок на участие в конкурсе пр</w:t>
      </w:r>
      <w:r w:rsidRPr="002F6587">
        <w:rPr>
          <w:sz w:val="20"/>
          <w:szCs w:val="20"/>
        </w:rPr>
        <w:t>е</w:t>
      </w:r>
      <w:r w:rsidRPr="002F6587">
        <w:rPr>
          <w:sz w:val="20"/>
          <w:szCs w:val="20"/>
        </w:rPr>
        <w:t>кращается непосредственно перед началом процедуры вскрытия конвертов с заявками на участие в конкурсе. Заявки на участие в конкурсе принимаются в запечатанном конверте. Заинтересованное лицо вправе не указывать на таком конве</w:t>
      </w:r>
      <w:r w:rsidRPr="002F6587">
        <w:rPr>
          <w:sz w:val="20"/>
          <w:szCs w:val="20"/>
        </w:rPr>
        <w:t>р</w:t>
      </w:r>
      <w:r w:rsidRPr="002F6587">
        <w:rPr>
          <w:sz w:val="20"/>
          <w:szCs w:val="20"/>
        </w:rPr>
        <w:t>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5.2. Заявка на участие в конкурсе включает в себя: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5.2.1. Сведения и документы о претенденте: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а) наименование, организационно-правовую форму, место нахождения, почтовый адрес – для юридического лица;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фамилию, имя, отчество, данные документа, удостоверяющего личность, место жительства – для индивидуального предпринимателя;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б) номер телефона, факса, </w:t>
      </w:r>
      <w:proofErr w:type="gramStart"/>
      <w:r w:rsidRPr="002F6587">
        <w:rPr>
          <w:rFonts w:ascii="Times New Roman" w:hAnsi="Times New Roman" w:cs="Times New Roman"/>
          <w:sz w:val="20"/>
          <w:szCs w:val="20"/>
        </w:rPr>
        <w:t>е</w:t>
      </w:r>
      <w:proofErr w:type="gramEnd"/>
      <w:r w:rsidRPr="002F6587">
        <w:rPr>
          <w:rFonts w:ascii="Times New Roman" w:hAnsi="Times New Roman" w:cs="Times New Roman"/>
          <w:sz w:val="20"/>
          <w:szCs w:val="20"/>
        </w:rPr>
        <w:t>-</w:t>
      </w:r>
      <w:r w:rsidRPr="002F6587">
        <w:rPr>
          <w:rFonts w:ascii="Times New Roman" w:hAnsi="Times New Roman" w:cs="Times New Roman"/>
          <w:sz w:val="20"/>
          <w:szCs w:val="20"/>
          <w:lang w:val="en-US"/>
        </w:rPr>
        <w:t>mail</w:t>
      </w:r>
      <w:r w:rsidRPr="002F6587">
        <w:rPr>
          <w:rFonts w:ascii="Times New Roman" w:hAnsi="Times New Roman" w:cs="Times New Roman"/>
          <w:sz w:val="20"/>
          <w:szCs w:val="20"/>
        </w:rPr>
        <w:t>;</w:t>
      </w:r>
    </w:p>
    <w:p w:rsidR="002D067A" w:rsidRPr="002F6587" w:rsidRDefault="002D067A" w:rsidP="002D067A">
      <w:pPr>
        <w:pStyle w:val="ConsPlusNormal"/>
        <w:widowControl/>
        <w:ind w:firstLine="540"/>
        <w:jc w:val="both"/>
        <w:rPr>
          <w:rFonts w:ascii="Times New Roman" w:hAnsi="Times New Roman" w:cs="Times New Roman"/>
          <w:sz w:val="20"/>
          <w:szCs w:val="20"/>
        </w:rPr>
      </w:pPr>
      <w:proofErr w:type="gramStart"/>
      <w:r w:rsidRPr="002F6587">
        <w:rPr>
          <w:rFonts w:ascii="Times New Roman" w:hAnsi="Times New Roman" w:cs="Times New Roman"/>
          <w:sz w:val="20"/>
          <w:szCs w:val="20"/>
        </w:rPr>
        <w:t>в) выписка из единого государственного реестра юридических лиц или нотариально заверенная копия такой в</w:t>
      </w:r>
      <w:r w:rsidRPr="002F6587">
        <w:rPr>
          <w:rFonts w:ascii="Times New Roman" w:hAnsi="Times New Roman" w:cs="Times New Roman"/>
          <w:sz w:val="20"/>
          <w:szCs w:val="20"/>
        </w:rPr>
        <w:t>ы</w:t>
      </w:r>
      <w:r w:rsidRPr="002F6587">
        <w:rPr>
          <w:rFonts w:ascii="Times New Roman" w:hAnsi="Times New Roman" w:cs="Times New Roman"/>
          <w:sz w:val="20"/>
          <w:szCs w:val="20"/>
        </w:rPr>
        <w:t>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на ранее чем за шесть месяцев до дня размещения на официальном сайте извещения о проведении открытого конкурса;</w:t>
      </w:r>
      <w:proofErr w:type="gramEnd"/>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г) документ, подтверждающий полномочия лица на осуществление действий от имени юридического лица или и</w:t>
      </w:r>
      <w:r w:rsidRPr="002F6587">
        <w:rPr>
          <w:rFonts w:ascii="Times New Roman" w:hAnsi="Times New Roman" w:cs="Times New Roman"/>
          <w:sz w:val="20"/>
          <w:szCs w:val="20"/>
        </w:rPr>
        <w:t>н</w:t>
      </w:r>
      <w:r w:rsidRPr="002F6587">
        <w:rPr>
          <w:rFonts w:ascii="Times New Roman" w:hAnsi="Times New Roman" w:cs="Times New Roman"/>
          <w:sz w:val="20"/>
          <w:szCs w:val="20"/>
        </w:rPr>
        <w:t>дивидуального предпринимателя, подавшего заявку на участие в конкурсе (приказ о назначении руководителя, выписка из решения общего собрания, доверенность и т.п.);</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в) реквизиты банковского счета для возврата средств, внесенных в качестве обеспечения заявки на участие в ко</w:t>
      </w:r>
      <w:r w:rsidRPr="002F6587">
        <w:rPr>
          <w:rFonts w:ascii="Times New Roman" w:hAnsi="Times New Roman" w:cs="Times New Roman"/>
          <w:sz w:val="20"/>
          <w:szCs w:val="20"/>
        </w:rPr>
        <w:t>н</w:t>
      </w:r>
      <w:r w:rsidRPr="002F6587">
        <w:rPr>
          <w:rFonts w:ascii="Times New Roman" w:hAnsi="Times New Roman" w:cs="Times New Roman"/>
          <w:sz w:val="20"/>
          <w:szCs w:val="20"/>
        </w:rPr>
        <w:t>курсе.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5.2.2. Документы, подтверждающие соответствие претендента установленным требованиям для участия в конку</w:t>
      </w:r>
      <w:r w:rsidRPr="002F6587">
        <w:rPr>
          <w:rFonts w:ascii="Times New Roman" w:hAnsi="Times New Roman" w:cs="Times New Roman"/>
          <w:sz w:val="20"/>
          <w:szCs w:val="20"/>
        </w:rPr>
        <w:t>р</w:t>
      </w:r>
      <w:r w:rsidRPr="002F6587">
        <w:rPr>
          <w:rFonts w:ascii="Times New Roman" w:hAnsi="Times New Roman" w:cs="Times New Roman"/>
          <w:sz w:val="20"/>
          <w:szCs w:val="20"/>
        </w:rPr>
        <w:t>се или заверенные в установленном порядке копии таких документов:</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а) документы, подтверждающие внесение сре</w:t>
      </w:r>
      <w:proofErr w:type="gramStart"/>
      <w:r w:rsidRPr="002F6587">
        <w:rPr>
          <w:rFonts w:ascii="Times New Roman" w:hAnsi="Times New Roman" w:cs="Times New Roman"/>
          <w:sz w:val="20"/>
          <w:szCs w:val="20"/>
        </w:rPr>
        <w:t>дств в к</w:t>
      </w:r>
      <w:proofErr w:type="gramEnd"/>
      <w:r w:rsidRPr="002F6587">
        <w:rPr>
          <w:rFonts w:ascii="Times New Roman" w:hAnsi="Times New Roman" w:cs="Times New Roman"/>
          <w:sz w:val="20"/>
          <w:szCs w:val="20"/>
        </w:rPr>
        <w:t>ачестве обеспечения заявки на участие в конкурсе;</w:t>
      </w:r>
    </w:p>
    <w:p w:rsidR="002D067A" w:rsidRPr="00640B47" w:rsidRDefault="002D067A" w:rsidP="002D067A">
      <w:pPr>
        <w:pStyle w:val="ConsPlusNormal"/>
        <w:widowControl/>
        <w:ind w:firstLine="540"/>
        <w:jc w:val="both"/>
        <w:rPr>
          <w:rFonts w:ascii="Times New Roman" w:hAnsi="Times New Roman" w:cs="Times New Roman"/>
          <w:sz w:val="20"/>
          <w:szCs w:val="20"/>
        </w:rPr>
      </w:pPr>
      <w:proofErr w:type="gramStart"/>
      <w:r w:rsidRPr="002F6587">
        <w:rPr>
          <w:rFonts w:ascii="Times New Roman" w:hAnsi="Times New Roman" w:cs="Times New Roman"/>
          <w:sz w:val="20"/>
          <w:szCs w:val="20"/>
        </w:rPr>
        <w:t xml:space="preserve">б) копии документов, подтверждающих соответствие претендента требованию, установленному п. 4.1.1 Правил,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w:t>
      </w:r>
      <w:r w:rsidRPr="00640B47">
        <w:rPr>
          <w:rFonts w:ascii="Times New Roman" w:hAnsi="Times New Roman" w:cs="Times New Roman"/>
          <w:sz w:val="20"/>
          <w:szCs w:val="20"/>
        </w:rPr>
        <w:t>домом</w:t>
      </w:r>
      <w:r w:rsidR="00202238" w:rsidRPr="00640B47">
        <w:rPr>
          <w:rFonts w:ascii="Times New Roman" w:hAnsi="Times New Roman" w:cs="Times New Roman"/>
          <w:sz w:val="20"/>
          <w:szCs w:val="20"/>
        </w:rPr>
        <w:t xml:space="preserve"> (</w:t>
      </w:r>
      <w:r w:rsidR="00640B47" w:rsidRPr="00640B47">
        <w:rPr>
          <w:rFonts w:ascii="Times New Roman" w:hAnsi="Times New Roman" w:cs="Times New Roman"/>
          <w:sz w:val="20"/>
          <w:szCs w:val="20"/>
        </w:rPr>
        <w:t xml:space="preserve">копии лицензий, сертификат соответствия услуг по управлению многоквартирными домами, договоры с </w:t>
      </w:r>
      <w:proofErr w:type="spellStart"/>
      <w:r w:rsidR="00640B47" w:rsidRPr="00640B47">
        <w:rPr>
          <w:rFonts w:ascii="Times New Roman" w:hAnsi="Times New Roman" w:cs="Times New Roman"/>
          <w:sz w:val="20"/>
          <w:szCs w:val="20"/>
        </w:rPr>
        <w:t>ресурсоснабжающими</w:t>
      </w:r>
      <w:proofErr w:type="spellEnd"/>
      <w:r w:rsidR="00640B47" w:rsidRPr="00640B47">
        <w:rPr>
          <w:rFonts w:ascii="Times New Roman" w:hAnsi="Times New Roman" w:cs="Times New Roman"/>
          <w:sz w:val="20"/>
          <w:szCs w:val="20"/>
        </w:rPr>
        <w:t xml:space="preserve"> организациями, иные гражданско-правовые договоры по содержанию и ремонту общего имущества многоквартирного дома и др.</w:t>
      </w:r>
      <w:r w:rsidR="00202238" w:rsidRPr="00640B47">
        <w:rPr>
          <w:rFonts w:ascii="Times New Roman" w:hAnsi="Times New Roman" w:cs="Times New Roman"/>
          <w:sz w:val="20"/>
          <w:szCs w:val="20"/>
        </w:rPr>
        <w:t>)</w:t>
      </w:r>
      <w:r w:rsidRPr="00640B47">
        <w:rPr>
          <w:rFonts w:ascii="Times New Roman" w:hAnsi="Times New Roman" w:cs="Times New Roman"/>
          <w:sz w:val="20"/>
          <w:szCs w:val="20"/>
        </w:rPr>
        <w:t>;</w:t>
      </w:r>
      <w:proofErr w:type="gramEnd"/>
    </w:p>
    <w:p w:rsidR="002D067A" w:rsidRPr="00640B47" w:rsidRDefault="002D067A" w:rsidP="002D067A">
      <w:pPr>
        <w:pStyle w:val="ConsPlusNormal"/>
        <w:widowControl/>
        <w:ind w:firstLine="540"/>
        <w:jc w:val="both"/>
        <w:rPr>
          <w:rFonts w:ascii="Times New Roman" w:hAnsi="Times New Roman" w:cs="Times New Roman"/>
          <w:sz w:val="20"/>
          <w:szCs w:val="20"/>
        </w:rPr>
      </w:pPr>
      <w:r w:rsidRPr="00640B47">
        <w:rPr>
          <w:rFonts w:ascii="Times New Roman" w:hAnsi="Times New Roman" w:cs="Times New Roman"/>
          <w:sz w:val="20"/>
          <w:szCs w:val="20"/>
        </w:rPr>
        <w:t>в) копии утвержденного бухгалтерского баланса за последний отчетный период.</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640B47">
        <w:rPr>
          <w:rFonts w:ascii="Times New Roman" w:hAnsi="Times New Roman" w:cs="Times New Roman"/>
          <w:sz w:val="20"/>
          <w:szCs w:val="20"/>
        </w:rPr>
        <w:t>5.2.3. Реквизиты банковского счета для внесения собственниками помещений в многоквартирном</w:t>
      </w:r>
      <w:r w:rsidRPr="002F6587">
        <w:rPr>
          <w:rFonts w:ascii="Times New Roman" w:hAnsi="Times New Roman" w:cs="Times New Roman"/>
          <w:sz w:val="20"/>
          <w:szCs w:val="20"/>
        </w:rPr>
        <w:t xml:space="preserve"> доме и наним</w:t>
      </w:r>
      <w:r w:rsidRPr="002F6587">
        <w:rPr>
          <w:rFonts w:ascii="Times New Roman" w:hAnsi="Times New Roman" w:cs="Times New Roman"/>
          <w:sz w:val="20"/>
          <w:szCs w:val="20"/>
        </w:rPr>
        <w:t>а</w:t>
      </w:r>
      <w:r w:rsidRPr="002F6587">
        <w:rPr>
          <w:rFonts w:ascii="Times New Roman" w:hAnsi="Times New Roman" w:cs="Times New Roman"/>
          <w:sz w:val="20"/>
          <w:szCs w:val="20"/>
        </w:rPr>
        <w:t>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5.3. Требовать от претендента представления документов, не предусмотренных п. 5.2 Правил, не допускается.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5.4. 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2D067A" w:rsidRPr="002F6587" w:rsidRDefault="002D067A" w:rsidP="002D067A">
      <w:pPr>
        <w:pStyle w:val="ConsPlusNormal"/>
        <w:widowControl/>
        <w:ind w:firstLine="540"/>
        <w:jc w:val="both"/>
        <w:rPr>
          <w:rFonts w:ascii="Times New Roman" w:hAnsi="Times New Roman" w:cs="Times New Roman"/>
          <w:sz w:val="20"/>
          <w:szCs w:val="20"/>
        </w:rPr>
      </w:pPr>
      <w:proofErr w:type="gramStart"/>
      <w:r w:rsidRPr="002F6587">
        <w:rPr>
          <w:rFonts w:ascii="Times New Roman" w:hAnsi="Times New Roman" w:cs="Times New Roman"/>
          <w:sz w:val="20"/>
          <w:szCs w:val="20"/>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roofErr w:type="gramEnd"/>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5.5. Каждая заявка на участие в конкурсе, поступившая в установленный в соответствии с извещением о провед</w:t>
      </w:r>
      <w:r w:rsidRPr="002F6587">
        <w:rPr>
          <w:rFonts w:ascii="Times New Roman" w:hAnsi="Times New Roman" w:cs="Times New Roman"/>
          <w:sz w:val="20"/>
          <w:szCs w:val="20"/>
        </w:rPr>
        <w:t>е</w:t>
      </w:r>
      <w:r w:rsidRPr="002F6587">
        <w:rPr>
          <w:rFonts w:ascii="Times New Roman" w:hAnsi="Times New Roman" w:cs="Times New Roman"/>
          <w:sz w:val="20"/>
          <w:szCs w:val="20"/>
        </w:rPr>
        <w:t>нии конкурса срок, регистрируется организатором конкурса в порядке очеред</w:t>
      </w:r>
      <w:r w:rsidRPr="002F6587">
        <w:rPr>
          <w:rFonts w:ascii="Times New Roman" w:hAnsi="Times New Roman" w:cs="Times New Roman"/>
          <w:sz w:val="20"/>
          <w:szCs w:val="20"/>
        </w:rPr>
        <w:softHyphen/>
        <w:t>но</w:t>
      </w:r>
      <w:r w:rsidRPr="002F6587">
        <w:rPr>
          <w:rFonts w:ascii="Times New Roman" w:hAnsi="Times New Roman" w:cs="Times New Roman"/>
          <w:sz w:val="20"/>
          <w:szCs w:val="20"/>
        </w:rPr>
        <w:softHyphen/>
        <w:t>сти. По требованию претендента орган</w:t>
      </w:r>
      <w:r w:rsidRPr="002F6587">
        <w:rPr>
          <w:rFonts w:ascii="Times New Roman" w:hAnsi="Times New Roman" w:cs="Times New Roman"/>
          <w:sz w:val="20"/>
          <w:szCs w:val="20"/>
        </w:rPr>
        <w:t>и</w:t>
      </w:r>
      <w:r w:rsidRPr="002F6587">
        <w:rPr>
          <w:rFonts w:ascii="Times New Roman" w:hAnsi="Times New Roman" w:cs="Times New Roman"/>
          <w:sz w:val="20"/>
          <w:szCs w:val="20"/>
        </w:rPr>
        <w:t xml:space="preserve">затор конкурса выдает расписку о получении такой заявки с указанием даты и номера регистрации. </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5.6. Претендент вправе изменить или отозвать заявку </w:t>
      </w:r>
      <w:proofErr w:type="gramStart"/>
      <w:r w:rsidRPr="002F6587">
        <w:rPr>
          <w:rFonts w:ascii="Times New Roman" w:hAnsi="Times New Roman" w:cs="Times New Roman"/>
          <w:sz w:val="20"/>
          <w:szCs w:val="20"/>
        </w:rPr>
        <w:t>на участие в конкурсе в любое время непосредственно до н</w:t>
      </w:r>
      <w:r w:rsidRPr="002F6587">
        <w:rPr>
          <w:rFonts w:ascii="Times New Roman" w:hAnsi="Times New Roman" w:cs="Times New Roman"/>
          <w:sz w:val="20"/>
          <w:szCs w:val="20"/>
        </w:rPr>
        <w:t>а</w:t>
      </w:r>
      <w:r w:rsidRPr="002F6587">
        <w:rPr>
          <w:rFonts w:ascii="Times New Roman" w:hAnsi="Times New Roman" w:cs="Times New Roman"/>
          <w:sz w:val="20"/>
          <w:szCs w:val="20"/>
        </w:rPr>
        <w:t>чала процедуры вскрытия конвертов с заявками</w:t>
      </w:r>
      <w:proofErr w:type="gramEnd"/>
      <w:r w:rsidRPr="002F6587">
        <w:rPr>
          <w:rFonts w:ascii="Times New Roman" w:hAnsi="Times New Roman" w:cs="Times New Roman"/>
          <w:sz w:val="20"/>
          <w:szCs w:val="20"/>
        </w:rPr>
        <w:t xml:space="preserve">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2F6587">
        <w:rPr>
          <w:rFonts w:ascii="Times New Roman" w:hAnsi="Times New Roman" w:cs="Times New Roman"/>
          <w:sz w:val="20"/>
          <w:szCs w:val="20"/>
        </w:rPr>
        <w:t>с даты получения</w:t>
      </w:r>
      <w:proofErr w:type="gramEnd"/>
      <w:r w:rsidRPr="002F6587">
        <w:rPr>
          <w:rFonts w:ascii="Times New Roman" w:hAnsi="Times New Roman" w:cs="Times New Roman"/>
          <w:sz w:val="20"/>
          <w:szCs w:val="20"/>
        </w:rPr>
        <w:t xml:space="preserve"> организатором конкурса уведомления об отзыве заявки.</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5.7. В случае если по окончании срока подачи заявок на участие в конкурсе подана только одна заявка, она ра</w:t>
      </w:r>
      <w:r w:rsidRPr="002F6587">
        <w:rPr>
          <w:rFonts w:ascii="Times New Roman" w:hAnsi="Times New Roman" w:cs="Times New Roman"/>
          <w:sz w:val="20"/>
          <w:szCs w:val="20"/>
        </w:rPr>
        <w:t>с</w:t>
      </w:r>
      <w:r w:rsidRPr="002F6587">
        <w:rPr>
          <w:rFonts w:ascii="Times New Roman" w:hAnsi="Times New Roman" w:cs="Times New Roman"/>
          <w:sz w:val="20"/>
          <w:szCs w:val="20"/>
        </w:rPr>
        <w:t>сматривается в порядке, установленном разделом 6 Правил.</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5.8. 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w:t>
      </w:r>
      <w:proofErr w:type="gramStart"/>
      <w:r w:rsidRPr="002F6587">
        <w:rPr>
          <w:rFonts w:ascii="Times New Roman" w:hAnsi="Times New Roman" w:cs="Times New Roman"/>
          <w:sz w:val="20"/>
          <w:szCs w:val="20"/>
        </w:rPr>
        <w:t>с даты окончания</w:t>
      </w:r>
      <w:proofErr w:type="gramEnd"/>
      <w:r w:rsidRPr="002F6587">
        <w:rPr>
          <w:rFonts w:ascii="Times New Roman" w:hAnsi="Times New Roman" w:cs="Times New Roman"/>
          <w:sz w:val="20"/>
          <w:szCs w:val="20"/>
        </w:rPr>
        <w:t xml:space="preserve"> срока подачи заявок проводит новый конкурс. При этом организатор конкурса вправе изменить условия проведения конкурса и обязан увеличить ра</w:t>
      </w:r>
      <w:r w:rsidRPr="002F6587">
        <w:rPr>
          <w:rFonts w:ascii="Times New Roman" w:hAnsi="Times New Roman" w:cs="Times New Roman"/>
          <w:sz w:val="20"/>
          <w:szCs w:val="20"/>
        </w:rPr>
        <w:t>с</w:t>
      </w:r>
      <w:r w:rsidRPr="002F6587">
        <w:rPr>
          <w:rFonts w:ascii="Times New Roman" w:hAnsi="Times New Roman" w:cs="Times New Roman"/>
          <w:sz w:val="20"/>
          <w:szCs w:val="20"/>
        </w:rPr>
        <w:t>четный размер платы за содержание и ремонт жилого помещения не менее чем на 10 процентов.</w:t>
      </w:r>
    </w:p>
    <w:p w:rsidR="002D067A" w:rsidRPr="002F6587" w:rsidRDefault="002D067A" w:rsidP="002D067A">
      <w:pPr>
        <w:pStyle w:val="ConsPlusNormal"/>
        <w:widowControl/>
        <w:ind w:firstLine="0"/>
        <w:jc w:val="center"/>
        <w:rPr>
          <w:rFonts w:ascii="Times New Roman" w:hAnsi="Times New Roman" w:cs="Times New Roman"/>
          <w:b/>
          <w:bCs/>
          <w:sz w:val="20"/>
          <w:szCs w:val="20"/>
        </w:rPr>
      </w:pPr>
      <w:r w:rsidRPr="002F6587">
        <w:rPr>
          <w:rFonts w:ascii="Times New Roman" w:hAnsi="Times New Roman" w:cs="Times New Roman"/>
          <w:b/>
          <w:bCs/>
          <w:sz w:val="20"/>
          <w:szCs w:val="20"/>
        </w:rPr>
        <w:t>6. Порядок рассмотрения заявок на участие в конкурсе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6.1. Непосредственно перед вскрытием конвертов с заявками на участие в конкурсе, но не раньше времени, ук</w:t>
      </w:r>
      <w:r w:rsidRPr="002F6587">
        <w:rPr>
          <w:rFonts w:ascii="Times New Roman" w:hAnsi="Times New Roman" w:cs="Times New Roman"/>
          <w:sz w:val="20"/>
          <w:szCs w:val="20"/>
        </w:rPr>
        <w:t>а</w:t>
      </w:r>
      <w:r w:rsidRPr="002F6587">
        <w:rPr>
          <w:rFonts w:ascii="Times New Roman" w:hAnsi="Times New Roman" w:cs="Times New Roman"/>
          <w:sz w:val="20"/>
          <w:szCs w:val="20"/>
        </w:rPr>
        <w:t>занного в извещении о проведении конкурса, конкурсная комиссия обязана объявить лицам, присутствующим при вскрытии таких конвертов, о возможности подать заявку на участие в конкурсе, изменить или отозвать поданные заявки до начала процедуры вскрытия конвертов.</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6.2. Конкурсная комиссия вскрывает все конверты с заявками на участие в конкурсе, которые поступили организ</w:t>
      </w:r>
      <w:r w:rsidRPr="002F6587">
        <w:rPr>
          <w:rFonts w:ascii="Times New Roman" w:hAnsi="Times New Roman" w:cs="Times New Roman"/>
          <w:sz w:val="20"/>
          <w:szCs w:val="20"/>
        </w:rPr>
        <w:t>а</w:t>
      </w:r>
      <w:r w:rsidRPr="002F6587">
        <w:rPr>
          <w:rFonts w:ascii="Times New Roman" w:hAnsi="Times New Roman" w:cs="Times New Roman"/>
          <w:sz w:val="20"/>
          <w:szCs w:val="20"/>
        </w:rPr>
        <w:t>тору конкурса до начала процедуры вскрытия конвертов.</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6.3. Претенденты или их представители вправе присутствовать при вскрытии конвертов с заявками на участие в конкурсе.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6.4. Наименование (для юридического лица), фамилия, имя, отчество (для индивидуального предпринимателя) к</w:t>
      </w:r>
      <w:r w:rsidRPr="002F6587">
        <w:rPr>
          <w:rFonts w:ascii="Times New Roman" w:hAnsi="Times New Roman" w:cs="Times New Roman"/>
          <w:sz w:val="20"/>
          <w:szCs w:val="20"/>
        </w:rPr>
        <w:t>а</w:t>
      </w:r>
      <w:r w:rsidRPr="002F6587">
        <w:rPr>
          <w:rFonts w:ascii="Times New Roman" w:hAnsi="Times New Roman" w:cs="Times New Roman"/>
          <w:sz w:val="20"/>
          <w:szCs w:val="20"/>
        </w:rPr>
        <w:t xml:space="preserve">ждого претендента, конверт с заявкой на </w:t>
      </w:r>
      <w:proofErr w:type="gramStart"/>
      <w:r w:rsidRPr="002F6587">
        <w:rPr>
          <w:rFonts w:ascii="Times New Roman" w:hAnsi="Times New Roman" w:cs="Times New Roman"/>
          <w:sz w:val="20"/>
          <w:szCs w:val="20"/>
        </w:rPr>
        <w:t>участие</w:t>
      </w:r>
      <w:proofErr w:type="gramEnd"/>
      <w:r w:rsidRPr="002F6587">
        <w:rPr>
          <w:rFonts w:ascii="Times New Roman" w:hAnsi="Times New Roman" w:cs="Times New Roman"/>
          <w:sz w:val="20"/>
          <w:szCs w:val="20"/>
        </w:rPr>
        <w:t xml:space="preserve"> в конкурсе которого вскрывается, сведения и информация о наличии </w:t>
      </w:r>
      <w:r w:rsidRPr="002F6587">
        <w:rPr>
          <w:rFonts w:ascii="Times New Roman" w:hAnsi="Times New Roman" w:cs="Times New Roman"/>
          <w:sz w:val="20"/>
          <w:szCs w:val="20"/>
        </w:rPr>
        <w:lastRenderedPageBreak/>
        <w:t>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6.5. При вскрытии конвертов с заявками на участие в конкурсе конкурсная комиссия вправе потребовать от пр</w:t>
      </w:r>
      <w:r w:rsidRPr="002F6587">
        <w:rPr>
          <w:rFonts w:ascii="Times New Roman" w:hAnsi="Times New Roman" w:cs="Times New Roman"/>
          <w:sz w:val="20"/>
          <w:szCs w:val="20"/>
        </w:rPr>
        <w:t>е</w:t>
      </w:r>
      <w:r w:rsidRPr="002F6587">
        <w:rPr>
          <w:rFonts w:ascii="Times New Roman" w:hAnsi="Times New Roman" w:cs="Times New Roman"/>
          <w:sz w:val="20"/>
          <w:szCs w:val="20"/>
        </w:rPr>
        <w:t>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 (далее – протокол вскрытия конвертов). Протокол вскрытия конвертов составляется в 2-х экзем</w:t>
      </w:r>
      <w:r w:rsidRPr="002F6587">
        <w:rPr>
          <w:rFonts w:ascii="Times New Roman" w:hAnsi="Times New Roman" w:cs="Times New Roman"/>
          <w:sz w:val="20"/>
          <w:szCs w:val="20"/>
        </w:rPr>
        <w:t>п</w:t>
      </w:r>
      <w:r w:rsidRPr="002F6587">
        <w:rPr>
          <w:rFonts w:ascii="Times New Roman" w:hAnsi="Times New Roman" w:cs="Times New Roman"/>
          <w:sz w:val="20"/>
          <w:szCs w:val="20"/>
        </w:rPr>
        <w:t xml:space="preserve">лярах. </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6.6. Протокол вскрытия конвертов ведется конкурсной комиссией и подписывается всеми присутствующими чл</w:t>
      </w:r>
      <w:r w:rsidRPr="002F6587">
        <w:rPr>
          <w:rFonts w:ascii="Times New Roman" w:hAnsi="Times New Roman" w:cs="Times New Roman"/>
          <w:sz w:val="20"/>
          <w:szCs w:val="20"/>
        </w:rPr>
        <w:t>е</w:t>
      </w:r>
      <w:r w:rsidRPr="002F6587">
        <w:rPr>
          <w:rFonts w:ascii="Times New Roman" w:hAnsi="Times New Roman" w:cs="Times New Roman"/>
          <w:sz w:val="20"/>
          <w:szCs w:val="20"/>
        </w:rPr>
        <w:t>нами конкурсной комиссии непосредственно после вскрытия всех конвертов. Протокол размещается организатором ко</w:t>
      </w:r>
      <w:r w:rsidRPr="002F6587">
        <w:rPr>
          <w:rFonts w:ascii="Times New Roman" w:hAnsi="Times New Roman" w:cs="Times New Roman"/>
          <w:sz w:val="20"/>
          <w:szCs w:val="20"/>
        </w:rPr>
        <w:t>н</w:t>
      </w:r>
      <w:r w:rsidRPr="002F6587">
        <w:rPr>
          <w:rFonts w:ascii="Times New Roman" w:hAnsi="Times New Roman" w:cs="Times New Roman"/>
          <w:sz w:val="20"/>
          <w:szCs w:val="20"/>
        </w:rPr>
        <w:t xml:space="preserve">курса в день его подписания </w:t>
      </w:r>
      <w:r w:rsidRPr="005975DC">
        <w:rPr>
          <w:rFonts w:ascii="Times New Roman" w:hAnsi="Times New Roman" w:cs="Times New Roman"/>
          <w:sz w:val="20"/>
          <w:szCs w:val="20"/>
        </w:rPr>
        <w:t xml:space="preserve">на официальном Интернет-сайте </w:t>
      </w:r>
      <w:r w:rsidR="005E4B80" w:rsidRPr="005975DC">
        <w:rPr>
          <w:rFonts w:ascii="Times New Roman" w:hAnsi="Times New Roman" w:cs="Times New Roman"/>
          <w:sz w:val="20"/>
          <w:szCs w:val="20"/>
        </w:rPr>
        <w:t>Волгоградской области</w:t>
      </w:r>
      <w:r w:rsidRPr="005975DC">
        <w:rPr>
          <w:rFonts w:ascii="Times New Roman" w:hAnsi="Times New Roman" w:cs="Times New Roman"/>
          <w:sz w:val="20"/>
          <w:szCs w:val="20"/>
        </w:rPr>
        <w:t xml:space="preserve"> – </w:t>
      </w:r>
      <w:hyperlink r:id="rId9" w:history="1">
        <w:r w:rsidR="005E4B80" w:rsidRPr="002A62A7">
          <w:rPr>
            <w:rStyle w:val="a5"/>
            <w:rFonts w:ascii="Times New Roman" w:hAnsi="Times New Roman"/>
            <w:color w:val="4F81BD"/>
            <w:sz w:val="20"/>
            <w:szCs w:val="20"/>
            <w:u w:val="none"/>
            <w:lang w:val="en-US"/>
          </w:rPr>
          <w:t>www</w:t>
        </w:r>
        <w:r w:rsidR="005E4B80" w:rsidRPr="002A62A7">
          <w:rPr>
            <w:rStyle w:val="a5"/>
            <w:rFonts w:ascii="Times New Roman" w:hAnsi="Times New Roman"/>
            <w:color w:val="4F81BD"/>
            <w:sz w:val="20"/>
            <w:szCs w:val="20"/>
            <w:u w:val="none"/>
          </w:rPr>
          <w:t>.</w:t>
        </w:r>
        <w:hyperlink r:id="rId10" w:tgtFrame="_blank" w:history="1">
          <w:r w:rsidR="002A62A7" w:rsidRPr="002A62A7">
            <w:rPr>
              <w:rStyle w:val="a5"/>
              <w:rFonts w:cs="Arial"/>
              <w:bCs/>
              <w:color w:val="4F81BD"/>
              <w:u w:val="none"/>
              <w:shd w:val="clear" w:color="auto" w:fill="FFFFFF"/>
            </w:rPr>
            <w:t>torgi.gov.ru</w:t>
          </w:r>
        </w:hyperlink>
        <w:r w:rsidR="002A62A7">
          <w:rPr>
            <w:color w:val="4F81BD"/>
          </w:rPr>
          <w:t xml:space="preserve"> </w:t>
        </w:r>
      </w:hyperlink>
      <w:r w:rsidRPr="005975DC">
        <w:rPr>
          <w:rFonts w:ascii="Times New Roman" w:hAnsi="Times New Roman" w:cs="Times New Roman"/>
          <w:sz w:val="20"/>
          <w:szCs w:val="20"/>
        </w:rPr>
        <w:t>(далее – офиц</w:t>
      </w:r>
      <w:r w:rsidRPr="005975DC">
        <w:rPr>
          <w:rFonts w:ascii="Times New Roman" w:hAnsi="Times New Roman" w:cs="Times New Roman"/>
          <w:sz w:val="20"/>
          <w:szCs w:val="20"/>
        </w:rPr>
        <w:t>и</w:t>
      </w:r>
      <w:r w:rsidRPr="005975DC">
        <w:rPr>
          <w:rFonts w:ascii="Times New Roman" w:hAnsi="Times New Roman" w:cs="Times New Roman"/>
          <w:sz w:val="20"/>
          <w:szCs w:val="20"/>
        </w:rPr>
        <w:t>альный сайт).</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6.7. Организатор конкурса обязан осуществлять аудиозапись процедуры вскрытия конвертов с заявками на уч</w:t>
      </w:r>
      <w:r w:rsidRPr="002F6587">
        <w:rPr>
          <w:rFonts w:ascii="Times New Roman" w:hAnsi="Times New Roman" w:cs="Times New Roman"/>
          <w:sz w:val="20"/>
          <w:szCs w:val="20"/>
        </w:rPr>
        <w:t>а</w:t>
      </w:r>
      <w:r w:rsidRPr="002F6587">
        <w:rPr>
          <w:rFonts w:ascii="Times New Roman" w:hAnsi="Times New Roman" w:cs="Times New Roman"/>
          <w:sz w:val="20"/>
          <w:szCs w:val="20"/>
        </w:rPr>
        <w:t>стие в конкурсе. Любое лицо, присутствующее при вскрытии конвертов с заявками на участие в конкурсе, вправе осущ</w:t>
      </w:r>
      <w:r w:rsidRPr="002F6587">
        <w:rPr>
          <w:rFonts w:ascii="Times New Roman" w:hAnsi="Times New Roman" w:cs="Times New Roman"/>
          <w:sz w:val="20"/>
          <w:szCs w:val="20"/>
        </w:rPr>
        <w:t>е</w:t>
      </w:r>
      <w:r w:rsidRPr="002F6587">
        <w:rPr>
          <w:rFonts w:ascii="Times New Roman" w:hAnsi="Times New Roman" w:cs="Times New Roman"/>
          <w:sz w:val="20"/>
          <w:szCs w:val="20"/>
        </w:rPr>
        <w:t>ствлять аудио- и видеозапись процедуры вскрытия.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6.8.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w:t>
      </w:r>
      <w:proofErr w:type="gramStart"/>
      <w:r w:rsidRPr="002F6587">
        <w:rPr>
          <w:rFonts w:ascii="Times New Roman" w:hAnsi="Times New Roman" w:cs="Times New Roman"/>
          <w:sz w:val="20"/>
          <w:szCs w:val="20"/>
        </w:rPr>
        <w:t>с даты подпис</w:t>
      </w:r>
      <w:r w:rsidRPr="002F6587">
        <w:rPr>
          <w:rFonts w:ascii="Times New Roman" w:hAnsi="Times New Roman" w:cs="Times New Roman"/>
          <w:sz w:val="20"/>
          <w:szCs w:val="20"/>
        </w:rPr>
        <w:t>а</w:t>
      </w:r>
      <w:r w:rsidRPr="002F6587">
        <w:rPr>
          <w:rFonts w:ascii="Times New Roman" w:hAnsi="Times New Roman" w:cs="Times New Roman"/>
          <w:sz w:val="20"/>
          <w:szCs w:val="20"/>
        </w:rPr>
        <w:t>ния</w:t>
      </w:r>
      <w:proofErr w:type="gramEnd"/>
      <w:r w:rsidRPr="002F6587">
        <w:rPr>
          <w:rFonts w:ascii="Times New Roman" w:hAnsi="Times New Roman" w:cs="Times New Roman"/>
          <w:sz w:val="20"/>
          <w:szCs w:val="20"/>
        </w:rPr>
        <w:t xml:space="preserve"> протокола вскрытия конвертов.</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6.9.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п. 4.1 Правил.</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6.10. Срок рассмотрения заявок на участие в конкурсе не может превышать 10 рабочих дней </w:t>
      </w:r>
      <w:proofErr w:type="gramStart"/>
      <w:r w:rsidRPr="002F6587">
        <w:rPr>
          <w:rFonts w:ascii="Times New Roman" w:hAnsi="Times New Roman" w:cs="Times New Roman"/>
          <w:sz w:val="20"/>
          <w:szCs w:val="20"/>
        </w:rPr>
        <w:t>с даты начала</w:t>
      </w:r>
      <w:proofErr w:type="gramEnd"/>
      <w:r w:rsidRPr="002F6587">
        <w:rPr>
          <w:rFonts w:ascii="Times New Roman" w:hAnsi="Times New Roman" w:cs="Times New Roman"/>
          <w:sz w:val="20"/>
          <w:szCs w:val="20"/>
        </w:rPr>
        <w:t xml:space="preserve"> проц</w:t>
      </w:r>
      <w:r w:rsidRPr="002F6587">
        <w:rPr>
          <w:rFonts w:ascii="Times New Roman" w:hAnsi="Times New Roman" w:cs="Times New Roman"/>
          <w:sz w:val="20"/>
          <w:szCs w:val="20"/>
        </w:rPr>
        <w:t>е</w:t>
      </w:r>
      <w:r w:rsidRPr="002F6587">
        <w:rPr>
          <w:rFonts w:ascii="Times New Roman" w:hAnsi="Times New Roman" w:cs="Times New Roman"/>
          <w:sz w:val="20"/>
          <w:szCs w:val="20"/>
        </w:rPr>
        <w:t>дуры вскрытия конвертов с заявками на участие в конкурсе.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6.11. На основании результатов рассмотрения заявок на участие в конкурсе конкурсная комиссия принимает р</w:t>
      </w:r>
      <w:r w:rsidRPr="002F6587">
        <w:rPr>
          <w:rFonts w:ascii="Times New Roman" w:hAnsi="Times New Roman" w:cs="Times New Roman"/>
          <w:sz w:val="20"/>
          <w:szCs w:val="20"/>
        </w:rPr>
        <w:t>е</w:t>
      </w:r>
      <w:r w:rsidRPr="002F6587">
        <w:rPr>
          <w:rFonts w:ascii="Times New Roman" w:hAnsi="Times New Roman" w:cs="Times New Roman"/>
          <w:sz w:val="20"/>
          <w:szCs w:val="20"/>
        </w:rPr>
        <w:t xml:space="preserve">шение о признании претендента участником конкурса или </w:t>
      </w:r>
      <w:proofErr w:type="gramStart"/>
      <w:r w:rsidRPr="002F6587">
        <w:rPr>
          <w:rFonts w:ascii="Times New Roman" w:hAnsi="Times New Roman" w:cs="Times New Roman"/>
          <w:sz w:val="20"/>
          <w:szCs w:val="20"/>
        </w:rPr>
        <w:t>об отказе в допуске претендента к участию в конкурсе по о</w:t>
      </w:r>
      <w:r w:rsidRPr="002F6587">
        <w:rPr>
          <w:rFonts w:ascii="Times New Roman" w:hAnsi="Times New Roman" w:cs="Times New Roman"/>
          <w:sz w:val="20"/>
          <w:szCs w:val="20"/>
        </w:rPr>
        <w:t>с</w:t>
      </w:r>
      <w:r w:rsidRPr="002F6587">
        <w:rPr>
          <w:rFonts w:ascii="Times New Roman" w:hAnsi="Times New Roman" w:cs="Times New Roman"/>
          <w:sz w:val="20"/>
          <w:szCs w:val="20"/>
        </w:rPr>
        <w:t>нованиям</w:t>
      </w:r>
      <w:proofErr w:type="gramEnd"/>
      <w:r w:rsidRPr="002F6587">
        <w:rPr>
          <w:rFonts w:ascii="Times New Roman" w:hAnsi="Times New Roman" w:cs="Times New Roman"/>
          <w:sz w:val="20"/>
          <w:szCs w:val="20"/>
        </w:rPr>
        <w:t>, предусмотренным п. 4.4 Правил.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w:t>
      </w:r>
      <w:r w:rsidRPr="002F6587">
        <w:rPr>
          <w:rFonts w:ascii="Times New Roman" w:hAnsi="Times New Roman" w:cs="Times New Roman"/>
          <w:sz w:val="20"/>
          <w:szCs w:val="20"/>
        </w:rPr>
        <w:t>с</w:t>
      </w:r>
      <w:r w:rsidRPr="002F6587">
        <w:rPr>
          <w:rFonts w:ascii="Times New Roman" w:hAnsi="Times New Roman" w:cs="Times New Roman"/>
          <w:sz w:val="20"/>
          <w:szCs w:val="20"/>
        </w:rPr>
        <w:t>смотрения заявок на участие в конкурсе. Протокол рассмотрения заявок составляется в 2-х экземплярах.</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Текст указанного протокола в день окончания рассмотрения заявок на участие в конкурсе организатором конкурса размещается на официальном сайте.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Претендентам, не допущенным к участию в конкурсе, направляются уведомления о принятых конкурсной коми</w:t>
      </w:r>
      <w:r w:rsidRPr="002F6587">
        <w:rPr>
          <w:rFonts w:ascii="Times New Roman" w:hAnsi="Times New Roman" w:cs="Times New Roman"/>
          <w:sz w:val="20"/>
          <w:szCs w:val="20"/>
        </w:rPr>
        <w:t>с</w:t>
      </w:r>
      <w:r w:rsidRPr="002F6587">
        <w:rPr>
          <w:rFonts w:ascii="Times New Roman" w:hAnsi="Times New Roman" w:cs="Times New Roman"/>
          <w:sz w:val="20"/>
          <w:szCs w:val="20"/>
        </w:rPr>
        <w:t>сией решениях не позднее одного рабочего дня, следующего за днем подписания протокола рассмотрения заявок на уч</w:t>
      </w:r>
      <w:r w:rsidRPr="002F6587">
        <w:rPr>
          <w:rFonts w:ascii="Times New Roman" w:hAnsi="Times New Roman" w:cs="Times New Roman"/>
          <w:sz w:val="20"/>
          <w:szCs w:val="20"/>
        </w:rPr>
        <w:t>а</w:t>
      </w:r>
      <w:r w:rsidRPr="002F6587">
        <w:rPr>
          <w:rFonts w:ascii="Times New Roman" w:hAnsi="Times New Roman" w:cs="Times New Roman"/>
          <w:sz w:val="20"/>
          <w:szCs w:val="20"/>
        </w:rPr>
        <w:t>стие в конкурсе.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6.12. В случае если только один претендент признан участником конкурса, организатор конкурса в течение 3-х р</w:t>
      </w:r>
      <w:r w:rsidRPr="002F6587">
        <w:rPr>
          <w:rFonts w:ascii="Times New Roman" w:hAnsi="Times New Roman" w:cs="Times New Roman"/>
          <w:sz w:val="20"/>
          <w:szCs w:val="20"/>
        </w:rPr>
        <w:t>а</w:t>
      </w:r>
      <w:r w:rsidRPr="002F6587">
        <w:rPr>
          <w:rFonts w:ascii="Times New Roman" w:hAnsi="Times New Roman" w:cs="Times New Roman"/>
          <w:sz w:val="20"/>
          <w:szCs w:val="20"/>
        </w:rPr>
        <w:t xml:space="preserve">бочих дней </w:t>
      </w:r>
      <w:proofErr w:type="gramStart"/>
      <w:r w:rsidRPr="002F6587">
        <w:rPr>
          <w:rFonts w:ascii="Times New Roman" w:hAnsi="Times New Roman" w:cs="Times New Roman"/>
          <w:sz w:val="20"/>
          <w:szCs w:val="20"/>
        </w:rPr>
        <w:t>с даты подписания</w:t>
      </w:r>
      <w:proofErr w:type="gramEnd"/>
      <w:r w:rsidRPr="002F6587">
        <w:rPr>
          <w:rFonts w:ascii="Times New Roman" w:hAnsi="Times New Roman" w:cs="Times New Roman"/>
          <w:sz w:val="20"/>
          <w:szCs w:val="20"/>
        </w:rPr>
        <w:t xml:space="preserve">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w:t>
      </w:r>
      <w:r w:rsidRPr="002F6587">
        <w:rPr>
          <w:rFonts w:ascii="Times New Roman" w:hAnsi="Times New Roman" w:cs="Times New Roman"/>
          <w:sz w:val="20"/>
          <w:szCs w:val="20"/>
        </w:rPr>
        <w:t>в</w:t>
      </w:r>
      <w:r w:rsidRPr="002F6587">
        <w:rPr>
          <w:rFonts w:ascii="Times New Roman" w:hAnsi="Times New Roman" w:cs="Times New Roman"/>
          <w:sz w:val="20"/>
          <w:szCs w:val="20"/>
        </w:rPr>
        <w:t xml:space="preserve">ления многоквартирным домом заключается на условиях выполнения </w:t>
      </w:r>
      <w:r w:rsidRPr="006E04C6">
        <w:rPr>
          <w:rFonts w:ascii="Times New Roman" w:hAnsi="Times New Roman" w:cs="Times New Roman"/>
          <w:color w:val="000000"/>
          <w:sz w:val="20"/>
          <w:szCs w:val="20"/>
        </w:rPr>
        <w:t>обязательных работ и услуг, указанных в извещ</w:t>
      </w:r>
      <w:r w:rsidRPr="006E04C6">
        <w:rPr>
          <w:rFonts w:ascii="Times New Roman" w:hAnsi="Times New Roman" w:cs="Times New Roman"/>
          <w:color w:val="000000"/>
          <w:sz w:val="20"/>
          <w:szCs w:val="20"/>
        </w:rPr>
        <w:t>е</w:t>
      </w:r>
      <w:r w:rsidRPr="006E04C6">
        <w:rPr>
          <w:rFonts w:ascii="Times New Roman" w:hAnsi="Times New Roman" w:cs="Times New Roman"/>
          <w:color w:val="000000"/>
          <w:sz w:val="20"/>
          <w:szCs w:val="20"/>
        </w:rPr>
        <w:t>нии о проведении конкурса и приложении № 2 к Правилам</w:t>
      </w:r>
      <w:r w:rsidRPr="002F6587">
        <w:rPr>
          <w:rFonts w:ascii="Times New Roman" w:hAnsi="Times New Roman" w:cs="Times New Roman"/>
          <w:sz w:val="20"/>
          <w:szCs w:val="20"/>
        </w:rPr>
        <w:t xml:space="preserve">, за плату за содержание и ремонт жилого помещения, размер </w:t>
      </w:r>
      <w:proofErr w:type="gramStart"/>
      <w:r w:rsidRPr="002F6587">
        <w:rPr>
          <w:rFonts w:ascii="Times New Roman" w:hAnsi="Times New Roman" w:cs="Times New Roman"/>
          <w:sz w:val="20"/>
          <w:szCs w:val="20"/>
        </w:rPr>
        <w:t>которой</w:t>
      </w:r>
      <w:proofErr w:type="gramEnd"/>
      <w:r w:rsidRPr="002F6587">
        <w:rPr>
          <w:rFonts w:ascii="Times New Roman" w:hAnsi="Times New Roman" w:cs="Times New Roman"/>
          <w:sz w:val="20"/>
          <w:szCs w:val="20"/>
        </w:rPr>
        <w:t xml:space="preserve"> указан в извещении о проведении конкурса. Такой участник конкурса не вправе отказаться от заключения дог</w:t>
      </w:r>
      <w:r w:rsidRPr="002F6587">
        <w:rPr>
          <w:rFonts w:ascii="Times New Roman" w:hAnsi="Times New Roman" w:cs="Times New Roman"/>
          <w:sz w:val="20"/>
          <w:szCs w:val="20"/>
        </w:rPr>
        <w:t>о</w:t>
      </w:r>
      <w:r w:rsidRPr="002F6587">
        <w:rPr>
          <w:rFonts w:ascii="Times New Roman" w:hAnsi="Times New Roman" w:cs="Times New Roman"/>
          <w:sz w:val="20"/>
          <w:szCs w:val="20"/>
        </w:rPr>
        <w:t>вора управления многоквартирным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6.13. Средства, внесенные в качестве обеспечения заявки на участие в конкурсе, возвращаются единственному участнику конкурса в течение 5 рабочих дней </w:t>
      </w:r>
      <w:proofErr w:type="gramStart"/>
      <w:r w:rsidRPr="002F6587">
        <w:rPr>
          <w:rFonts w:ascii="Times New Roman" w:hAnsi="Times New Roman" w:cs="Times New Roman"/>
          <w:sz w:val="20"/>
          <w:szCs w:val="20"/>
        </w:rPr>
        <w:t>с даты представления</w:t>
      </w:r>
      <w:proofErr w:type="gramEnd"/>
      <w:r w:rsidRPr="002F6587">
        <w:rPr>
          <w:rFonts w:ascii="Times New Roman" w:hAnsi="Times New Roman" w:cs="Times New Roman"/>
          <w:sz w:val="20"/>
          <w:szCs w:val="20"/>
        </w:rPr>
        <w:t xml:space="preserve">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w:t>
      </w:r>
      <w:r w:rsidRPr="002F6587">
        <w:rPr>
          <w:rFonts w:ascii="Times New Roman" w:hAnsi="Times New Roman" w:cs="Times New Roman"/>
          <w:sz w:val="20"/>
          <w:szCs w:val="20"/>
        </w:rPr>
        <w:t>а</w:t>
      </w:r>
      <w:r w:rsidRPr="002F6587">
        <w:rPr>
          <w:rFonts w:ascii="Times New Roman" w:hAnsi="Times New Roman" w:cs="Times New Roman"/>
          <w:sz w:val="20"/>
          <w:szCs w:val="20"/>
        </w:rPr>
        <w:t>тору конкурса в срок, предусмотренный п. 8.1 Правил,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w:t>
      </w:r>
      <w:r w:rsidRPr="002F6587">
        <w:rPr>
          <w:rFonts w:ascii="Times New Roman" w:hAnsi="Times New Roman" w:cs="Times New Roman"/>
          <w:sz w:val="20"/>
          <w:szCs w:val="20"/>
        </w:rPr>
        <w:t>в</w:t>
      </w:r>
      <w:r w:rsidRPr="002F6587">
        <w:rPr>
          <w:rFonts w:ascii="Times New Roman" w:hAnsi="Times New Roman" w:cs="Times New Roman"/>
          <w:sz w:val="20"/>
          <w:szCs w:val="20"/>
        </w:rPr>
        <w:t>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6.14. </w:t>
      </w:r>
      <w:proofErr w:type="gramStart"/>
      <w:r w:rsidRPr="002F6587">
        <w:rPr>
          <w:rFonts w:ascii="Times New Roman" w:hAnsi="Times New Roman" w:cs="Times New Roman"/>
          <w:sz w:val="20"/>
          <w:szCs w:val="20"/>
        </w:rPr>
        <w:t>В случае если на основании результатов рассмотрения заявок на участие в конкурсе принято решение об о</w:t>
      </w:r>
      <w:r w:rsidRPr="002F6587">
        <w:rPr>
          <w:rFonts w:ascii="Times New Roman" w:hAnsi="Times New Roman" w:cs="Times New Roman"/>
          <w:sz w:val="20"/>
          <w:szCs w:val="20"/>
        </w:rPr>
        <w:t>т</w:t>
      </w:r>
      <w:r w:rsidRPr="002F6587">
        <w:rPr>
          <w:rFonts w:ascii="Times New Roman" w:hAnsi="Times New Roman" w:cs="Times New Roman"/>
          <w:sz w:val="20"/>
          <w:szCs w:val="20"/>
        </w:rPr>
        <w:t>казе в допуске к участию в конкурсе всех претендентов, организатор конкурса в течение 3-х месяцев проводит новый конкурс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 75.</w:t>
      </w:r>
      <w:proofErr w:type="gramEnd"/>
      <w:r w:rsidRPr="002F6587">
        <w:rPr>
          <w:rFonts w:ascii="Times New Roman" w:hAnsi="Times New Roman" w:cs="Times New Roman"/>
          <w:sz w:val="20"/>
          <w:szCs w:val="20"/>
        </w:rPr>
        <w:t xml:space="preserve"> При этом организатор конкурса вправе изменить условия проведения конкурса.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Организатор конкурса возвращает внесенные в качестве обеспечения заявки на участие в конкурсе средства пр</w:t>
      </w:r>
      <w:r w:rsidRPr="002F6587">
        <w:rPr>
          <w:rFonts w:ascii="Times New Roman" w:hAnsi="Times New Roman" w:cs="Times New Roman"/>
          <w:sz w:val="20"/>
          <w:szCs w:val="20"/>
        </w:rPr>
        <w:t>е</w:t>
      </w:r>
      <w:r w:rsidRPr="002F6587">
        <w:rPr>
          <w:rFonts w:ascii="Times New Roman" w:hAnsi="Times New Roman" w:cs="Times New Roman"/>
          <w:sz w:val="20"/>
          <w:szCs w:val="20"/>
        </w:rPr>
        <w:t>тендентам, не допущенным к участию в конкурсе, в течение 5 рабочих дней со дня подписания протокола рассмотрения заявок на участие в конкурсе.</w:t>
      </w:r>
    </w:p>
    <w:p w:rsidR="002D067A" w:rsidRPr="002F6587" w:rsidRDefault="002D067A" w:rsidP="002D067A">
      <w:pPr>
        <w:pStyle w:val="ConsPlusNormal"/>
        <w:widowControl/>
        <w:ind w:firstLine="540"/>
        <w:jc w:val="both"/>
        <w:rPr>
          <w:rFonts w:ascii="Times New Roman" w:hAnsi="Times New Roman" w:cs="Times New Roman"/>
          <w:sz w:val="20"/>
          <w:szCs w:val="20"/>
        </w:rPr>
      </w:pPr>
    </w:p>
    <w:p w:rsidR="002D067A" w:rsidRPr="002F6587" w:rsidRDefault="002D067A" w:rsidP="002D067A">
      <w:pPr>
        <w:pStyle w:val="ConsPlusNormal"/>
        <w:widowControl/>
        <w:ind w:firstLine="0"/>
        <w:jc w:val="center"/>
        <w:rPr>
          <w:rFonts w:ascii="Times New Roman" w:hAnsi="Times New Roman" w:cs="Times New Roman"/>
          <w:b/>
          <w:bCs/>
          <w:sz w:val="20"/>
          <w:szCs w:val="20"/>
        </w:rPr>
      </w:pPr>
      <w:r w:rsidRPr="002F6587">
        <w:rPr>
          <w:rFonts w:ascii="Times New Roman" w:hAnsi="Times New Roman" w:cs="Times New Roman"/>
          <w:b/>
          <w:bCs/>
          <w:sz w:val="20"/>
          <w:szCs w:val="20"/>
        </w:rPr>
        <w:t>7. Порядок проведения конкурса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7.1.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w:t>
      </w:r>
      <w:r w:rsidRPr="002F6587">
        <w:rPr>
          <w:rFonts w:ascii="Times New Roman" w:hAnsi="Times New Roman" w:cs="Times New Roman"/>
          <w:sz w:val="20"/>
          <w:szCs w:val="20"/>
        </w:rPr>
        <w:t>у</w:t>
      </w:r>
      <w:r w:rsidRPr="002F6587">
        <w:rPr>
          <w:rFonts w:ascii="Times New Roman" w:hAnsi="Times New Roman" w:cs="Times New Roman"/>
          <w:sz w:val="20"/>
          <w:szCs w:val="20"/>
        </w:rPr>
        <w:t>диозапись конкурса. Любое лицо, присутствующее при проведении конкурса, вправе осуществлять аудио- и видеозапись конкурса.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lastRenderedPageBreak/>
        <w:t xml:space="preserve">7.2. Конкурс начинается с объявления конкурсной комиссией наименования участника конкурса, заявка на </w:t>
      </w:r>
      <w:proofErr w:type="gramStart"/>
      <w:r w:rsidRPr="002F6587">
        <w:rPr>
          <w:rFonts w:ascii="Times New Roman" w:hAnsi="Times New Roman" w:cs="Times New Roman"/>
          <w:sz w:val="20"/>
          <w:szCs w:val="20"/>
        </w:rPr>
        <w:t>участие</w:t>
      </w:r>
      <w:proofErr w:type="gramEnd"/>
      <w:r w:rsidRPr="002F6587">
        <w:rPr>
          <w:rFonts w:ascii="Times New Roman" w:hAnsi="Times New Roman" w:cs="Times New Roman"/>
          <w:sz w:val="20"/>
          <w:szCs w:val="20"/>
        </w:rPr>
        <w:t xml:space="preserve"> в конкурсе которого поступила к организатору конкурса первой, и размера платы за содержание и ремонт жилого пом</w:t>
      </w:r>
      <w:r w:rsidRPr="002F6587">
        <w:rPr>
          <w:rFonts w:ascii="Times New Roman" w:hAnsi="Times New Roman" w:cs="Times New Roman"/>
          <w:sz w:val="20"/>
          <w:szCs w:val="20"/>
        </w:rPr>
        <w:t>е</w:t>
      </w:r>
      <w:r w:rsidRPr="002F6587">
        <w:rPr>
          <w:rFonts w:ascii="Times New Roman" w:hAnsi="Times New Roman" w:cs="Times New Roman"/>
          <w:sz w:val="20"/>
          <w:szCs w:val="20"/>
        </w:rPr>
        <w:t>щения.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7.3. Участники конкурса представляют предложения по общей стоимости дополнительных работ и услуг (при об</w:t>
      </w:r>
      <w:r w:rsidRPr="002F6587">
        <w:rPr>
          <w:rFonts w:ascii="Times New Roman" w:hAnsi="Times New Roman" w:cs="Times New Roman"/>
          <w:sz w:val="20"/>
          <w:szCs w:val="20"/>
        </w:rPr>
        <w:t>ъ</w:t>
      </w:r>
      <w:r w:rsidRPr="002F6587">
        <w:rPr>
          <w:rFonts w:ascii="Times New Roman" w:hAnsi="Times New Roman" w:cs="Times New Roman"/>
          <w:sz w:val="20"/>
          <w:szCs w:val="20"/>
        </w:rPr>
        <w:t>единении в один лот нескольких объектов конкурса предлагается суммированная стоимость по всем объектам конкурса, входящим в состав лота) в соответствии со стоимостью работ и услуг, указанной в конкурсной документации (прилож</w:t>
      </w:r>
      <w:r w:rsidRPr="002F6587">
        <w:rPr>
          <w:rFonts w:ascii="Times New Roman" w:hAnsi="Times New Roman" w:cs="Times New Roman"/>
          <w:sz w:val="20"/>
          <w:szCs w:val="20"/>
        </w:rPr>
        <w:t>е</w:t>
      </w:r>
      <w:r w:rsidRPr="002F6587">
        <w:rPr>
          <w:rFonts w:ascii="Times New Roman" w:hAnsi="Times New Roman" w:cs="Times New Roman"/>
          <w:sz w:val="20"/>
          <w:szCs w:val="20"/>
        </w:rPr>
        <w:t>ние № 3 к Правилам).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В случае если после троекратного объявления последнего предложения о наибольшей стоимости указанных д</w:t>
      </w:r>
      <w:r w:rsidRPr="002F6587">
        <w:rPr>
          <w:rFonts w:ascii="Times New Roman" w:hAnsi="Times New Roman" w:cs="Times New Roman"/>
          <w:sz w:val="20"/>
          <w:szCs w:val="20"/>
        </w:rPr>
        <w:t>о</w:t>
      </w:r>
      <w:r w:rsidRPr="002F6587">
        <w:rPr>
          <w:rFonts w:ascii="Times New Roman" w:hAnsi="Times New Roman" w:cs="Times New Roman"/>
          <w:sz w:val="20"/>
          <w:szCs w:val="20"/>
        </w:rPr>
        <w:t>полнительных работ и услуг ни один из участников конкурса не предложил большей стоимости, конкурсная комиссия объявляет наименование участника конкурса, который сделал предложение по наибольшей стоимости дополнительных работ и услуг.</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7.4. Указанный в п. 7.3 Правил участник конкурса называет перечень дополнительных работ и услуг (при объед</w:t>
      </w:r>
      <w:r w:rsidRPr="002F6587">
        <w:rPr>
          <w:rFonts w:ascii="Times New Roman" w:hAnsi="Times New Roman" w:cs="Times New Roman"/>
          <w:sz w:val="20"/>
          <w:szCs w:val="20"/>
        </w:rPr>
        <w:t>и</w:t>
      </w:r>
      <w:r w:rsidRPr="002F6587">
        <w:rPr>
          <w:rFonts w:ascii="Times New Roman" w:hAnsi="Times New Roman" w:cs="Times New Roman"/>
          <w:sz w:val="20"/>
          <w:szCs w:val="20"/>
        </w:rPr>
        <w:t>нении в один лот нескольких объектов конкурса – отдельно для каждого объекта конкурса, входящего в состав лота), общая стоимость которых должна соответствовать представленному им предложению по стоимости дополнительных работ и услуг. При объединении в один лот нескольких объектов конкурса разница между стоимостью дополнительных работ и услуг в отношении каждого объекта конкурса, входящего в состав лота, не должна превышать 20 процентов.</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7.5. В случае если общая стоимость определенных участником конкурса дополнительных работ и услуг (при объ</w:t>
      </w:r>
      <w:r w:rsidRPr="002F6587">
        <w:rPr>
          <w:rFonts w:ascii="Times New Roman" w:hAnsi="Times New Roman" w:cs="Times New Roman"/>
          <w:sz w:val="20"/>
          <w:szCs w:val="20"/>
        </w:rPr>
        <w:t>е</w:t>
      </w:r>
      <w:r w:rsidRPr="002F6587">
        <w:rPr>
          <w:rFonts w:ascii="Times New Roman" w:hAnsi="Times New Roman" w:cs="Times New Roman"/>
          <w:sz w:val="20"/>
          <w:szCs w:val="20"/>
        </w:rPr>
        <w:t>динении в один лот нескольких объектов конкурса – суммированная стоимость по всем объектам конкурса, входящим в состав лота) равна стоимости его предложения или превышает ее, такой участник признается победителем конкурса.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В случае если указанная общая стоимость меньше стоимости его предложения, участник конкурса обязан увел</w:t>
      </w:r>
      <w:r w:rsidRPr="002F6587">
        <w:rPr>
          <w:rFonts w:ascii="Times New Roman" w:hAnsi="Times New Roman" w:cs="Times New Roman"/>
          <w:sz w:val="20"/>
          <w:szCs w:val="20"/>
        </w:rPr>
        <w:t>и</w:t>
      </w:r>
      <w:r w:rsidRPr="002F6587">
        <w:rPr>
          <w:rFonts w:ascii="Times New Roman" w:hAnsi="Times New Roman" w:cs="Times New Roman"/>
          <w:sz w:val="20"/>
          <w:szCs w:val="20"/>
        </w:rPr>
        <w:t xml:space="preserve">чить предложение по стоимости дополнительных работ и </w:t>
      </w:r>
      <w:proofErr w:type="gramStart"/>
      <w:r w:rsidRPr="002F6587">
        <w:rPr>
          <w:rFonts w:ascii="Times New Roman" w:hAnsi="Times New Roman" w:cs="Times New Roman"/>
          <w:sz w:val="20"/>
          <w:szCs w:val="20"/>
        </w:rPr>
        <w:t>услуг</w:t>
      </w:r>
      <w:proofErr w:type="gramEnd"/>
      <w:r w:rsidRPr="002F6587">
        <w:rPr>
          <w:rFonts w:ascii="Times New Roman" w:hAnsi="Times New Roman" w:cs="Times New Roman"/>
          <w:sz w:val="20"/>
          <w:szCs w:val="20"/>
        </w:rPr>
        <w:t xml:space="preserve"> либо определить перечень дополнительных работ и у</w:t>
      </w:r>
      <w:r w:rsidRPr="002F6587">
        <w:rPr>
          <w:rFonts w:ascii="Times New Roman" w:hAnsi="Times New Roman" w:cs="Times New Roman"/>
          <w:sz w:val="20"/>
          <w:szCs w:val="20"/>
        </w:rPr>
        <w:t>с</w:t>
      </w:r>
      <w:r w:rsidRPr="002F6587">
        <w:rPr>
          <w:rFonts w:ascii="Times New Roman" w:hAnsi="Times New Roman" w:cs="Times New Roman"/>
          <w:sz w:val="20"/>
          <w:szCs w:val="20"/>
        </w:rPr>
        <w:t>луг таким образом, чтобы их общая стоимость была равна или превышала представленное им предложение. При выпо</w:t>
      </w:r>
      <w:r w:rsidRPr="002F6587">
        <w:rPr>
          <w:rFonts w:ascii="Times New Roman" w:hAnsi="Times New Roman" w:cs="Times New Roman"/>
          <w:sz w:val="20"/>
          <w:szCs w:val="20"/>
        </w:rPr>
        <w:t>л</w:t>
      </w:r>
      <w:r w:rsidRPr="002F6587">
        <w:rPr>
          <w:rFonts w:ascii="Times New Roman" w:hAnsi="Times New Roman" w:cs="Times New Roman"/>
          <w:sz w:val="20"/>
          <w:szCs w:val="20"/>
        </w:rPr>
        <w:t>нении указанных требований участник конкурса признается победителем конкурса.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7.6. В случае если участник конкурса отказался выполнить требования, предусмотренные п. 7.5 Правил, конкур</w:t>
      </w:r>
      <w:r w:rsidRPr="002F6587">
        <w:rPr>
          <w:rFonts w:ascii="Times New Roman" w:hAnsi="Times New Roman" w:cs="Times New Roman"/>
          <w:sz w:val="20"/>
          <w:szCs w:val="20"/>
        </w:rPr>
        <w:t>с</w:t>
      </w:r>
      <w:r w:rsidRPr="002F6587">
        <w:rPr>
          <w:rFonts w:ascii="Times New Roman" w:hAnsi="Times New Roman" w:cs="Times New Roman"/>
          <w:sz w:val="20"/>
          <w:szCs w:val="20"/>
        </w:rPr>
        <w:t>ная комиссия объявляет наименование участника конкурса, который сделал предыдущее предложение по наибольшей стоимости дополнительных работ и услуг. В указанном случае победитель конкурса определяется в порядке, устано</w:t>
      </w:r>
      <w:r w:rsidRPr="002F6587">
        <w:rPr>
          <w:rFonts w:ascii="Times New Roman" w:hAnsi="Times New Roman" w:cs="Times New Roman"/>
          <w:sz w:val="20"/>
          <w:szCs w:val="20"/>
        </w:rPr>
        <w:t>в</w:t>
      </w:r>
      <w:r w:rsidRPr="002F6587">
        <w:rPr>
          <w:rFonts w:ascii="Times New Roman" w:hAnsi="Times New Roman" w:cs="Times New Roman"/>
          <w:sz w:val="20"/>
          <w:szCs w:val="20"/>
        </w:rPr>
        <w:t>ленном п.п. 7.4. – 7.5 Правил.</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7.7. Участник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 размер которой указан в извещении о проведении конкурса, предоставлять коммунальные услуги, а также исполнять иные обязательства, указанные в проекте договора управления многоквартирным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7.8. </w:t>
      </w:r>
      <w:proofErr w:type="gramStart"/>
      <w:r w:rsidRPr="002F6587">
        <w:rPr>
          <w:rFonts w:ascii="Times New Roman" w:hAnsi="Times New Roman" w:cs="Times New Roman"/>
          <w:sz w:val="20"/>
          <w:szCs w:val="20"/>
        </w:rPr>
        <w:t>В случае если после троекратного объявления в соответствии с п. 7.2 Правил размера платы за содержание и ремонт жилого помещения и наименования участника конкурса (для юридического лица), фамилии, имени, отчества (для индивидуального предпринимателя) ни один из участников конкурса не представил предложения по стоимости допо</w:t>
      </w:r>
      <w:r w:rsidRPr="002F6587">
        <w:rPr>
          <w:rFonts w:ascii="Times New Roman" w:hAnsi="Times New Roman" w:cs="Times New Roman"/>
          <w:sz w:val="20"/>
          <w:szCs w:val="20"/>
        </w:rPr>
        <w:t>л</w:t>
      </w:r>
      <w:r w:rsidRPr="002F6587">
        <w:rPr>
          <w:rFonts w:ascii="Times New Roman" w:hAnsi="Times New Roman" w:cs="Times New Roman"/>
          <w:sz w:val="20"/>
          <w:szCs w:val="20"/>
        </w:rPr>
        <w:t>нительных работ и услуг, такой участник конкурса признается победителем конкурса.</w:t>
      </w:r>
      <w:proofErr w:type="gramEnd"/>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7.9. Конкурсная комиссия ведет протокол конкурса, который подписывается в день проведения конкурса. Указа</w:t>
      </w:r>
      <w:r w:rsidRPr="002F6587">
        <w:rPr>
          <w:rFonts w:ascii="Times New Roman" w:hAnsi="Times New Roman" w:cs="Times New Roman"/>
          <w:sz w:val="20"/>
          <w:szCs w:val="20"/>
        </w:rPr>
        <w:t>н</w:t>
      </w:r>
      <w:r w:rsidRPr="002F6587">
        <w:rPr>
          <w:rFonts w:ascii="Times New Roman" w:hAnsi="Times New Roman" w:cs="Times New Roman"/>
          <w:sz w:val="20"/>
          <w:szCs w:val="20"/>
        </w:rPr>
        <w:t xml:space="preserve">ный протокол составляется в 3-х экземплярах, один экземпляр остается у организатора конкурса. </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7.10. Организатор конкурса в течение 3-х рабочих дней </w:t>
      </w:r>
      <w:proofErr w:type="gramStart"/>
      <w:r w:rsidRPr="002F6587">
        <w:rPr>
          <w:rFonts w:ascii="Times New Roman" w:hAnsi="Times New Roman" w:cs="Times New Roman"/>
          <w:sz w:val="20"/>
          <w:szCs w:val="20"/>
        </w:rPr>
        <w:t>с даты утверждения</w:t>
      </w:r>
      <w:proofErr w:type="gramEnd"/>
      <w:r w:rsidRPr="002F6587">
        <w:rPr>
          <w:rFonts w:ascii="Times New Roman" w:hAnsi="Times New Roman" w:cs="Times New Roman"/>
          <w:sz w:val="20"/>
          <w:szCs w:val="20"/>
        </w:rPr>
        <w:t xml:space="preserve"> протокола конкурса передает побед</w:t>
      </w:r>
      <w:r w:rsidRPr="002F6587">
        <w:rPr>
          <w:rFonts w:ascii="Times New Roman" w:hAnsi="Times New Roman" w:cs="Times New Roman"/>
          <w:sz w:val="20"/>
          <w:szCs w:val="20"/>
        </w:rPr>
        <w:t>и</w:t>
      </w:r>
      <w:r w:rsidRPr="002F6587">
        <w:rPr>
          <w:rFonts w:ascii="Times New Roman" w:hAnsi="Times New Roman" w:cs="Times New Roman"/>
          <w:sz w:val="20"/>
          <w:szCs w:val="20"/>
        </w:rPr>
        <w:t>телю конкурса один экземпляр протокола и проект договора управления многоквартирным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proofErr w:type="gramStart"/>
      <w:r w:rsidRPr="002F6587">
        <w:rPr>
          <w:rFonts w:ascii="Times New Roman" w:hAnsi="Times New Roman" w:cs="Times New Roman"/>
          <w:sz w:val="20"/>
          <w:szCs w:val="20"/>
        </w:rPr>
        <w:t>При этом стоимость каждой работы и услуги, входящей в перечни обязательных и дополнительных работ и услуг, определенных по результатам конкурса и подлежащих указанию в договорах управления многоквартирным домом, по</w:t>
      </w:r>
      <w:r w:rsidRPr="002F6587">
        <w:rPr>
          <w:rFonts w:ascii="Times New Roman" w:hAnsi="Times New Roman" w:cs="Times New Roman"/>
          <w:sz w:val="20"/>
          <w:szCs w:val="20"/>
        </w:rPr>
        <w:t>д</w:t>
      </w:r>
      <w:r w:rsidRPr="002F6587">
        <w:rPr>
          <w:rFonts w:ascii="Times New Roman" w:hAnsi="Times New Roman" w:cs="Times New Roman"/>
          <w:sz w:val="20"/>
          <w:szCs w:val="20"/>
        </w:rPr>
        <w:t>лежит пересчету исходя из того, что общая стоимость определенных по результатам конкурса обязательных и дополн</w:t>
      </w:r>
      <w:r w:rsidRPr="002F6587">
        <w:rPr>
          <w:rFonts w:ascii="Times New Roman" w:hAnsi="Times New Roman" w:cs="Times New Roman"/>
          <w:sz w:val="20"/>
          <w:szCs w:val="20"/>
        </w:rPr>
        <w:t>и</w:t>
      </w:r>
      <w:r w:rsidRPr="002F6587">
        <w:rPr>
          <w:rFonts w:ascii="Times New Roman" w:hAnsi="Times New Roman" w:cs="Times New Roman"/>
          <w:sz w:val="20"/>
          <w:szCs w:val="20"/>
        </w:rPr>
        <w:t>тельных работ и услуг должна быть равна плате за содержание и ремонт жилого помещения, размер которой указан в</w:t>
      </w:r>
      <w:proofErr w:type="gramEnd"/>
      <w:r w:rsidRPr="002F6587">
        <w:rPr>
          <w:rFonts w:ascii="Times New Roman" w:hAnsi="Times New Roman" w:cs="Times New Roman"/>
          <w:sz w:val="20"/>
          <w:szCs w:val="20"/>
        </w:rPr>
        <w:t xml:space="preserve"> </w:t>
      </w:r>
      <w:proofErr w:type="gramStart"/>
      <w:r w:rsidRPr="002F6587">
        <w:rPr>
          <w:rFonts w:ascii="Times New Roman" w:hAnsi="Times New Roman" w:cs="Times New Roman"/>
          <w:sz w:val="20"/>
          <w:szCs w:val="20"/>
        </w:rPr>
        <w:t>извещении</w:t>
      </w:r>
      <w:proofErr w:type="gramEnd"/>
      <w:r w:rsidRPr="002F6587">
        <w:rPr>
          <w:rFonts w:ascii="Times New Roman" w:hAnsi="Times New Roman" w:cs="Times New Roman"/>
          <w:sz w:val="20"/>
          <w:szCs w:val="20"/>
        </w:rPr>
        <w:t xml:space="preserve"> о проведении конкурса.</w:t>
      </w:r>
    </w:p>
    <w:p w:rsidR="002D067A" w:rsidRPr="005975DC"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7.11. Те</w:t>
      </w:r>
      <w:proofErr w:type="gramStart"/>
      <w:r w:rsidRPr="002F6587">
        <w:rPr>
          <w:rFonts w:ascii="Times New Roman" w:hAnsi="Times New Roman" w:cs="Times New Roman"/>
          <w:sz w:val="20"/>
          <w:szCs w:val="20"/>
        </w:rPr>
        <w:t>кст пр</w:t>
      </w:r>
      <w:proofErr w:type="gramEnd"/>
      <w:r w:rsidRPr="002F6587">
        <w:rPr>
          <w:rFonts w:ascii="Times New Roman" w:hAnsi="Times New Roman" w:cs="Times New Roman"/>
          <w:sz w:val="20"/>
          <w:szCs w:val="20"/>
        </w:rPr>
        <w:t>отокола конкурса размещается на официальном сайте организатором конкурса в течение одного р</w:t>
      </w:r>
      <w:r w:rsidRPr="002F6587">
        <w:rPr>
          <w:rFonts w:ascii="Times New Roman" w:hAnsi="Times New Roman" w:cs="Times New Roman"/>
          <w:sz w:val="20"/>
          <w:szCs w:val="20"/>
        </w:rPr>
        <w:t>а</w:t>
      </w:r>
      <w:r w:rsidRPr="002F6587">
        <w:rPr>
          <w:rFonts w:ascii="Times New Roman" w:hAnsi="Times New Roman" w:cs="Times New Roman"/>
          <w:sz w:val="20"/>
          <w:szCs w:val="20"/>
        </w:rPr>
        <w:t>бочего дня с даты его утверждения. Те</w:t>
      </w:r>
      <w:proofErr w:type="gramStart"/>
      <w:r w:rsidRPr="002F6587">
        <w:rPr>
          <w:rFonts w:ascii="Times New Roman" w:hAnsi="Times New Roman" w:cs="Times New Roman"/>
          <w:sz w:val="20"/>
          <w:szCs w:val="20"/>
        </w:rPr>
        <w:t>кст пр</w:t>
      </w:r>
      <w:proofErr w:type="gramEnd"/>
      <w:r w:rsidRPr="002F6587">
        <w:rPr>
          <w:rFonts w:ascii="Times New Roman" w:hAnsi="Times New Roman" w:cs="Times New Roman"/>
          <w:sz w:val="20"/>
          <w:szCs w:val="20"/>
        </w:rPr>
        <w:t>отокола конкурса публикуется организатором конкурса в официальном п</w:t>
      </w:r>
      <w:r w:rsidRPr="002F6587">
        <w:rPr>
          <w:rFonts w:ascii="Times New Roman" w:hAnsi="Times New Roman" w:cs="Times New Roman"/>
          <w:sz w:val="20"/>
          <w:szCs w:val="20"/>
        </w:rPr>
        <w:t>е</w:t>
      </w:r>
      <w:r w:rsidRPr="002F6587">
        <w:rPr>
          <w:rFonts w:ascii="Times New Roman" w:hAnsi="Times New Roman" w:cs="Times New Roman"/>
          <w:sz w:val="20"/>
          <w:szCs w:val="20"/>
        </w:rPr>
        <w:t xml:space="preserve">чатном издании – </w:t>
      </w:r>
      <w:r w:rsidRPr="005975DC">
        <w:rPr>
          <w:rFonts w:ascii="Times New Roman" w:hAnsi="Times New Roman" w:cs="Times New Roman"/>
          <w:sz w:val="20"/>
          <w:szCs w:val="20"/>
        </w:rPr>
        <w:t>«</w:t>
      </w:r>
      <w:r w:rsidR="005E4B80" w:rsidRPr="005975DC">
        <w:rPr>
          <w:rFonts w:ascii="Times New Roman" w:hAnsi="Times New Roman" w:cs="Times New Roman"/>
          <w:sz w:val="20"/>
          <w:szCs w:val="20"/>
        </w:rPr>
        <w:t>Вести Камышинского района</w:t>
      </w:r>
      <w:r w:rsidRPr="005975DC">
        <w:rPr>
          <w:rFonts w:ascii="Times New Roman" w:hAnsi="Times New Roman" w:cs="Times New Roman"/>
          <w:sz w:val="20"/>
          <w:szCs w:val="20"/>
        </w:rPr>
        <w:t>» в течение 10 рабочих дней с даты утверждения протокола конкурса.</w:t>
      </w:r>
    </w:p>
    <w:p w:rsidR="002D067A" w:rsidRPr="005975DC" w:rsidRDefault="002D067A" w:rsidP="002D067A">
      <w:pPr>
        <w:pStyle w:val="ConsPlusNormal"/>
        <w:widowControl/>
        <w:ind w:firstLine="540"/>
        <w:jc w:val="both"/>
        <w:rPr>
          <w:rFonts w:ascii="Times New Roman" w:hAnsi="Times New Roman" w:cs="Times New Roman"/>
          <w:sz w:val="20"/>
          <w:szCs w:val="20"/>
        </w:rPr>
      </w:pPr>
      <w:r w:rsidRPr="005975DC">
        <w:rPr>
          <w:rFonts w:ascii="Times New Roman" w:hAnsi="Times New Roman" w:cs="Times New Roman"/>
          <w:sz w:val="20"/>
          <w:szCs w:val="20"/>
        </w:rPr>
        <w:t xml:space="preserve">7.12. </w:t>
      </w:r>
      <w:proofErr w:type="gramStart"/>
      <w:r w:rsidRPr="005975DC">
        <w:rPr>
          <w:rFonts w:ascii="Times New Roman" w:hAnsi="Times New Roman" w:cs="Times New Roman"/>
          <w:sz w:val="20"/>
          <w:szCs w:val="20"/>
        </w:rPr>
        <w:t>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w:t>
      </w:r>
      <w:r w:rsidRPr="005975DC">
        <w:rPr>
          <w:rFonts w:ascii="Times New Roman" w:hAnsi="Times New Roman" w:cs="Times New Roman"/>
          <w:sz w:val="20"/>
          <w:szCs w:val="20"/>
        </w:rPr>
        <w:t>е</w:t>
      </w:r>
      <w:r w:rsidRPr="005975DC">
        <w:rPr>
          <w:rFonts w:ascii="Times New Roman" w:hAnsi="Times New Roman" w:cs="Times New Roman"/>
          <w:sz w:val="20"/>
          <w:szCs w:val="20"/>
        </w:rPr>
        <w:t>дителями конкурса, за исключением участника конкурса, сделавшего предпоследнее предложение по наибольшей сто</w:t>
      </w:r>
      <w:r w:rsidRPr="005975DC">
        <w:rPr>
          <w:rFonts w:ascii="Times New Roman" w:hAnsi="Times New Roman" w:cs="Times New Roman"/>
          <w:sz w:val="20"/>
          <w:szCs w:val="20"/>
        </w:rPr>
        <w:t>и</w:t>
      </w:r>
      <w:r w:rsidRPr="005975DC">
        <w:rPr>
          <w:rFonts w:ascii="Times New Roman" w:hAnsi="Times New Roman" w:cs="Times New Roman"/>
          <w:sz w:val="20"/>
          <w:szCs w:val="20"/>
        </w:rPr>
        <w:t>мости дополнительных работ и услуг, которому средства возвращаются в порядке, предусмотренном п. 8.6 Правил.</w:t>
      </w:r>
      <w:proofErr w:type="gramEnd"/>
    </w:p>
    <w:p w:rsidR="002D067A" w:rsidRPr="002F6587" w:rsidRDefault="002D067A" w:rsidP="002D067A">
      <w:pPr>
        <w:pStyle w:val="ConsPlusNormal"/>
        <w:widowControl/>
        <w:ind w:firstLine="540"/>
        <w:jc w:val="both"/>
        <w:rPr>
          <w:rFonts w:ascii="Times New Roman" w:hAnsi="Times New Roman" w:cs="Times New Roman"/>
          <w:sz w:val="20"/>
          <w:szCs w:val="20"/>
        </w:rPr>
      </w:pPr>
      <w:r w:rsidRPr="005975DC">
        <w:rPr>
          <w:rFonts w:ascii="Times New Roman" w:hAnsi="Times New Roman" w:cs="Times New Roman"/>
          <w:sz w:val="20"/>
          <w:szCs w:val="20"/>
        </w:rPr>
        <w:t>7.13. Участник конкурса после опубликования в официальном печатном издании или размещения на официальном сайте протокола конкурса вправе направить организатору конкурса в письменной форме запрос о разъяснении результ</w:t>
      </w:r>
      <w:r w:rsidRPr="005975DC">
        <w:rPr>
          <w:rFonts w:ascii="Times New Roman" w:hAnsi="Times New Roman" w:cs="Times New Roman"/>
          <w:sz w:val="20"/>
          <w:szCs w:val="20"/>
        </w:rPr>
        <w:t>а</w:t>
      </w:r>
      <w:r w:rsidRPr="005975DC">
        <w:rPr>
          <w:rFonts w:ascii="Times New Roman" w:hAnsi="Times New Roman" w:cs="Times New Roman"/>
          <w:sz w:val="20"/>
          <w:szCs w:val="20"/>
        </w:rPr>
        <w:t xml:space="preserve">тов конкурса. Запрос направляется на имя </w:t>
      </w:r>
      <w:r w:rsidR="005E4B80" w:rsidRPr="005975DC">
        <w:rPr>
          <w:rFonts w:ascii="Times New Roman" w:hAnsi="Times New Roman" w:cs="Times New Roman"/>
          <w:sz w:val="20"/>
          <w:szCs w:val="20"/>
        </w:rPr>
        <w:t xml:space="preserve">главы </w:t>
      </w:r>
      <w:r w:rsidR="009E6A65">
        <w:rPr>
          <w:rFonts w:ascii="Times New Roman" w:hAnsi="Times New Roman" w:cs="Times New Roman"/>
          <w:sz w:val="20"/>
          <w:szCs w:val="20"/>
        </w:rPr>
        <w:t>Антиповского</w:t>
      </w:r>
      <w:r w:rsidR="005E4B80" w:rsidRPr="005975DC">
        <w:rPr>
          <w:rFonts w:ascii="Times New Roman" w:hAnsi="Times New Roman" w:cs="Times New Roman"/>
          <w:sz w:val="20"/>
          <w:szCs w:val="20"/>
        </w:rPr>
        <w:t xml:space="preserve"> сельского поселения </w:t>
      </w:r>
      <w:r w:rsidR="00551263" w:rsidRPr="005975DC">
        <w:rPr>
          <w:rFonts w:ascii="Times New Roman" w:hAnsi="Times New Roman" w:cs="Times New Roman"/>
          <w:sz w:val="20"/>
          <w:szCs w:val="20"/>
        </w:rPr>
        <w:t>–</w:t>
      </w:r>
      <w:r w:rsidR="005E4B80" w:rsidRPr="005975DC">
        <w:rPr>
          <w:rFonts w:ascii="Times New Roman" w:hAnsi="Times New Roman" w:cs="Times New Roman"/>
          <w:sz w:val="20"/>
          <w:szCs w:val="20"/>
        </w:rPr>
        <w:t xml:space="preserve"> </w:t>
      </w:r>
      <w:proofErr w:type="spellStart"/>
      <w:r w:rsidR="00E012E3">
        <w:rPr>
          <w:rFonts w:ascii="Times New Roman" w:hAnsi="Times New Roman" w:cs="Times New Roman"/>
          <w:sz w:val="20"/>
          <w:szCs w:val="20"/>
        </w:rPr>
        <w:t>Кусмарцеву</w:t>
      </w:r>
      <w:proofErr w:type="spellEnd"/>
      <w:r w:rsidR="009E6A65">
        <w:rPr>
          <w:rFonts w:ascii="Times New Roman" w:hAnsi="Times New Roman" w:cs="Times New Roman"/>
          <w:sz w:val="20"/>
          <w:szCs w:val="20"/>
        </w:rPr>
        <w:t xml:space="preserve">  </w:t>
      </w:r>
      <w:r w:rsidR="00E012E3">
        <w:rPr>
          <w:rFonts w:ascii="Times New Roman" w:hAnsi="Times New Roman" w:cs="Times New Roman"/>
          <w:sz w:val="20"/>
          <w:szCs w:val="20"/>
        </w:rPr>
        <w:t>Светлану</w:t>
      </w:r>
      <w:r w:rsidR="009E6A65">
        <w:rPr>
          <w:rFonts w:ascii="Times New Roman" w:hAnsi="Times New Roman" w:cs="Times New Roman"/>
          <w:sz w:val="20"/>
          <w:szCs w:val="20"/>
        </w:rPr>
        <w:t xml:space="preserve"> </w:t>
      </w:r>
      <w:r w:rsidR="00E012E3">
        <w:rPr>
          <w:rFonts w:ascii="Times New Roman" w:hAnsi="Times New Roman" w:cs="Times New Roman"/>
          <w:sz w:val="20"/>
          <w:szCs w:val="20"/>
        </w:rPr>
        <w:t>Федоровну</w:t>
      </w:r>
      <w:r w:rsidRPr="005975DC">
        <w:rPr>
          <w:rFonts w:ascii="Times New Roman" w:hAnsi="Times New Roman" w:cs="Times New Roman"/>
          <w:sz w:val="20"/>
          <w:szCs w:val="20"/>
        </w:rPr>
        <w:t>. Организатор конкурса</w:t>
      </w:r>
      <w:r w:rsidRPr="002F6587">
        <w:rPr>
          <w:rFonts w:ascii="Times New Roman" w:hAnsi="Times New Roman" w:cs="Times New Roman"/>
          <w:sz w:val="20"/>
          <w:szCs w:val="20"/>
        </w:rPr>
        <w:t xml:space="preserve"> в течение 2-х рабочих дней </w:t>
      </w:r>
      <w:proofErr w:type="gramStart"/>
      <w:r w:rsidRPr="002F6587">
        <w:rPr>
          <w:rFonts w:ascii="Times New Roman" w:hAnsi="Times New Roman" w:cs="Times New Roman"/>
          <w:sz w:val="20"/>
          <w:szCs w:val="20"/>
        </w:rPr>
        <w:t>с даты поступления</w:t>
      </w:r>
      <w:proofErr w:type="gramEnd"/>
      <w:r w:rsidRPr="002F6587">
        <w:rPr>
          <w:rFonts w:ascii="Times New Roman" w:hAnsi="Times New Roman" w:cs="Times New Roman"/>
          <w:sz w:val="20"/>
          <w:szCs w:val="20"/>
        </w:rPr>
        <w:t xml:space="preserve"> запроса обязан представить такому участнику конкурса соответствующие разъяснения в письменной форме.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7.14. Участник конкурса вправе обжаловать результаты конкурса в порядке, предусмотренном законодательством Российской Федерации.</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7.15. Протоколы, составленные в ходе проведения конкурса, заявки на участие в конкурсе, конкурсная документ</w:t>
      </w:r>
      <w:r w:rsidRPr="002F6587">
        <w:rPr>
          <w:rFonts w:ascii="Times New Roman" w:hAnsi="Times New Roman" w:cs="Times New Roman"/>
          <w:sz w:val="20"/>
          <w:szCs w:val="20"/>
        </w:rPr>
        <w:t>а</w:t>
      </w:r>
      <w:r w:rsidRPr="002F6587">
        <w:rPr>
          <w:rFonts w:ascii="Times New Roman" w:hAnsi="Times New Roman" w:cs="Times New Roman"/>
          <w:sz w:val="20"/>
          <w:szCs w:val="20"/>
        </w:rPr>
        <w:t>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w:t>
      </w:r>
      <w:r w:rsidRPr="002F6587">
        <w:rPr>
          <w:rFonts w:ascii="Times New Roman" w:hAnsi="Times New Roman" w:cs="Times New Roman"/>
          <w:sz w:val="20"/>
          <w:szCs w:val="20"/>
        </w:rPr>
        <w:t>н</w:t>
      </w:r>
      <w:r w:rsidRPr="002F6587">
        <w:rPr>
          <w:rFonts w:ascii="Times New Roman" w:hAnsi="Times New Roman" w:cs="Times New Roman"/>
          <w:sz w:val="20"/>
          <w:szCs w:val="20"/>
        </w:rPr>
        <w:t>курса в течение 3-х лет.</w:t>
      </w:r>
    </w:p>
    <w:p w:rsidR="002D067A" w:rsidRPr="002F6587" w:rsidRDefault="002D067A" w:rsidP="00FA2E0D">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7.16. Организатор конкурса в течение 10 рабочих дней </w:t>
      </w:r>
      <w:proofErr w:type="gramStart"/>
      <w:r w:rsidRPr="002F6587">
        <w:rPr>
          <w:rFonts w:ascii="Times New Roman" w:hAnsi="Times New Roman" w:cs="Times New Roman"/>
          <w:sz w:val="20"/>
          <w:szCs w:val="20"/>
        </w:rPr>
        <w:t>с даты утверждения</w:t>
      </w:r>
      <w:proofErr w:type="gramEnd"/>
      <w:r w:rsidRPr="002F6587">
        <w:rPr>
          <w:rFonts w:ascii="Times New Roman" w:hAnsi="Times New Roman" w:cs="Times New Roman"/>
          <w:sz w:val="20"/>
          <w:szCs w:val="20"/>
        </w:rPr>
        <w:t xml:space="preserve"> протокола конкурса уведомляет всех собственников помещений в многоквартирном доме об условиях договора управления этим домом путем размещения проекта договора в порядке, предусмотренном п. 3.8 Правил.</w:t>
      </w:r>
    </w:p>
    <w:p w:rsidR="005603F4" w:rsidRDefault="005603F4" w:rsidP="002D067A">
      <w:pPr>
        <w:pStyle w:val="ConsPlusNormal"/>
        <w:widowControl/>
        <w:ind w:firstLine="0"/>
        <w:jc w:val="center"/>
        <w:rPr>
          <w:rFonts w:ascii="Times New Roman" w:hAnsi="Times New Roman" w:cs="Times New Roman"/>
          <w:b/>
          <w:bCs/>
          <w:sz w:val="20"/>
          <w:szCs w:val="20"/>
        </w:rPr>
      </w:pPr>
    </w:p>
    <w:p w:rsidR="005603F4" w:rsidRDefault="005603F4" w:rsidP="002D067A">
      <w:pPr>
        <w:pStyle w:val="ConsPlusNormal"/>
        <w:widowControl/>
        <w:ind w:firstLine="0"/>
        <w:jc w:val="center"/>
        <w:rPr>
          <w:rFonts w:ascii="Times New Roman" w:hAnsi="Times New Roman" w:cs="Times New Roman"/>
          <w:b/>
          <w:bCs/>
          <w:sz w:val="20"/>
          <w:szCs w:val="20"/>
        </w:rPr>
      </w:pPr>
    </w:p>
    <w:p w:rsidR="002D067A" w:rsidRPr="002F6587" w:rsidRDefault="002D067A" w:rsidP="002D067A">
      <w:pPr>
        <w:pStyle w:val="ConsPlusNormal"/>
        <w:widowControl/>
        <w:ind w:firstLine="0"/>
        <w:jc w:val="center"/>
        <w:rPr>
          <w:rFonts w:ascii="Times New Roman" w:hAnsi="Times New Roman" w:cs="Times New Roman"/>
          <w:b/>
          <w:bCs/>
          <w:sz w:val="20"/>
          <w:szCs w:val="20"/>
        </w:rPr>
      </w:pPr>
      <w:r w:rsidRPr="002F6587">
        <w:rPr>
          <w:rFonts w:ascii="Times New Roman" w:hAnsi="Times New Roman" w:cs="Times New Roman"/>
          <w:b/>
          <w:bCs/>
          <w:sz w:val="20"/>
          <w:szCs w:val="20"/>
        </w:rPr>
        <w:t>8. Заключение договора управления многоквартирным домом</w:t>
      </w:r>
    </w:p>
    <w:p w:rsidR="002D067A" w:rsidRPr="002F6587" w:rsidRDefault="002D067A" w:rsidP="002D067A">
      <w:pPr>
        <w:pStyle w:val="ConsPlusNormal"/>
        <w:widowControl/>
        <w:ind w:firstLine="0"/>
        <w:jc w:val="center"/>
        <w:rPr>
          <w:rFonts w:ascii="Times New Roman" w:hAnsi="Times New Roman" w:cs="Times New Roman"/>
          <w:sz w:val="20"/>
          <w:szCs w:val="20"/>
        </w:rPr>
      </w:pPr>
      <w:r w:rsidRPr="002F6587">
        <w:rPr>
          <w:rFonts w:ascii="Times New Roman" w:hAnsi="Times New Roman" w:cs="Times New Roman"/>
          <w:b/>
          <w:bCs/>
          <w:sz w:val="20"/>
          <w:szCs w:val="20"/>
        </w:rPr>
        <w:t>по результатам конкурса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8.1. Победитель конкурса в течение 10 рабочих дней </w:t>
      </w:r>
      <w:proofErr w:type="gramStart"/>
      <w:r w:rsidRPr="002F6587">
        <w:rPr>
          <w:rFonts w:ascii="Times New Roman" w:hAnsi="Times New Roman" w:cs="Times New Roman"/>
          <w:sz w:val="20"/>
          <w:szCs w:val="20"/>
        </w:rPr>
        <w:t>с даты утверждения</w:t>
      </w:r>
      <w:proofErr w:type="gramEnd"/>
      <w:r w:rsidRPr="002F6587">
        <w:rPr>
          <w:rFonts w:ascii="Times New Roman" w:hAnsi="Times New Roman" w:cs="Times New Roman"/>
          <w:sz w:val="20"/>
          <w:szCs w:val="20"/>
        </w:rPr>
        <w:t xml:space="preserve"> протокола конкурса представляет орг</w:t>
      </w:r>
      <w:r w:rsidRPr="002F6587">
        <w:rPr>
          <w:rFonts w:ascii="Times New Roman" w:hAnsi="Times New Roman" w:cs="Times New Roman"/>
          <w:sz w:val="20"/>
          <w:szCs w:val="20"/>
        </w:rPr>
        <w:t>а</w:t>
      </w:r>
      <w:r w:rsidRPr="002F6587">
        <w:rPr>
          <w:rFonts w:ascii="Times New Roman" w:hAnsi="Times New Roman" w:cs="Times New Roman"/>
          <w:sz w:val="20"/>
          <w:szCs w:val="20"/>
        </w:rPr>
        <w:t>низатору конкурса подписанный им проект договора управления многоквартирным домом, а также обеспечение испо</w:t>
      </w:r>
      <w:r w:rsidRPr="002F6587">
        <w:rPr>
          <w:rFonts w:ascii="Times New Roman" w:hAnsi="Times New Roman" w:cs="Times New Roman"/>
          <w:sz w:val="20"/>
          <w:szCs w:val="20"/>
        </w:rPr>
        <w:t>л</w:t>
      </w:r>
      <w:r w:rsidRPr="002F6587">
        <w:rPr>
          <w:rFonts w:ascii="Times New Roman" w:hAnsi="Times New Roman" w:cs="Times New Roman"/>
          <w:sz w:val="20"/>
          <w:szCs w:val="20"/>
        </w:rPr>
        <w:t>нения обязательств. Проект договора управления многоквартирным домом прилагается.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8.2. Победитель конкурса в течение 20 дней </w:t>
      </w:r>
      <w:proofErr w:type="gramStart"/>
      <w:r w:rsidRPr="002F6587">
        <w:rPr>
          <w:rFonts w:ascii="Times New Roman" w:hAnsi="Times New Roman" w:cs="Times New Roman"/>
          <w:sz w:val="20"/>
          <w:szCs w:val="20"/>
        </w:rPr>
        <w:t>с даты утверждения</w:t>
      </w:r>
      <w:proofErr w:type="gramEnd"/>
      <w:r w:rsidRPr="002F6587">
        <w:rPr>
          <w:rFonts w:ascii="Times New Roman" w:hAnsi="Times New Roman" w:cs="Times New Roman"/>
          <w:sz w:val="20"/>
          <w:szCs w:val="20"/>
        </w:rPr>
        <w:t xml:space="preserve"> протокола конкурса направляет подписанные им проекты договоров управления многоквартирным домом собственникам помещений в многоквартирном доме для по</w:t>
      </w:r>
      <w:r w:rsidRPr="002F6587">
        <w:rPr>
          <w:rFonts w:ascii="Times New Roman" w:hAnsi="Times New Roman" w:cs="Times New Roman"/>
          <w:sz w:val="20"/>
          <w:szCs w:val="20"/>
        </w:rPr>
        <w:t>д</w:t>
      </w:r>
      <w:r w:rsidRPr="002F6587">
        <w:rPr>
          <w:rFonts w:ascii="Times New Roman" w:hAnsi="Times New Roman" w:cs="Times New Roman"/>
          <w:sz w:val="20"/>
          <w:szCs w:val="20"/>
        </w:rPr>
        <w:t>писания указанных договоров в порядке, установленном статьей 445 Гражданского кодекса РФ.</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8.3. В случае если победитель конкурса в срок, предусмотренный п. 8.1 Правил, не представил организатору ко</w:t>
      </w:r>
      <w:r w:rsidRPr="002F6587">
        <w:rPr>
          <w:rFonts w:ascii="Times New Roman" w:hAnsi="Times New Roman" w:cs="Times New Roman"/>
          <w:sz w:val="20"/>
          <w:szCs w:val="20"/>
        </w:rPr>
        <w:t>н</w:t>
      </w:r>
      <w:r w:rsidRPr="002F6587">
        <w:rPr>
          <w:rFonts w:ascii="Times New Roman" w:hAnsi="Times New Roman" w:cs="Times New Roman"/>
          <w:sz w:val="20"/>
          <w:szCs w:val="20"/>
        </w:rPr>
        <w:t>курса подписанный им проект договора управления многоквартирным домом, а также обеспечение исполнения обяз</w:t>
      </w:r>
      <w:r w:rsidRPr="002F6587">
        <w:rPr>
          <w:rFonts w:ascii="Times New Roman" w:hAnsi="Times New Roman" w:cs="Times New Roman"/>
          <w:sz w:val="20"/>
          <w:szCs w:val="20"/>
        </w:rPr>
        <w:t>а</w:t>
      </w:r>
      <w:r w:rsidRPr="002F6587">
        <w:rPr>
          <w:rFonts w:ascii="Times New Roman" w:hAnsi="Times New Roman" w:cs="Times New Roman"/>
          <w:sz w:val="20"/>
          <w:szCs w:val="20"/>
        </w:rPr>
        <w:t xml:space="preserve">тельств (нотариально заверенную копию договора о страховании ответственности или договора о залоге </w:t>
      </w:r>
      <w:proofErr w:type="gramStart"/>
      <w:r w:rsidRPr="002F6587">
        <w:rPr>
          <w:rFonts w:ascii="Times New Roman" w:hAnsi="Times New Roman" w:cs="Times New Roman"/>
          <w:sz w:val="20"/>
          <w:szCs w:val="20"/>
        </w:rPr>
        <w:t>депозита</w:t>
      </w:r>
      <w:proofErr w:type="gramEnd"/>
      <w:r w:rsidRPr="002F6587">
        <w:rPr>
          <w:rFonts w:ascii="Times New Roman" w:hAnsi="Times New Roman" w:cs="Times New Roman"/>
          <w:sz w:val="20"/>
          <w:szCs w:val="20"/>
        </w:rPr>
        <w:t xml:space="preserve"> либо безотзывную банковскую гарантию), он признается уклонившимся от заключения договора управления многокварти</w:t>
      </w:r>
      <w:r w:rsidRPr="002F6587">
        <w:rPr>
          <w:rFonts w:ascii="Times New Roman" w:hAnsi="Times New Roman" w:cs="Times New Roman"/>
          <w:sz w:val="20"/>
          <w:szCs w:val="20"/>
        </w:rPr>
        <w:t>р</w:t>
      </w:r>
      <w:r w:rsidRPr="002F6587">
        <w:rPr>
          <w:rFonts w:ascii="Times New Roman" w:hAnsi="Times New Roman" w:cs="Times New Roman"/>
          <w:sz w:val="20"/>
          <w:szCs w:val="20"/>
        </w:rPr>
        <w:t>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8.4. В случае признания победителя конкурса уклонившимся от заключения договора управления многокварти</w:t>
      </w:r>
      <w:r w:rsidRPr="002F6587">
        <w:rPr>
          <w:rFonts w:ascii="Times New Roman" w:hAnsi="Times New Roman" w:cs="Times New Roman"/>
          <w:sz w:val="20"/>
          <w:szCs w:val="20"/>
        </w:rPr>
        <w:t>р</w:t>
      </w:r>
      <w:r w:rsidRPr="002F6587">
        <w:rPr>
          <w:rFonts w:ascii="Times New Roman" w:hAnsi="Times New Roman" w:cs="Times New Roman"/>
          <w:sz w:val="20"/>
          <w:szCs w:val="20"/>
        </w:rPr>
        <w:t>ным домом организатор конкурса предлагает заключить договор управления многоквартирным домом участнику ко</w:t>
      </w:r>
      <w:r w:rsidRPr="002F6587">
        <w:rPr>
          <w:rFonts w:ascii="Times New Roman" w:hAnsi="Times New Roman" w:cs="Times New Roman"/>
          <w:sz w:val="20"/>
          <w:szCs w:val="20"/>
        </w:rPr>
        <w:t>н</w:t>
      </w:r>
      <w:r w:rsidRPr="002F6587">
        <w:rPr>
          <w:rFonts w:ascii="Times New Roman" w:hAnsi="Times New Roman" w:cs="Times New Roman"/>
          <w:sz w:val="20"/>
          <w:szCs w:val="20"/>
        </w:rPr>
        <w:t>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В случае признания участника конкурса, который сделал предыдущее предложение по наибольшей стоимости д</w:t>
      </w:r>
      <w:r w:rsidRPr="002F6587">
        <w:rPr>
          <w:rFonts w:ascii="Times New Roman" w:hAnsi="Times New Roman" w:cs="Times New Roman"/>
          <w:sz w:val="20"/>
          <w:szCs w:val="20"/>
        </w:rPr>
        <w:t>о</w:t>
      </w:r>
      <w:r w:rsidRPr="002F6587">
        <w:rPr>
          <w:rFonts w:ascii="Times New Roman" w:hAnsi="Times New Roman" w:cs="Times New Roman"/>
          <w:sz w:val="20"/>
          <w:szCs w:val="20"/>
        </w:rPr>
        <w:t>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w:t>
      </w:r>
      <w:r w:rsidRPr="002F6587">
        <w:rPr>
          <w:rFonts w:ascii="Times New Roman" w:hAnsi="Times New Roman" w:cs="Times New Roman"/>
          <w:sz w:val="20"/>
          <w:szCs w:val="20"/>
        </w:rPr>
        <w:t>з</w:t>
      </w:r>
      <w:r w:rsidRPr="002F6587">
        <w:rPr>
          <w:rFonts w:ascii="Times New Roman" w:hAnsi="Times New Roman" w:cs="Times New Roman"/>
          <w:sz w:val="20"/>
          <w:szCs w:val="20"/>
        </w:rPr>
        <w:t>мещении убытков, причиненных уклонением от заключения договора.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В случае если единственный участник конкурса признан уклонившимся от заключения договора управления мн</w:t>
      </w:r>
      <w:r w:rsidRPr="002F6587">
        <w:rPr>
          <w:rFonts w:ascii="Times New Roman" w:hAnsi="Times New Roman" w:cs="Times New Roman"/>
          <w:sz w:val="20"/>
          <w:szCs w:val="20"/>
        </w:rPr>
        <w:t>о</w:t>
      </w:r>
      <w:r w:rsidRPr="002F6587">
        <w:rPr>
          <w:rFonts w:ascii="Times New Roman" w:hAnsi="Times New Roman" w:cs="Times New Roman"/>
          <w:sz w:val="20"/>
          <w:szCs w:val="20"/>
        </w:rPr>
        <w:t>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8.5. В случае уклонения от заключения договора управления многоквартирным домом средства, внесенные в кач</w:t>
      </w:r>
      <w:r w:rsidRPr="002F6587">
        <w:rPr>
          <w:rFonts w:ascii="Times New Roman" w:hAnsi="Times New Roman" w:cs="Times New Roman"/>
          <w:sz w:val="20"/>
          <w:szCs w:val="20"/>
        </w:rPr>
        <w:t>е</w:t>
      </w:r>
      <w:r w:rsidRPr="002F6587">
        <w:rPr>
          <w:rFonts w:ascii="Times New Roman" w:hAnsi="Times New Roman" w:cs="Times New Roman"/>
          <w:sz w:val="20"/>
          <w:szCs w:val="20"/>
        </w:rPr>
        <w:t>стве обеспечения заявки на участие в конкурсе, не возвращаются.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8.6. Средства, внесенные в качестве обеспечения заявки на участие в конкурсе, возвращаются победителю конку</w:t>
      </w:r>
      <w:r w:rsidRPr="002F6587">
        <w:rPr>
          <w:rFonts w:ascii="Times New Roman" w:hAnsi="Times New Roman" w:cs="Times New Roman"/>
          <w:sz w:val="20"/>
          <w:szCs w:val="20"/>
        </w:rPr>
        <w:t>р</w:t>
      </w:r>
      <w:r w:rsidRPr="002F6587">
        <w:rPr>
          <w:rFonts w:ascii="Times New Roman" w:hAnsi="Times New Roman" w:cs="Times New Roman"/>
          <w:sz w:val="20"/>
          <w:szCs w:val="20"/>
        </w:rPr>
        <w:t xml:space="preserve">са и участнику конкурса, который сделал предыдущее предложение по наибольшей стоимости дополнительных работ и услуг, в течение 5 рабочих дней </w:t>
      </w:r>
      <w:proofErr w:type="gramStart"/>
      <w:r w:rsidRPr="002F6587">
        <w:rPr>
          <w:rFonts w:ascii="Times New Roman" w:hAnsi="Times New Roman" w:cs="Times New Roman"/>
          <w:sz w:val="20"/>
          <w:szCs w:val="20"/>
        </w:rPr>
        <w:t>с даты представления</w:t>
      </w:r>
      <w:proofErr w:type="gramEnd"/>
      <w:r w:rsidRPr="002F6587">
        <w:rPr>
          <w:rFonts w:ascii="Times New Roman" w:hAnsi="Times New Roman" w:cs="Times New Roman"/>
          <w:sz w:val="20"/>
          <w:szCs w:val="20"/>
        </w:rPr>
        <w:t xml:space="preserve"> организатору конкурса подписанного победителем конкурса пр</w:t>
      </w:r>
      <w:r w:rsidRPr="002F6587">
        <w:rPr>
          <w:rFonts w:ascii="Times New Roman" w:hAnsi="Times New Roman" w:cs="Times New Roman"/>
          <w:sz w:val="20"/>
          <w:szCs w:val="20"/>
        </w:rPr>
        <w:t>о</w:t>
      </w:r>
      <w:r w:rsidRPr="002F6587">
        <w:rPr>
          <w:rFonts w:ascii="Times New Roman" w:hAnsi="Times New Roman" w:cs="Times New Roman"/>
          <w:sz w:val="20"/>
          <w:szCs w:val="20"/>
        </w:rPr>
        <w:t>екта договора управления многоквартирным домом и обеспечения исполнения обязательств.</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8.7.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w:t>
      </w:r>
      <w:r w:rsidRPr="002F6587">
        <w:rPr>
          <w:rFonts w:ascii="Times New Roman" w:hAnsi="Times New Roman" w:cs="Times New Roman"/>
          <w:sz w:val="20"/>
          <w:szCs w:val="20"/>
        </w:rPr>
        <w:t>е</w:t>
      </w:r>
      <w:r w:rsidRPr="002F6587">
        <w:rPr>
          <w:rFonts w:ascii="Times New Roman" w:hAnsi="Times New Roman" w:cs="Times New Roman"/>
          <w:sz w:val="20"/>
          <w:szCs w:val="20"/>
        </w:rPr>
        <w:t xml:space="preserve">ний в многоквартирном доме. </w:t>
      </w:r>
      <w:proofErr w:type="gramStart"/>
      <w:r w:rsidRPr="002F6587">
        <w:rPr>
          <w:rFonts w:ascii="Times New Roman" w:hAnsi="Times New Roman" w:cs="Times New Roman"/>
          <w:sz w:val="20"/>
          <w:szCs w:val="20"/>
        </w:rPr>
        <w:t>При наступлении обстоятельств непреодолимой силы управляющая организация осущес</w:t>
      </w:r>
      <w:r w:rsidRPr="002F6587">
        <w:rPr>
          <w:rFonts w:ascii="Times New Roman" w:hAnsi="Times New Roman" w:cs="Times New Roman"/>
          <w:sz w:val="20"/>
          <w:szCs w:val="20"/>
        </w:rPr>
        <w:t>т</w:t>
      </w:r>
      <w:r w:rsidRPr="002F6587">
        <w:rPr>
          <w:rFonts w:ascii="Times New Roman" w:hAnsi="Times New Roman" w:cs="Times New Roman"/>
          <w:sz w:val="20"/>
          <w:szCs w:val="20"/>
        </w:rPr>
        <w:t>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w:t>
      </w:r>
      <w:r w:rsidRPr="002F6587">
        <w:rPr>
          <w:rFonts w:ascii="Times New Roman" w:hAnsi="Times New Roman" w:cs="Times New Roman"/>
          <w:sz w:val="20"/>
          <w:szCs w:val="20"/>
        </w:rPr>
        <w:t>в</w:t>
      </w:r>
      <w:r w:rsidRPr="002F6587">
        <w:rPr>
          <w:rFonts w:ascii="Times New Roman" w:hAnsi="Times New Roman" w:cs="Times New Roman"/>
          <w:sz w:val="20"/>
          <w:szCs w:val="20"/>
        </w:rPr>
        <w:t>шихся условиях, и предъявляет собственникам помещений в многоквартирном доме счета по оплате таких выполненных работ и оказанных услуг.</w:t>
      </w:r>
      <w:proofErr w:type="gramEnd"/>
      <w:r w:rsidRPr="002F6587">
        <w:rPr>
          <w:rFonts w:ascii="Times New Roman" w:hAnsi="Times New Roman" w:cs="Times New Roman"/>
          <w:sz w:val="20"/>
          <w:szCs w:val="20"/>
        </w:rPr>
        <w:t xml:space="preserve"> При этом размер платы за содержание и ремонт жилого помещения, предусмотренный догов</w:t>
      </w:r>
      <w:r w:rsidRPr="002F6587">
        <w:rPr>
          <w:rFonts w:ascii="Times New Roman" w:hAnsi="Times New Roman" w:cs="Times New Roman"/>
          <w:sz w:val="20"/>
          <w:szCs w:val="20"/>
        </w:rPr>
        <w:t>о</w:t>
      </w:r>
      <w:r w:rsidRPr="002F6587">
        <w:rPr>
          <w:rFonts w:ascii="Times New Roman" w:hAnsi="Times New Roman" w:cs="Times New Roman"/>
          <w:sz w:val="20"/>
          <w:szCs w:val="20"/>
        </w:rPr>
        <w:t>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8.8. Срок начала выполнения управляющей организацией возникших по результатам конкурса обязательств с</w:t>
      </w:r>
      <w:r w:rsidRPr="002F6587">
        <w:rPr>
          <w:rFonts w:ascii="Times New Roman" w:hAnsi="Times New Roman" w:cs="Times New Roman"/>
          <w:sz w:val="20"/>
          <w:szCs w:val="20"/>
        </w:rPr>
        <w:t>о</w:t>
      </w:r>
      <w:r w:rsidRPr="002F6587">
        <w:rPr>
          <w:rFonts w:ascii="Times New Roman" w:hAnsi="Times New Roman" w:cs="Times New Roman"/>
          <w:sz w:val="20"/>
          <w:szCs w:val="20"/>
        </w:rPr>
        <w:t xml:space="preserve">ставляет не более 30 дней </w:t>
      </w:r>
      <w:proofErr w:type="gramStart"/>
      <w:r w:rsidRPr="002F6587">
        <w:rPr>
          <w:rFonts w:ascii="Times New Roman" w:hAnsi="Times New Roman" w:cs="Times New Roman"/>
          <w:sz w:val="20"/>
          <w:szCs w:val="20"/>
        </w:rPr>
        <w:t>с даты окончания</w:t>
      </w:r>
      <w:proofErr w:type="gramEnd"/>
      <w:r w:rsidRPr="002F6587">
        <w:rPr>
          <w:rFonts w:ascii="Times New Roman" w:hAnsi="Times New Roman" w:cs="Times New Roman"/>
          <w:sz w:val="20"/>
          <w:szCs w:val="20"/>
        </w:rPr>
        <w:t xml:space="preserve"> срока направления собственникам помещений в многоквартирном доме подписанных управляющей организацией и подготовленных в соответствии с настоящим разделом Правил проектов д</w:t>
      </w:r>
      <w:r w:rsidRPr="002F6587">
        <w:rPr>
          <w:rFonts w:ascii="Times New Roman" w:hAnsi="Times New Roman" w:cs="Times New Roman"/>
          <w:sz w:val="20"/>
          <w:szCs w:val="20"/>
        </w:rPr>
        <w:t>о</w:t>
      </w:r>
      <w:r w:rsidRPr="002F6587">
        <w:rPr>
          <w:rFonts w:ascii="Times New Roman" w:hAnsi="Times New Roman" w:cs="Times New Roman"/>
          <w:sz w:val="20"/>
          <w:szCs w:val="20"/>
        </w:rPr>
        <w:t xml:space="preserve">говоров управления многоквартирным домом. 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w:t>
      </w:r>
      <w:proofErr w:type="gramStart"/>
      <w:r w:rsidRPr="002F6587">
        <w:rPr>
          <w:rFonts w:ascii="Times New Roman" w:hAnsi="Times New Roman" w:cs="Times New Roman"/>
          <w:sz w:val="20"/>
          <w:szCs w:val="20"/>
        </w:rPr>
        <w:t>с даты начала</w:t>
      </w:r>
      <w:proofErr w:type="gramEnd"/>
      <w:r w:rsidRPr="002F6587">
        <w:rPr>
          <w:rFonts w:ascii="Times New Roman" w:hAnsi="Times New Roman" w:cs="Times New Roman"/>
          <w:sz w:val="20"/>
          <w:szCs w:val="20"/>
        </w:rPr>
        <w:t xml:space="preserve"> выполнения обязательств, во</w:t>
      </w:r>
      <w:r w:rsidRPr="002F6587">
        <w:rPr>
          <w:rFonts w:ascii="Times New Roman" w:hAnsi="Times New Roman" w:cs="Times New Roman"/>
          <w:sz w:val="20"/>
          <w:szCs w:val="20"/>
        </w:rPr>
        <w:t>з</w:t>
      </w:r>
      <w:r w:rsidRPr="002F6587">
        <w:rPr>
          <w:rFonts w:ascii="Times New Roman" w:hAnsi="Times New Roman" w:cs="Times New Roman"/>
          <w:sz w:val="20"/>
          <w:szCs w:val="20"/>
        </w:rPr>
        <w:t>никших по результатам конкурса. Собственники помещений обязаны вносить указанную плату.</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8.9. Порядок оплаты собственниками помещений в многоквартирном доме работ и услуг по содержанию и ремо</w:t>
      </w:r>
      <w:r w:rsidRPr="002F6587">
        <w:rPr>
          <w:rFonts w:ascii="Times New Roman" w:hAnsi="Times New Roman" w:cs="Times New Roman"/>
          <w:sz w:val="20"/>
          <w:szCs w:val="20"/>
        </w:rPr>
        <w:t>н</w:t>
      </w:r>
      <w:r w:rsidRPr="002F6587">
        <w:rPr>
          <w:rFonts w:ascii="Times New Roman" w:hAnsi="Times New Roman" w:cs="Times New Roman"/>
          <w:sz w:val="20"/>
          <w:szCs w:val="20"/>
        </w:rPr>
        <w:t>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предусматривающий право собственников оплачивать фактически выполненные работы и оказанные услуги, приведен в проекте договора управления многоквартирным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highlight w:val="yellow"/>
        </w:rPr>
      </w:pPr>
    </w:p>
    <w:p w:rsidR="002D067A" w:rsidRPr="002F6587" w:rsidRDefault="002D067A" w:rsidP="002D067A">
      <w:pPr>
        <w:pStyle w:val="ConsPlusNormal"/>
        <w:widowControl/>
        <w:ind w:firstLine="540"/>
        <w:jc w:val="center"/>
        <w:rPr>
          <w:rFonts w:ascii="Times New Roman" w:hAnsi="Times New Roman" w:cs="Times New Roman"/>
          <w:b/>
          <w:bCs/>
          <w:sz w:val="20"/>
          <w:szCs w:val="20"/>
        </w:rPr>
      </w:pPr>
      <w:r w:rsidRPr="002F6587">
        <w:rPr>
          <w:rFonts w:ascii="Times New Roman" w:hAnsi="Times New Roman" w:cs="Times New Roman"/>
          <w:b/>
          <w:bCs/>
          <w:sz w:val="20"/>
          <w:szCs w:val="20"/>
        </w:rPr>
        <w:t xml:space="preserve">9. Обеспечение исполнения обязательств </w:t>
      </w:r>
    </w:p>
    <w:p w:rsidR="002D067A" w:rsidRPr="002F6587" w:rsidRDefault="002D067A" w:rsidP="002D067A">
      <w:pPr>
        <w:pStyle w:val="ConsPlusNormal"/>
        <w:widowControl/>
        <w:ind w:firstLine="540"/>
        <w:jc w:val="center"/>
        <w:rPr>
          <w:rFonts w:ascii="Times New Roman" w:hAnsi="Times New Roman" w:cs="Times New Roman"/>
          <w:sz w:val="20"/>
          <w:szCs w:val="20"/>
          <w:highlight w:val="green"/>
        </w:rPr>
      </w:pPr>
      <w:r w:rsidRPr="002F6587">
        <w:rPr>
          <w:rFonts w:ascii="Times New Roman" w:hAnsi="Times New Roman" w:cs="Times New Roman"/>
          <w:b/>
          <w:bCs/>
          <w:sz w:val="20"/>
          <w:szCs w:val="20"/>
        </w:rPr>
        <w:t>по договорам управления многоквартирным домом</w:t>
      </w:r>
      <w:r w:rsidRPr="002F6587">
        <w:rPr>
          <w:rFonts w:ascii="Times New Roman" w:hAnsi="Times New Roman" w:cs="Times New Roman"/>
          <w:sz w:val="20"/>
          <w:szCs w:val="20"/>
          <w:highlight w:val="green"/>
        </w:rPr>
        <w:t xml:space="preserve"> </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9.1. Срок представления обеспечения исполнения обязательств, реализуемого в случае неисполнения либо нена</w:t>
      </w:r>
      <w:r w:rsidRPr="002F6587">
        <w:rPr>
          <w:rFonts w:ascii="Times New Roman" w:hAnsi="Times New Roman" w:cs="Times New Roman"/>
          <w:sz w:val="20"/>
          <w:szCs w:val="20"/>
        </w:rPr>
        <w:t>д</w:t>
      </w:r>
      <w:r w:rsidRPr="002F6587">
        <w:rPr>
          <w:rFonts w:ascii="Times New Roman" w:hAnsi="Times New Roman" w:cs="Times New Roman"/>
          <w:sz w:val="20"/>
          <w:szCs w:val="20"/>
        </w:rPr>
        <w:t xml:space="preserve">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rsidRPr="002F6587">
        <w:rPr>
          <w:rFonts w:ascii="Times New Roman" w:hAnsi="Times New Roman" w:cs="Times New Roman"/>
          <w:sz w:val="20"/>
          <w:szCs w:val="20"/>
        </w:rPr>
        <w:t>энергоснабжающим</w:t>
      </w:r>
      <w:proofErr w:type="spellEnd"/>
      <w:r w:rsidRPr="002F6587">
        <w:rPr>
          <w:rFonts w:ascii="Times New Roman" w:hAnsi="Times New Roman" w:cs="Times New Roman"/>
          <w:sz w:val="20"/>
          <w:szCs w:val="20"/>
        </w:rPr>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9.2.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w:t>
      </w:r>
      <w:r w:rsidRPr="002F6587">
        <w:rPr>
          <w:rFonts w:ascii="Times New Roman" w:hAnsi="Times New Roman" w:cs="Times New Roman"/>
          <w:sz w:val="20"/>
          <w:szCs w:val="20"/>
        </w:rPr>
        <w:t>н</w:t>
      </w:r>
      <w:r w:rsidRPr="002F6587">
        <w:rPr>
          <w:rFonts w:ascii="Times New Roman" w:hAnsi="Times New Roman" w:cs="Times New Roman"/>
          <w:sz w:val="20"/>
          <w:szCs w:val="20"/>
        </w:rPr>
        <w:t xml:space="preserve">никами помещений в течение месяца. </w:t>
      </w:r>
      <w:r w:rsidRPr="006E04C6">
        <w:rPr>
          <w:rFonts w:ascii="Times New Roman" w:hAnsi="Times New Roman" w:cs="Times New Roman"/>
          <w:color w:val="000000"/>
          <w:sz w:val="20"/>
          <w:szCs w:val="20"/>
        </w:rPr>
        <w:t>Размер обеспечения исполнения обязательств устанавливается по каждому мног</w:t>
      </w:r>
      <w:r w:rsidRPr="006E04C6">
        <w:rPr>
          <w:rFonts w:ascii="Times New Roman" w:hAnsi="Times New Roman" w:cs="Times New Roman"/>
          <w:color w:val="000000"/>
          <w:sz w:val="20"/>
          <w:szCs w:val="20"/>
        </w:rPr>
        <w:t>о</w:t>
      </w:r>
      <w:r w:rsidRPr="006E04C6">
        <w:rPr>
          <w:rFonts w:ascii="Times New Roman" w:hAnsi="Times New Roman" w:cs="Times New Roman"/>
          <w:color w:val="000000"/>
          <w:sz w:val="20"/>
          <w:szCs w:val="20"/>
        </w:rPr>
        <w:t>квартирному дому отдельно (приложение № 6 к Правилам)</w:t>
      </w:r>
      <w:r w:rsidRPr="002F6587">
        <w:rPr>
          <w:rFonts w:ascii="Times New Roman" w:hAnsi="Times New Roman" w:cs="Times New Roman"/>
          <w:sz w:val="20"/>
          <w:szCs w:val="20"/>
        </w:rPr>
        <w:t xml:space="preserve"> и рассчитывается по формуле:</w:t>
      </w:r>
    </w:p>
    <w:p w:rsidR="002D067A" w:rsidRPr="002F6587" w:rsidRDefault="002D067A" w:rsidP="002D067A">
      <w:pPr>
        <w:pStyle w:val="ConsPlusNonformat"/>
        <w:widowControl/>
        <w:jc w:val="both"/>
        <w:rPr>
          <w:rFonts w:ascii="Times New Roman" w:hAnsi="Times New Roman" w:cs="Times New Roman"/>
          <w:sz w:val="20"/>
          <w:szCs w:val="20"/>
        </w:rPr>
      </w:pPr>
    </w:p>
    <w:p w:rsidR="002D067A" w:rsidRPr="002F6587" w:rsidRDefault="002D067A" w:rsidP="002D067A">
      <w:pPr>
        <w:pStyle w:val="ConsPlusNonformat"/>
        <w:widowControl/>
        <w:jc w:val="both"/>
        <w:rPr>
          <w:rFonts w:ascii="Times New Roman" w:hAnsi="Times New Roman" w:cs="Times New Roman"/>
          <w:sz w:val="20"/>
          <w:szCs w:val="20"/>
        </w:rPr>
      </w:pPr>
      <w:proofErr w:type="spellStart"/>
      <w:r w:rsidRPr="002F6587">
        <w:rPr>
          <w:rFonts w:ascii="Times New Roman" w:hAnsi="Times New Roman" w:cs="Times New Roman"/>
          <w:b/>
          <w:bCs/>
          <w:sz w:val="20"/>
          <w:szCs w:val="20"/>
        </w:rPr>
        <w:lastRenderedPageBreak/>
        <w:t>Оoy</w:t>
      </w:r>
      <w:proofErr w:type="spellEnd"/>
      <w:r w:rsidRPr="002F6587">
        <w:rPr>
          <w:rFonts w:ascii="Times New Roman" w:hAnsi="Times New Roman" w:cs="Times New Roman"/>
          <w:b/>
          <w:bCs/>
          <w:sz w:val="20"/>
          <w:szCs w:val="20"/>
        </w:rPr>
        <w:t xml:space="preserve"> = К * (Рои + </w:t>
      </w:r>
      <w:proofErr w:type="spellStart"/>
      <w:r w:rsidRPr="002F6587">
        <w:rPr>
          <w:rFonts w:ascii="Times New Roman" w:hAnsi="Times New Roman" w:cs="Times New Roman"/>
          <w:b/>
          <w:bCs/>
          <w:sz w:val="20"/>
          <w:szCs w:val="20"/>
        </w:rPr>
        <w:t>Рку</w:t>
      </w:r>
      <w:proofErr w:type="spellEnd"/>
      <w:proofErr w:type="gramStart"/>
      <w:r w:rsidRPr="002F6587">
        <w:rPr>
          <w:rFonts w:ascii="Times New Roman" w:hAnsi="Times New Roman" w:cs="Times New Roman"/>
          <w:b/>
          <w:bCs/>
          <w:sz w:val="20"/>
          <w:szCs w:val="20"/>
        </w:rPr>
        <w:t xml:space="preserve"> )</w:t>
      </w:r>
      <w:proofErr w:type="gramEnd"/>
      <w:r w:rsidRPr="002F6587">
        <w:rPr>
          <w:rFonts w:ascii="Times New Roman" w:hAnsi="Times New Roman" w:cs="Times New Roman"/>
          <w:sz w:val="20"/>
          <w:szCs w:val="20"/>
        </w:rPr>
        <w:t xml:space="preserve">,             </w:t>
      </w:r>
    </w:p>
    <w:p w:rsidR="002D067A" w:rsidRPr="002F6587" w:rsidRDefault="002D067A" w:rsidP="002D067A">
      <w:pPr>
        <w:pStyle w:val="ConsPlusNonformat"/>
        <w:widowControl/>
        <w:jc w:val="both"/>
        <w:rPr>
          <w:rFonts w:ascii="Times New Roman" w:hAnsi="Times New Roman" w:cs="Times New Roman"/>
          <w:sz w:val="20"/>
          <w:szCs w:val="20"/>
        </w:rPr>
      </w:pPr>
    </w:p>
    <w:p w:rsidR="002D067A" w:rsidRPr="002F6587" w:rsidRDefault="002D067A" w:rsidP="002D067A">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где:</w:t>
      </w:r>
    </w:p>
    <w:p w:rsidR="002D067A" w:rsidRPr="002F6587" w:rsidRDefault="002D067A" w:rsidP="002D067A">
      <w:pPr>
        <w:pStyle w:val="ConsPlusNonformat"/>
        <w:widowControl/>
        <w:jc w:val="both"/>
        <w:rPr>
          <w:rFonts w:ascii="Times New Roman" w:hAnsi="Times New Roman" w:cs="Times New Roman"/>
          <w:sz w:val="20"/>
          <w:szCs w:val="20"/>
        </w:rPr>
      </w:pPr>
    </w:p>
    <w:p w:rsidR="002D067A" w:rsidRPr="002F6587" w:rsidRDefault="002D067A" w:rsidP="002D067A">
      <w:pPr>
        <w:pStyle w:val="ConsPlusNonformat"/>
        <w:widowControl/>
        <w:jc w:val="both"/>
        <w:rPr>
          <w:rFonts w:ascii="Times New Roman" w:hAnsi="Times New Roman" w:cs="Times New Roman"/>
          <w:sz w:val="20"/>
          <w:szCs w:val="20"/>
        </w:rPr>
      </w:pPr>
      <w:proofErr w:type="spellStart"/>
      <w:r w:rsidRPr="002F6587">
        <w:rPr>
          <w:rFonts w:ascii="Times New Roman" w:hAnsi="Times New Roman" w:cs="Times New Roman"/>
          <w:b/>
          <w:bCs/>
          <w:sz w:val="20"/>
          <w:szCs w:val="20"/>
        </w:rPr>
        <w:t>Ооу</w:t>
      </w:r>
      <w:proofErr w:type="spellEnd"/>
      <w:r w:rsidRPr="002F6587">
        <w:rPr>
          <w:rFonts w:ascii="Times New Roman" w:hAnsi="Times New Roman" w:cs="Times New Roman"/>
          <w:sz w:val="20"/>
          <w:szCs w:val="20"/>
        </w:rPr>
        <w:t xml:space="preserve">   – размер обеспечения исполнения обязательств;</w:t>
      </w:r>
    </w:p>
    <w:p w:rsidR="002D067A" w:rsidRPr="002F6587" w:rsidRDefault="002D067A" w:rsidP="002D067A">
      <w:pPr>
        <w:pStyle w:val="ConsPlusNonformat"/>
        <w:widowControl/>
        <w:jc w:val="both"/>
        <w:rPr>
          <w:rFonts w:ascii="Times New Roman" w:hAnsi="Times New Roman" w:cs="Times New Roman"/>
          <w:sz w:val="20"/>
          <w:szCs w:val="20"/>
        </w:rPr>
      </w:pPr>
    </w:p>
    <w:p w:rsidR="002D067A" w:rsidRPr="002F6587" w:rsidRDefault="002D067A" w:rsidP="002D067A">
      <w:pPr>
        <w:pStyle w:val="ConsPlusNormal"/>
        <w:widowControl/>
        <w:ind w:firstLine="0"/>
        <w:jc w:val="both"/>
        <w:rPr>
          <w:rFonts w:ascii="Times New Roman" w:hAnsi="Times New Roman" w:cs="Times New Roman"/>
          <w:sz w:val="20"/>
          <w:szCs w:val="20"/>
        </w:rPr>
      </w:pPr>
      <w:proofErr w:type="gramStart"/>
      <w:r w:rsidRPr="002F6587">
        <w:rPr>
          <w:rFonts w:ascii="Times New Roman" w:hAnsi="Times New Roman" w:cs="Times New Roman"/>
          <w:b/>
          <w:bCs/>
          <w:sz w:val="20"/>
          <w:szCs w:val="20"/>
        </w:rPr>
        <w:t>К</w:t>
      </w:r>
      <w:proofErr w:type="gramEnd"/>
      <w:r w:rsidRPr="002F6587">
        <w:rPr>
          <w:rFonts w:ascii="Times New Roman" w:hAnsi="Times New Roman" w:cs="Times New Roman"/>
          <w:sz w:val="20"/>
          <w:szCs w:val="20"/>
        </w:rPr>
        <w:t xml:space="preserve"> – коэффициент, установленный организатором конкурса в пределах от 0,5 до 0,75;</w:t>
      </w:r>
    </w:p>
    <w:p w:rsidR="002D067A" w:rsidRPr="002F6587" w:rsidRDefault="002D067A" w:rsidP="002D067A">
      <w:pPr>
        <w:pStyle w:val="ConsPlusNormal"/>
        <w:widowControl/>
        <w:ind w:firstLine="0"/>
        <w:jc w:val="both"/>
        <w:rPr>
          <w:rFonts w:ascii="Times New Roman" w:hAnsi="Times New Roman" w:cs="Times New Roman"/>
          <w:sz w:val="20"/>
          <w:szCs w:val="20"/>
        </w:rPr>
      </w:pPr>
    </w:p>
    <w:p w:rsidR="002D067A" w:rsidRPr="002F6587" w:rsidRDefault="002D067A" w:rsidP="002D067A">
      <w:pPr>
        <w:pStyle w:val="ConsPlusNonformat"/>
        <w:widowControl/>
        <w:jc w:val="both"/>
        <w:rPr>
          <w:rFonts w:ascii="Times New Roman" w:hAnsi="Times New Roman" w:cs="Times New Roman"/>
          <w:sz w:val="20"/>
          <w:szCs w:val="20"/>
        </w:rPr>
      </w:pPr>
      <w:r w:rsidRPr="002F6587">
        <w:rPr>
          <w:rFonts w:ascii="Times New Roman" w:hAnsi="Times New Roman" w:cs="Times New Roman"/>
          <w:b/>
          <w:bCs/>
          <w:sz w:val="20"/>
          <w:szCs w:val="20"/>
        </w:rPr>
        <w:t>Рои</w:t>
      </w:r>
      <w:r w:rsidRPr="002F6587">
        <w:rPr>
          <w:rFonts w:ascii="Times New Roman" w:hAnsi="Times New Roman" w:cs="Times New Roman"/>
          <w:sz w:val="20"/>
          <w:szCs w:val="20"/>
        </w:rPr>
        <w:t xml:space="preserve"> – размер ежемесячной платы за содержание и ремонт общего имущества, указанный в извещении о проведении ко</w:t>
      </w:r>
      <w:r w:rsidRPr="002F6587">
        <w:rPr>
          <w:rFonts w:ascii="Times New Roman" w:hAnsi="Times New Roman" w:cs="Times New Roman"/>
          <w:sz w:val="20"/>
          <w:szCs w:val="20"/>
        </w:rPr>
        <w:t>н</w:t>
      </w:r>
      <w:r w:rsidRPr="002F6587">
        <w:rPr>
          <w:rFonts w:ascii="Times New Roman" w:hAnsi="Times New Roman" w:cs="Times New Roman"/>
          <w:sz w:val="20"/>
          <w:szCs w:val="20"/>
        </w:rPr>
        <w:t>курса, умноженный на общую площадь жилых и нежилых помещений  (за  исключением помещений общего пользов</w:t>
      </w:r>
      <w:r w:rsidRPr="002F6587">
        <w:rPr>
          <w:rFonts w:ascii="Times New Roman" w:hAnsi="Times New Roman" w:cs="Times New Roman"/>
          <w:sz w:val="20"/>
          <w:szCs w:val="20"/>
        </w:rPr>
        <w:t>а</w:t>
      </w:r>
      <w:r w:rsidRPr="002F6587">
        <w:rPr>
          <w:rFonts w:ascii="Times New Roman" w:hAnsi="Times New Roman" w:cs="Times New Roman"/>
          <w:sz w:val="20"/>
          <w:szCs w:val="20"/>
        </w:rPr>
        <w:t>ния) в многоквартирном доме;</w:t>
      </w:r>
    </w:p>
    <w:p w:rsidR="002D067A" w:rsidRPr="002F6587" w:rsidRDefault="002D067A" w:rsidP="002D067A">
      <w:pPr>
        <w:pStyle w:val="ConsPlusNonformat"/>
        <w:widowControl/>
        <w:jc w:val="both"/>
        <w:rPr>
          <w:rFonts w:ascii="Times New Roman" w:hAnsi="Times New Roman" w:cs="Times New Roman"/>
          <w:sz w:val="20"/>
          <w:szCs w:val="20"/>
        </w:rPr>
      </w:pPr>
    </w:p>
    <w:p w:rsidR="002D067A" w:rsidRPr="002F6587" w:rsidRDefault="002D067A" w:rsidP="002D067A">
      <w:pPr>
        <w:pStyle w:val="ConsPlusNonformat"/>
        <w:widowControl/>
        <w:jc w:val="both"/>
        <w:rPr>
          <w:rFonts w:ascii="Times New Roman" w:hAnsi="Times New Roman" w:cs="Times New Roman"/>
          <w:sz w:val="20"/>
          <w:szCs w:val="20"/>
        </w:rPr>
      </w:pPr>
      <w:proofErr w:type="spellStart"/>
      <w:proofErr w:type="gramStart"/>
      <w:r w:rsidRPr="002F6587">
        <w:rPr>
          <w:rFonts w:ascii="Times New Roman" w:hAnsi="Times New Roman" w:cs="Times New Roman"/>
          <w:b/>
          <w:bCs/>
          <w:sz w:val="20"/>
          <w:szCs w:val="20"/>
        </w:rPr>
        <w:t>Рку</w:t>
      </w:r>
      <w:proofErr w:type="spellEnd"/>
      <w:r w:rsidRPr="002F6587">
        <w:rPr>
          <w:rFonts w:ascii="Times New Roman" w:hAnsi="Times New Roman" w:cs="Times New Roman"/>
          <w:sz w:val="20"/>
          <w:szCs w:val="20"/>
        </w:rPr>
        <w:t xml:space="preserve"> – размер ежемесячной платы за коммунальные услуги, рассчитанный исходя из среднемесячных объемов потребл</w:t>
      </w:r>
      <w:r w:rsidRPr="002F6587">
        <w:rPr>
          <w:rFonts w:ascii="Times New Roman" w:hAnsi="Times New Roman" w:cs="Times New Roman"/>
          <w:sz w:val="20"/>
          <w:szCs w:val="20"/>
        </w:rPr>
        <w:t>е</w:t>
      </w:r>
      <w:r w:rsidRPr="002F6587">
        <w:rPr>
          <w:rFonts w:ascii="Times New Roman" w:hAnsi="Times New Roman" w:cs="Times New Roman"/>
          <w:sz w:val="20"/>
          <w:szCs w:val="20"/>
        </w:rPr>
        <w:t>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w:t>
      </w:r>
      <w:r w:rsidRPr="002F6587">
        <w:rPr>
          <w:rFonts w:ascii="Times New Roman" w:hAnsi="Times New Roman" w:cs="Times New Roman"/>
          <w:sz w:val="20"/>
          <w:szCs w:val="20"/>
        </w:rPr>
        <w:t>с</w:t>
      </w:r>
      <w:r w:rsidRPr="002F6587">
        <w:rPr>
          <w:rFonts w:ascii="Times New Roman" w:hAnsi="Times New Roman" w:cs="Times New Roman"/>
          <w:sz w:val="20"/>
          <w:szCs w:val="20"/>
        </w:rPr>
        <w:t>луг, утвержденных в порядке, установленном Жилищным кодексом РФ, площади жилых помещений и тарифов на тов</w:t>
      </w:r>
      <w:r w:rsidRPr="002F6587">
        <w:rPr>
          <w:rFonts w:ascii="Times New Roman" w:hAnsi="Times New Roman" w:cs="Times New Roman"/>
          <w:sz w:val="20"/>
          <w:szCs w:val="20"/>
        </w:rPr>
        <w:t>а</w:t>
      </w:r>
      <w:r w:rsidRPr="002F6587">
        <w:rPr>
          <w:rFonts w:ascii="Times New Roman" w:hAnsi="Times New Roman" w:cs="Times New Roman"/>
          <w:sz w:val="20"/>
          <w:szCs w:val="20"/>
        </w:rPr>
        <w:t>ры и услуги организаций коммунального комплекса</w:t>
      </w:r>
      <w:proofErr w:type="gramEnd"/>
      <w:r w:rsidRPr="002F6587">
        <w:rPr>
          <w:rFonts w:ascii="Times New Roman" w:hAnsi="Times New Roman" w:cs="Times New Roman"/>
          <w:sz w:val="20"/>
          <w:szCs w:val="20"/>
        </w:rPr>
        <w:t>, утвержденных в соответствии с законодательством РФ.</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9.3.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w:t>
      </w:r>
      <w:r w:rsidRPr="002F6587">
        <w:rPr>
          <w:rFonts w:ascii="Times New Roman" w:hAnsi="Times New Roman" w:cs="Times New Roman"/>
          <w:sz w:val="20"/>
          <w:szCs w:val="20"/>
        </w:rPr>
        <w:t>е</w:t>
      </w:r>
      <w:r w:rsidRPr="002F6587">
        <w:rPr>
          <w:rFonts w:ascii="Times New Roman" w:hAnsi="Times New Roman" w:cs="Times New Roman"/>
          <w:sz w:val="20"/>
          <w:szCs w:val="20"/>
        </w:rPr>
        <w:t>ляется управляющей организацией, с которой заключается договор управления многоквартирным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9.4. </w:t>
      </w:r>
      <w:proofErr w:type="gramStart"/>
      <w:r w:rsidRPr="002F6587">
        <w:rPr>
          <w:rFonts w:ascii="Times New Roman" w:hAnsi="Times New Roman" w:cs="Times New Roman"/>
          <w:sz w:val="20"/>
          <w:szCs w:val="20"/>
        </w:rPr>
        <w:t>Обеспечение исполнение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w:t>
      </w:r>
      <w:proofErr w:type="gramEnd"/>
      <w:r w:rsidRPr="002F6587">
        <w:rPr>
          <w:rFonts w:ascii="Times New Roman" w:hAnsi="Times New Roman" w:cs="Times New Roman"/>
          <w:sz w:val="20"/>
          <w:szCs w:val="20"/>
        </w:rPr>
        <w:t xml:space="preserve"> организацией ресурсов </w:t>
      </w:r>
      <w:proofErr w:type="spellStart"/>
      <w:r w:rsidRPr="002F6587">
        <w:rPr>
          <w:rFonts w:ascii="Times New Roman" w:hAnsi="Times New Roman" w:cs="Times New Roman"/>
          <w:sz w:val="20"/>
          <w:szCs w:val="20"/>
        </w:rPr>
        <w:t>ресурсоснабжающих</w:t>
      </w:r>
      <w:proofErr w:type="spellEnd"/>
      <w:r w:rsidRPr="002F6587">
        <w:rPr>
          <w:rFonts w:ascii="Times New Roman" w:hAnsi="Times New Roman" w:cs="Times New Roman"/>
          <w:sz w:val="20"/>
          <w:szCs w:val="20"/>
        </w:rPr>
        <w:t xml:space="preserve"> организаций – в пользу соответствующих </w:t>
      </w:r>
      <w:proofErr w:type="spellStart"/>
      <w:r w:rsidRPr="002F6587">
        <w:rPr>
          <w:rFonts w:ascii="Times New Roman" w:hAnsi="Times New Roman" w:cs="Times New Roman"/>
          <w:sz w:val="20"/>
          <w:szCs w:val="20"/>
        </w:rPr>
        <w:t>ресурсоснабжающих</w:t>
      </w:r>
      <w:proofErr w:type="spellEnd"/>
      <w:r w:rsidRPr="002F6587">
        <w:rPr>
          <w:rFonts w:ascii="Times New Roman" w:hAnsi="Times New Roman" w:cs="Times New Roman"/>
          <w:sz w:val="20"/>
          <w:szCs w:val="20"/>
        </w:rPr>
        <w:t xml:space="preserve"> организ</w:t>
      </w:r>
      <w:r w:rsidRPr="002F6587">
        <w:rPr>
          <w:rFonts w:ascii="Times New Roman" w:hAnsi="Times New Roman" w:cs="Times New Roman"/>
          <w:sz w:val="20"/>
          <w:szCs w:val="20"/>
        </w:rPr>
        <w:t>а</w:t>
      </w:r>
      <w:r w:rsidRPr="002F6587">
        <w:rPr>
          <w:rFonts w:ascii="Times New Roman" w:hAnsi="Times New Roman" w:cs="Times New Roman"/>
          <w:sz w:val="20"/>
          <w:szCs w:val="20"/>
        </w:rPr>
        <w:t>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w:t>
      </w:r>
      <w:r w:rsidRPr="002F6587">
        <w:rPr>
          <w:rFonts w:ascii="Times New Roman" w:hAnsi="Times New Roman" w:cs="Times New Roman"/>
          <w:sz w:val="20"/>
          <w:szCs w:val="20"/>
        </w:rPr>
        <w:t>я</w:t>
      </w:r>
      <w:r w:rsidRPr="002F6587">
        <w:rPr>
          <w:rFonts w:ascii="Times New Roman" w:hAnsi="Times New Roman" w:cs="Times New Roman"/>
          <w:sz w:val="20"/>
          <w:szCs w:val="20"/>
        </w:rPr>
        <w:t xml:space="preserve">зательств управляющая организация обязана гарантировать его ежемесячное возобновление. </w:t>
      </w:r>
    </w:p>
    <w:p w:rsidR="002D067A" w:rsidRPr="002F6587" w:rsidRDefault="002D067A" w:rsidP="002D067A">
      <w:pPr>
        <w:pStyle w:val="ConsPlusNormal"/>
        <w:widowControl/>
        <w:ind w:firstLine="540"/>
        <w:jc w:val="both"/>
        <w:rPr>
          <w:rFonts w:ascii="Times New Roman" w:hAnsi="Times New Roman" w:cs="Times New Roman"/>
          <w:sz w:val="20"/>
          <w:szCs w:val="20"/>
        </w:rPr>
      </w:pPr>
    </w:p>
    <w:p w:rsidR="002D067A" w:rsidRPr="002F6587" w:rsidRDefault="002D067A" w:rsidP="002D067A">
      <w:pPr>
        <w:pStyle w:val="ConsPlusNormal"/>
        <w:widowControl/>
        <w:ind w:firstLine="540"/>
        <w:jc w:val="center"/>
        <w:rPr>
          <w:rFonts w:ascii="Times New Roman" w:hAnsi="Times New Roman" w:cs="Times New Roman"/>
          <w:b/>
          <w:bCs/>
          <w:sz w:val="20"/>
          <w:szCs w:val="20"/>
        </w:rPr>
      </w:pPr>
      <w:r w:rsidRPr="002F6587">
        <w:rPr>
          <w:rFonts w:ascii="Times New Roman" w:hAnsi="Times New Roman" w:cs="Times New Roman"/>
          <w:b/>
          <w:bCs/>
          <w:sz w:val="20"/>
          <w:szCs w:val="20"/>
        </w:rPr>
        <w:t xml:space="preserve">10. Осуществление </w:t>
      </w:r>
      <w:proofErr w:type="gramStart"/>
      <w:r w:rsidRPr="002F6587">
        <w:rPr>
          <w:rFonts w:ascii="Times New Roman" w:hAnsi="Times New Roman" w:cs="Times New Roman"/>
          <w:b/>
          <w:bCs/>
          <w:sz w:val="20"/>
          <w:szCs w:val="20"/>
        </w:rPr>
        <w:t>контроля</w:t>
      </w:r>
      <w:r w:rsidRPr="002F6587">
        <w:rPr>
          <w:rFonts w:ascii="Times New Roman" w:hAnsi="Times New Roman" w:cs="Times New Roman"/>
          <w:sz w:val="20"/>
          <w:szCs w:val="20"/>
        </w:rPr>
        <w:t xml:space="preserve"> </w:t>
      </w:r>
      <w:r w:rsidRPr="002F6587">
        <w:rPr>
          <w:rFonts w:ascii="Times New Roman" w:hAnsi="Times New Roman" w:cs="Times New Roman"/>
          <w:b/>
          <w:bCs/>
          <w:sz w:val="20"/>
          <w:szCs w:val="20"/>
        </w:rPr>
        <w:t>за</w:t>
      </w:r>
      <w:proofErr w:type="gramEnd"/>
      <w:r w:rsidRPr="002F6587">
        <w:rPr>
          <w:rFonts w:ascii="Times New Roman" w:hAnsi="Times New Roman" w:cs="Times New Roman"/>
          <w:b/>
          <w:bCs/>
          <w:sz w:val="20"/>
          <w:szCs w:val="20"/>
        </w:rPr>
        <w:t xml:space="preserve"> выполнением управляющей организацией </w:t>
      </w:r>
    </w:p>
    <w:p w:rsidR="002D067A" w:rsidRPr="002F6587" w:rsidRDefault="002D067A" w:rsidP="002D067A">
      <w:pPr>
        <w:pStyle w:val="ConsPlusNormal"/>
        <w:widowControl/>
        <w:ind w:firstLine="540"/>
        <w:jc w:val="center"/>
        <w:rPr>
          <w:rFonts w:ascii="Times New Roman" w:hAnsi="Times New Roman" w:cs="Times New Roman"/>
          <w:sz w:val="20"/>
          <w:szCs w:val="20"/>
        </w:rPr>
      </w:pPr>
      <w:r w:rsidRPr="002F6587">
        <w:rPr>
          <w:rFonts w:ascii="Times New Roman" w:hAnsi="Times New Roman" w:cs="Times New Roman"/>
          <w:b/>
          <w:bCs/>
          <w:sz w:val="20"/>
          <w:szCs w:val="20"/>
        </w:rPr>
        <w:t>ее обязательств по договорам управления многоквартирным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10.1. </w:t>
      </w:r>
      <w:proofErr w:type="gramStart"/>
      <w:r w:rsidRPr="002F6587">
        <w:rPr>
          <w:rFonts w:ascii="Times New Roman" w:hAnsi="Times New Roman" w:cs="Times New Roman"/>
          <w:sz w:val="20"/>
          <w:szCs w:val="20"/>
        </w:rPr>
        <w:t>Контроль за</w:t>
      </w:r>
      <w:proofErr w:type="gramEnd"/>
      <w:r w:rsidRPr="002F6587">
        <w:rPr>
          <w:rFonts w:ascii="Times New Roman" w:hAnsi="Times New Roman" w:cs="Times New Roman"/>
          <w:sz w:val="20"/>
          <w:szCs w:val="20"/>
        </w:rPr>
        <w:t xml:space="preserve"> выполнением управляющей организацией ее обязательств по договорам управления многоква</w:t>
      </w:r>
      <w:r w:rsidRPr="002F6587">
        <w:rPr>
          <w:rFonts w:ascii="Times New Roman" w:hAnsi="Times New Roman" w:cs="Times New Roman"/>
          <w:sz w:val="20"/>
          <w:szCs w:val="20"/>
        </w:rPr>
        <w:t>р</w:t>
      </w:r>
      <w:r w:rsidRPr="002F6587">
        <w:rPr>
          <w:rFonts w:ascii="Times New Roman" w:hAnsi="Times New Roman" w:cs="Times New Roman"/>
          <w:sz w:val="20"/>
          <w:szCs w:val="20"/>
        </w:rPr>
        <w:t>тирным домом осуществляется собственниками помещений в многоквартирном доме путем:</w:t>
      </w:r>
    </w:p>
    <w:p w:rsidR="002D067A" w:rsidRPr="002F6587" w:rsidRDefault="002D067A" w:rsidP="002D067A">
      <w:pPr>
        <w:pStyle w:val="Default"/>
        <w:ind w:firstLine="540"/>
        <w:jc w:val="both"/>
        <w:rPr>
          <w:sz w:val="20"/>
          <w:szCs w:val="20"/>
        </w:rPr>
      </w:pPr>
      <w:r w:rsidRPr="002F6587">
        <w:rPr>
          <w:sz w:val="20"/>
          <w:szCs w:val="20"/>
        </w:rPr>
        <w:t xml:space="preserve">10.1.1. Подачи в письменном виде жалоб, претензий и прочих обращений. </w:t>
      </w:r>
    </w:p>
    <w:p w:rsidR="002D067A" w:rsidRPr="002F6587" w:rsidRDefault="002D067A" w:rsidP="002D067A">
      <w:pPr>
        <w:pStyle w:val="Default"/>
        <w:ind w:firstLine="540"/>
        <w:jc w:val="both"/>
        <w:rPr>
          <w:sz w:val="20"/>
          <w:szCs w:val="20"/>
        </w:rPr>
      </w:pPr>
      <w:r w:rsidRPr="002F6587">
        <w:rPr>
          <w:sz w:val="20"/>
          <w:szCs w:val="20"/>
        </w:rPr>
        <w:t>10.1.2. Составления актов о нарушении условий договора</w:t>
      </w:r>
      <w:r w:rsidRPr="002F6587">
        <w:rPr>
          <w:b/>
          <w:bCs/>
          <w:sz w:val="20"/>
          <w:szCs w:val="20"/>
        </w:rPr>
        <w:t xml:space="preserve"> </w:t>
      </w:r>
      <w:r w:rsidRPr="002F6587">
        <w:rPr>
          <w:sz w:val="20"/>
          <w:szCs w:val="20"/>
        </w:rPr>
        <w:t>управления многоквартирным домом.</w:t>
      </w:r>
    </w:p>
    <w:p w:rsidR="002D067A" w:rsidRPr="002F6587" w:rsidRDefault="002D067A" w:rsidP="002D067A">
      <w:pPr>
        <w:pStyle w:val="Default"/>
        <w:ind w:firstLine="540"/>
        <w:jc w:val="both"/>
        <w:rPr>
          <w:sz w:val="20"/>
          <w:szCs w:val="20"/>
        </w:rPr>
      </w:pPr>
      <w:r w:rsidRPr="002F6587">
        <w:rPr>
          <w:sz w:val="20"/>
          <w:szCs w:val="20"/>
        </w:rPr>
        <w:t>10.1.3. Инициирования созыва внеочередного общего собрания собственников помещений для принятия решений по фактам выявленных нарушений и не реагированию управляющей организации на обращения собственников с ув</w:t>
      </w:r>
      <w:r w:rsidRPr="002F6587">
        <w:rPr>
          <w:sz w:val="20"/>
          <w:szCs w:val="20"/>
        </w:rPr>
        <w:t>е</w:t>
      </w:r>
      <w:r w:rsidRPr="002F6587">
        <w:rPr>
          <w:sz w:val="20"/>
          <w:szCs w:val="20"/>
        </w:rPr>
        <w:t>домлением о проведении такого собрания (с указанием даты, вре</w:t>
      </w:r>
      <w:r w:rsidRPr="002F6587">
        <w:rPr>
          <w:sz w:val="20"/>
          <w:szCs w:val="20"/>
        </w:rPr>
        <w:softHyphen/>
        <w:t>ме</w:t>
      </w:r>
      <w:r w:rsidRPr="002F6587">
        <w:rPr>
          <w:sz w:val="20"/>
          <w:szCs w:val="20"/>
        </w:rPr>
        <w:softHyphen/>
        <w:t xml:space="preserve">ни и места) управляющей организации. </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10.1.4. Обращения в органы, осуществляющие государственный контроль над использованием и сохранностью жилищного фонда, его соответствия установленным требованиям (</w:t>
      </w:r>
      <w:proofErr w:type="spellStart"/>
      <w:r w:rsidRPr="006B6093">
        <w:rPr>
          <w:rFonts w:ascii="Times New Roman" w:hAnsi="Times New Roman" w:cs="Times New Roman"/>
          <w:sz w:val="20"/>
          <w:szCs w:val="20"/>
        </w:rPr>
        <w:t>Госпожнадзор</w:t>
      </w:r>
      <w:proofErr w:type="spellEnd"/>
      <w:r w:rsidRPr="002F6587">
        <w:rPr>
          <w:rFonts w:ascii="Times New Roman" w:hAnsi="Times New Roman" w:cs="Times New Roman"/>
          <w:sz w:val="20"/>
          <w:szCs w:val="20"/>
        </w:rPr>
        <w:t>, санитарно-эпидемиологическая слу</w:t>
      </w:r>
      <w:r w:rsidRPr="002F6587">
        <w:rPr>
          <w:rFonts w:ascii="Times New Roman" w:hAnsi="Times New Roman" w:cs="Times New Roman"/>
          <w:sz w:val="20"/>
          <w:szCs w:val="20"/>
        </w:rPr>
        <w:t>ж</w:t>
      </w:r>
      <w:r w:rsidRPr="002F6587">
        <w:rPr>
          <w:rFonts w:ascii="Times New Roman" w:hAnsi="Times New Roman" w:cs="Times New Roman"/>
          <w:sz w:val="20"/>
          <w:szCs w:val="20"/>
        </w:rPr>
        <w:t>ба и другие) для административного воздействия.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10.1.5. Обращения в другие инстанции согласно действующему законодательству. </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10.2. Осуществление контроля предусматривает: </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10.2.1. Обязанность управляющей организации предоставлять по запросу собственника помещения в многоква</w:t>
      </w:r>
      <w:r w:rsidRPr="002F6587">
        <w:rPr>
          <w:rFonts w:ascii="Times New Roman" w:hAnsi="Times New Roman" w:cs="Times New Roman"/>
          <w:sz w:val="20"/>
          <w:szCs w:val="20"/>
        </w:rPr>
        <w:t>р</w:t>
      </w:r>
      <w:r w:rsidRPr="002F6587">
        <w:rPr>
          <w:rFonts w:ascii="Times New Roman" w:hAnsi="Times New Roman" w:cs="Times New Roman"/>
          <w:sz w:val="20"/>
          <w:szCs w:val="20"/>
        </w:rPr>
        <w:t>тирном доме в течение 3-х рабочих дней документы, связанные с выполнением обязательств по договору управления многоквартирным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10.2.2. </w:t>
      </w:r>
      <w:proofErr w:type="gramStart"/>
      <w:r w:rsidRPr="002F6587">
        <w:rPr>
          <w:rFonts w:ascii="Times New Roman" w:hAnsi="Times New Roman" w:cs="Times New Roman"/>
          <w:sz w:val="20"/>
          <w:szCs w:val="20"/>
        </w:rPr>
        <w:t>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w:t>
      </w:r>
      <w:proofErr w:type="gramEnd"/>
      <w:r w:rsidRPr="002F6587">
        <w:rPr>
          <w:rFonts w:ascii="Times New Roman" w:hAnsi="Times New Roman" w:cs="Times New Roman"/>
          <w:sz w:val="20"/>
          <w:szCs w:val="20"/>
        </w:rPr>
        <w:t xml:space="preserve"> </w:t>
      </w:r>
      <w:proofErr w:type="gramStart"/>
      <w:r w:rsidRPr="002F6587">
        <w:rPr>
          <w:rFonts w:ascii="Times New Roman" w:hAnsi="Times New Roman" w:cs="Times New Roman"/>
          <w:sz w:val="20"/>
          <w:szCs w:val="20"/>
        </w:rPr>
        <w:t>работах</w:t>
      </w:r>
      <w:proofErr w:type="gramEnd"/>
      <w:r w:rsidRPr="002F6587">
        <w:rPr>
          <w:rFonts w:ascii="Times New Roman" w:hAnsi="Times New Roman" w:cs="Times New Roman"/>
          <w:sz w:val="20"/>
          <w:szCs w:val="20"/>
        </w:rPr>
        <w:t>,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w:t>
      </w:r>
      <w:r w:rsidRPr="002F6587">
        <w:rPr>
          <w:rFonts w:ascii="Times New Roman" w:hAnsi="Times New Roman" w:cs="Times New Roman"/>
          <w:sz w:val="20"/>
          <w:szCs w:val="20"/>
        </w:rPr>
        <w:t>в</w:t>
      </w:r>
      <w:r w:rsidRPr="002F6587">
        <w:rPr>
          <w:rFonts w:ascii="Times New Roman" w:hAnsi="Times New Roman" w:cs="Times New Roman"/>
          <w:sz w:val="20"/>
          <w:szCs w:val="20"/>
        </w:rPr>
        <w:t>ляющими организациями.</w:t>
      </w:r>
    </w:p>
    <w:p w:rsidR="002D067A" w:rsidRPr="002F6587" w:rsidRDefault="002D067A" w:rsidP="002D067A">
      <w:pPr>
        <w:pStyle w:val="ConsPlusNormal"/>
        <w:widowControl/>
        <w:ind w:firstLine="540"/>
        <w:jc w:val="both"/>
        <w:rPr>
          <w:rFonts w:ascii="Times New Roman" w:hAnsi="Times New Roman" w:cs="Times New Roman"/>
          <w:sz w:val="20"/>
          <w:szCs w:val="20"/>
          <w:highlight w:val="green"/>
        </w:rPr>
      </w:pPr>
    </w:p>
    <w:p w:rsidR="002D067A" w:rsidRPr="002F6587" w:rsidRDefault="002D067A" w:rsidP="002D067A">
      <w:pPr>
        <w:pStyle w:val="ConsPlusNormal"/>
        <w:widowControl/>
        <w:ind w:firstLine="540"/>
        <w:jc w:val="center"/>
        <w:rPr>
          <w:rFonts w:ascii="Times New Roman" w:hAnsi="Times New Roman" w:cs="Times New Roman"/>
          <w:b/>
          <w:bCs/>
          <w:sz w:val="20"/>
          <w:szCs w:val="20"/>
          <w:highlight w:val="green"/>
        </w:rPr>
      </w:pPr>
      <w:r w:rsidRPr="002F6587">
        <w:rPr>
          <w:rFonts w:ascii="Times New Roman" w:hAnsi="Times New Roman" w:cs="Times New Roman"/>
          <w:b/>
          <w:bCs/>
          <w:sz w:val="20"/>
          <w:szCs w:val="20"/>
        </w:rPr>
        <w:t>11. Срок действия договоров управления многоквартирным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11.1. Срок действия договоров управления многоквартирным домом равен – 3 года.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11.2. Срок действия указанных договоров продлевается на 3 месяца, в случае если:</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11.2.1. Большинство собственников помещений на основании решения общего собрания о выборе способа неп</w:t>
      </w:r>
      <w:r w:rsidRPr="002F6587">
        <w:rPr>
          <w:rFonts w:ascii="Times New Roman" w:hAnsi="Times New Roman" w:cs="Times New Roman"/>
          <w:sz w:val="20"/>
          <w:szCs w:val="20"/>
        </w:rPr>
        <w:t>о</w:t>
      </w:r>
      <w:r w:rsidRPr="002F6587">
        <w:rPr>
          <w:rFonts w:ascii="Times New Roman" w:hAnsi="Times New Roman" w:cs="Times New Roman"/>
          <w:sz w:val="20"/>
          <w:szCs w:val="20"/>
        </w:rPr>
        <w:t>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11.2.2. Товарищество собственников жилья либо жилищный кооператив или иной специализированный потреб</w:t>
      </w:r>
      <w:r w:rsidRPr="002F6587">
        <w:rPr>
          <w:rFonts w:ascii="Times New Roman" w:hAnsi="Times New Roman" w:cs="Times New Roman"/>
          <w:sz w:val="20"/>
          <w:szCs w:val="20"/>
        </w:rPr>
        <w:t>и</w:t>
      </w:r>
      <w:r w:rsidRPr="002F6587">
        <w:rPr>
          <w:rFonts w:ascii="Times New Roman" w:hAnsi="Times New Roman" w:cs="Times New Roman"/>
          <w:sz w:val="20"/>
          <w:szCs w:val="20"/>
        </w:rPr>
        <w:t>тельский кооператив не зарегистрированы на основании решения общего собрания о выборе способа управления мног</w:t>
      </w:r>
      <w:r w:rsidRPr="002F6587">
        <w:rPr>
          <w:rFonts w:ascii="Times New Roman" w:hAnsi="Times New Roman" w:cs="Times New Roman"/>
          <w:sz w:val="20"/>
          <w:szCs w:val="20"/>
        </w:rPr>
        <w:t>о</w:t>
      </w:r>
      <w:r w:rsidRPr="002F6587">
        <w:rPr>
          <w:rFonts w:ascii="Times New Roman" w:hAnsi="Times New Roman" w:cs="Times New Roman"/>
          <w:sz w:val="20"/>
          <w:szCs w:val="20"/>
        </w:rPr>
        <w:t>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lastRenderedPageBreak/>
        <w:t xml:space="preserve">11.2.3. </w:t>
      </w:r>
      <w:proofErr w:type="gramStart"/>
      <w:r w:rsidRPr="002F6587">
        <w:rPr>
          <w:rFonts w:ascii="Times New Roman" w:hAnsi="Times New Roman" w:cs="Times New Roman"/>
          <w:sz w:val="20"/>
          <w:szCs w:val="20"/>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после заключения договоров управл</w:t>
      </w:r>
      <w:r w:rsidRPr="002F6587">
        <w:rPr>
          <w:rFonts w:ascii="Times New Roman" w:hAnsi="Times New Roman" w:cs="Times New Roman"/>
          <w:sz w:val="20"/>
          <w:szCs w:val="20"/>
        </w:rPr>
        <w:t>е</w:t>
      </w:r>
      <w:r w:rsidRPr="002F6587">
        <w:rPr>
          <w:rFonts w:ascii="Times New Roman" w:hAnsi="Times New Roman" w:cs="Times New Roman"/>
          <w:sz w:val="20"/>
          <w:szCs w:val="20"/>
        </w:rPr>
        <w:t>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11.2.4. Другая управляющая организация, отобранная органом местного самоуправления (организатором конку</w:t>
      </w:r>
      <w:r w:rsidRPr="002F6587">
        <w:rPr>
          <w:rFonts w:ascii="Times New Roman" w:hAnsi="Times New Roman" w:cs="Times New Roman"/>
          <w:sz w:val="20"/>
          <w:szCs w:val="20"/>
        </w:rPr>
        <w:t>р</w:t>
      </w:r>
      <w:r w:rsidRPr="002F6587">
        <w:rPr>
          <w:rFonts w:ascii="Times New Roman" w:hAnsi="Times New Roman" w:cs="Times New Roman"/>
          <w:sz w:val="20"/>
          <w:szCs w:val="20"/>
        </w:rPr>
        <w:t>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 75, не приступила к выполнению договора управления многоква</w:t>
      </w:r>
      <w:r w:rsidRPr="002F6587">
        <w:rPr>
          <w:rFonts w:ascii="Times New Roman" w:hAnsi="Times New Roman" w:cs="Times New Roman"/>
          <w:sz w:val="20"/>
          <w:szCs w:val="20"/>
        </w:rPr>
        <w:t>р</w:t>
      </w:r>
      <w:r w:rsidRPr="002F6587">
        <w:rPr>
          <w:rFonts w:ascii="Times New Roman" w:hAnsi="Times New Roman" w:cs="Times New Roman"/>
          <w:sz w:val="20"/>
          <w:szCs w:val="20"/>
        </w:rPr>
        <w:t>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p>
    <w:p w:rsidR="002D067A" w:rsidRPr="002F6587" w:rsidRDefault="002D067A" w:rsidP="002D067A">
      <w:pPr>
        <w:jc w:val="center"/>
        <w:rPr>
          <w:b/>
          <w:bCs/>
        </w:rPr>
      </w:pPr>
      <w:r w:rsidRPr="002F6587">
        <w:rPr>
          <w:b/>
          <w:bCs/>
        </w:rPr>
        <w:t xml:space="preserve">12. Разъяснение положений конкурсной документации </w:t>
      </w:r>
    </w:p>
    <w:p w:rsidR="002D067A" w:rsidRPr="002F6587" w:rsidRDefault="002D067A" w:rsidP="002D067A">
      <w:pPr>
        <w:jc w:val="center"/>
        <w:rPr>
          <w:b/>
          <w:bCs/>
        </w:rPr>
      </w:pPr>
      <w:r w:rsidRPr="002F6587">
        <w:rPr>
          <w:b/>
          <w:bCs/>
        </w:rPr>
        <w:t>и внесение в нее изменений</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12.1. Любое заинтересованное лицо вправе направить в письменной форме организатору конкурса запрос о раз</w:t>
      </w:r>
      <w:r w:rsidRPr="002F6587">
        <w:rPr>
          <w:rFonts w:ascii="Times New Roman" w:hAnsi="Times New Roman" w:cs="Times New Roman"/>
          <w:sz w:val="20"/>
          <w:szCs w:val="20"/>
        </w:rPr>
        <w:t>ъ</w:t>
      </w:r>
      <w:r w:rsidRPr="002F6587">
        <w:rPr>
          <w:rFonts w:ascii="Times New Roman" w:hAnsi="Times New Roman" w:cs="Times New Roman"/>
          <w:sz w:val="20"/>
          <w:szCs w:val="20"/>
        </w:rPr>
        <w:t xml:space="preserve">яснении положений конкурсной документации. Запрос направляется </w:t>
      </w:r>
      <w:r w:rsidRPr="005975DC">
        <w:rPr>
          <w:rFonts w:ascii="Times New Roman" w:hAnsi="Times New Roman" w:cs="Times New Roman"/>
          <w:sz w:val="20"/>
          <w:szCs w:val="20"/>
        </w:rPr>
        <w:t xml:space="preserve">на имя </w:t>
      </w:r>
      <w:r w:rsidR="00D45CC5" w:rsidRPr="005975DC">
        <w:rPr>
          <w:rFonts w:ascii="Times New Roman" w:hAnsi="Times New Roman" w:cs="Times New Roman"/>
          <w:sz w:val="20"/>
          <w:szCs w:val="20"/>
        </w:rPr>
        <w:t xml:space="preserve">главы </w:t>
      </w:r>
      <w:r w:rsidR="009E6A65">
        <w:rPr>
          <w:rFonts w:ascii="Times New Roman" w:hAnsi="Times New Roman" w:cs="Times New Roman"/>
          <w:sz w:val="20"/>
          <w:szCs w:val="20"/>
        </w:rPr>
        <w:t>Антиповского</w:t>
      </w:r>
      <w:r w:rsidR="00D45CC5" w:rsidRPr="005975DC">
        <w:rPr>
          <w:rFonts w:ascii="Times New Roman" w:hAnsi="Times New Roman" w:cs="Times New Roman"/>
          <w:sz w:val="20"/>
          <w:szCs w:val="20"/>
        </w:rPr>
        <w:t xml:space="preserve"> сельского поселения </w:t>
      </w:r>
      <w:r w:rsidR="00551263" w:rsidRPr="005975DC">
        <w:rPr>
          <w:rFonts w:ascii="Times New Roman" w:hAnsi="Times New Roman" w:cs="Times New Roman"/>
          <w:sz w:val="20"/>
          <w:szCs w:val="20"/>
        </w:rPr>
        <w:t>–</w:t>
      </w:r>
      <w:r w:rsidR="00D45CC5" w:rsidRPr="005975DC">
        <w:rPr>
          <w:rFonts w:ascii="Times New Roman" w:hAnsi="Times New Roman" w:cs="Times New Roman"/>
          <w:sz w:val="20"/>
          <w:szCs w:val="20"/>
        </w:rPr>
        <w:t xml:space="preserve"> </w:t>
      </w:r>
      <w:proofErr w:type="spellStart"/>
      <w:r w:rsidR="000C2D40">
        <w:rPr>
          <w:rFonts w:ascii="Times New Roman" w:hAnsi="Times New Roman" w:cs="Times New Roman"/>
          <w:sz w:val="20"/>
          <w:szCs w:val="20"/>
        </w:rPr>
        <w:t>Кусмарцеву</w:t>
      </w:r>
      <w:proofErr w:type="spellEnd"/>
      <w:r w:rsidR="000C2D40">
        <w:rPr>
          <w:rFonts w:ascii="Times New Roman" w:hAnsi="Times New Roman" w:cs="Times New Roman"/>
          <w:sz w:val="20"/>
          <w:szCs w:val="20"/>
        </w:rPr>
        <w:t xml:space="preserve">  С.Ф</w:t>
      </w:r>
      <w:r w:rsidR="009E6A65">
        <w:rPr>
          <w:rFonts w:ascii="Times New Roman" w:hAnsi="Times New Roman" w:cs="Times New Roman"/>
          <w:sz w:val="20"/>
          <w:szCs w:val="20"/>
        </w:rPr>
        <w:t>.</w:t>
      </w:r>
      <w:r w:rsidRPr="005975DC">
        <w:rPr>
          <w:rFonts w:ascii="Times New Roman" w:hAnsi="Times New Roman" w:cs="Times New Roman"/>
          <w:sz w:val="20"/>
          <w:szCs w:val="20"/>
        </w:rPr>
        <w:t xml:space="preserve"> В течение 2-х рабочих дней с даты поступления</w:t>
      </w:r>
      <w:r w:rsidRPr="002F6587">
        <w:rPr>
          <w:rFonts w:ascii="Times New Roman" w:hAnsi="Times New Roman" w:cs="Times New Roman"/>
          <w:sz w:val="20"/>
          <w:szCs w:val="20"/>
        </w:rPr>
        <w:t xml:space="preserve"> запроса организатор конкурса направляет разъяснения в письменной форме, если указанный запрос поступил к организатору конкурса не </w:t>
      </w:r>
      <w:proofErr w:type="gramStart"/>
      <w:r w:rsidRPr="002F6587">
        <w:rPr>
          <w:rFonts w:ascii="Times New Roman" w:hAnsi="Times New Roman" w:cs="Times New Roman"/>
          <w:sz w:val="20"/>
          <w:szCs w:val="20"/>
        </w:rPr>
        <w:t>позднее</w:t>
      </w:r>
      <w:proofErr w:type="gramEnd"/>
      <w:r w:rsidRPr="002F6587">
        <w:rPr>
          <w:rFonts w:ascii="Times New Roman" w:hAnsi="Times New Roman" w:cs="Times New Roman"/>
          <w:sz w:val="20"/>
          <w:szCs w:val="20"/>
        </w:rPr>
        <w:t xml:space="preserve"> чем за 2 рабочих дня до даты окончания срока подачи заявок на участие в конкурсе.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12.2. В течение одного рабочего дня </w:t>
      </w:r>
      <w:proofErr w:type="gramStart"/>
      <w:r w:rsidRPr="002F6587">
        <w:rPr>
          <w:rFonts w:ascii="Times New Roman" w:hAnsi="Times New Roman" w:cs="Times New Roman"/>
          <w:sz w:val="20"/>
          <w:szCs w:val="20"/>
        </w:rPr>
        <w:t>с даты направления</w:t>
      </w:r>
      <w:proofErr w:type="gramEnd"/>
      <w:r w:rsidRPr="002F6587">
        <w:rPr>
          <w:rFonts w:ascii="Times New Roman" w:hAnsi="Times New Roman" w:cs="Times New Roman"/>
          <w:sz w:val="20"/>
          <w:szCs w:val="20"/>
        </w:rPr>
        <w:t xml:space="preserve"> разъяснения положений конкурсной документации по з</w:t>
      </w:r>
      <w:r w:rsidRPr="002F6587">
        <w:rPr>
          <w:rFonts w:ascii="Times New Roman" w:hAnsi="Times New Roman" w:cs="Times New Roman"/>
          <w:sz w:val="20"/>
          <w:szCs w:val="20"/>
        </w:rPr>
        <w:t>а</w:t>
      </w:r>
      <w:r w:rsidRPr="002F6587">
        <w:rPr>
          <w:rFonts w:ascii="Times New Roman" w:hAnsi="Times New Roman" w:cs="Times New Roman"/>
          <w:sz w:val="20"/>
          <w:szCs w:val="20"/>
        </w:rPr>
        <w:t>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 Разъяснение положений конкурсной документ</w:t>
      </w:r>
      <w:r w:rsidRPr="002F6587">
        <w:rPr>
          <w:rFonts w:ascii="Times New Roman" w:hAnsi="Times New Roman" w:cs="Times New Roman"/>
          <w:sz w:val="20"/>
          <w:szCs w:val="20"/>
        </w:rPr>
        <w:t>а</w:t>
      </w:r>
      <w:r w:rsidRPr="002F6587">
        <w:rPr>
          <w:rFonts w:ascii="Times New Roman" w:hAnsi="Times New Roman" w:cs="Times New Roman"/>
          <w:sz w:val="20"/>
          <w:szCs w:val="20"/>
        </w:rPr>
        <w:t>ции не должно изменять ее суть.</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12.3.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w:t>
      </w:r>
      <w:proofErr w:type="gramStart"/>
      <w:r w:rsidRPr="002F6587">
        <w:rPr>
          <w:rFonts w:ascii="Times New Roman" w:hAnsi="Times New Roman" w:cs="Times New Roman"/>
          <w:sz w:val="20"/>
          <w:szCs w:val="20"/>
        </w:rPr>
        <w:t>позднее</w:t>
      </w:r>
      <w:proofErr w:type="gramEnd"/>
      <w:r w:rsidRPr="002F6587">
        <w:rPr>
          <w:rFonts w:ascii="Times New Roman" w:hAnsi="Times New Roman" w:cs="Times New Roman"/>
          <w:sz w:val="20"/>
          <w:szCs w:val="20"/>
        </w:rPr>
        <w:t xml:space="preserve"> чем за 15 дней до даты окончания срока подачи заявок на участие в конкурсе. В течение 2-х рабочих дней </w:t>
      </w:r>
      <w:proofErr w:type="gramStart"/>
      <w:r w:rsidRPr="002F6587">
        <w:rPr>
          <w:rFonts w:ascii="Times New Roman" w:hAnsi="Times New Roman" w:cs="Times New Roman"/>
          <w:sz w:val="20"/>
          <w:szCs w:val="20"/>
        </w:rPr>
        <w:t>с даты принятия</w:t>
      </w:r>
      <w:proofErr w:type="gramEnd"/>
      <w:r w:rsidRPr="002F6587">
        <w:rPr>
          <w:rFonts w:ascii="Times New Roman" w:hAnsi="Times New Roman" w:cs="Times New Roman"/>
          <w:sz w:val="20"/>
          <w:szCs w:val="20"/>
        </w:rPr>
        <w:t xml:space="preserve"> решения о внесении изменений в конкурсную док</w:t>
      </w:r>
      <w:r w:rsidRPr="002F6587">
        <w:rPr>
          <w:rFonts w:ascii="Times New Roman" w:hAnsi="Times New Roman" w:cs="Times New Roman"/>
          <w:sz w:val="20"/>
          <w:szCs w:val="20"/>
        </w:rPr>
        <w:t>у</w:t>
      </w:r>
      <w:r w:rsidRPr="002F6587">
        <w:rPr>
          <w:rFonts w:ascii="Times New Roman" w:hAnsi="Times New Roman" w:cs="Times New Roman"/>
          <w:sz w:val="20"/>
          <w:szCs w:val="20"/>
        </w:rPr>
        <w:t>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2D067A" w:rsidRPr="002F6587" w:rsidRDefault="002D067A" w:rsidP="002D067A">
      <w:pPr>
        <w:pStyle w:val="ConsPlusNonformat"/>
        <w:widowControl/>
        <w:jc w:val="both"/>
        <w:rPr>
          <w:rFonts w:ascii="Times New Roman" w:hAnsi="Times New Roman" w:cs="Times New Roman"/>
          <w:sz w:val="20"/>
          <w:szCs w:val="20"/>
        </w:rPr>
      </w:pPr>
    </w:p>
    <w:p w:rsidR="002D067A" w:rsidRPr="002F6587" w:rsidRDefault="002D067A" w:rsidP="002D067A">
      <w:pPr>
        <w:pStyle w:val="ConsPlusNonformat"/>
        <w:widowControl/>
        <w:jc w:val="center"/>
        <w:rPr>
          <w:rFonts w:ascii="Times New Roman" w:hAnsi="Times New Roman" w:cs="Times New Roman"/>
          <w:b/>
          <w:bCs/>
          <w:sz w:val="20"/>
          <w:szCs w:val="20"/>
        </w:rPr>
      </w:pPr>
      <w:r w:rsidRPr="002F6587">
        <w:rPr>
          <w:rFonts w:ascii="Times New Roman" w:hAnsi="Times New Roman" w:cs="Times New Roman"/>
          <w:b/>
          <w:bCs/>
          <w:sz w:val="20"/>
          <w:szCs w:val="20"/>
        </w:rPr>
        <w:t>13. Отказ от проведения конкурса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13.1. В случае если до дня проведения конкурса собственники помещений в многоквартирном доме выбрали сп</w:t>
      </w:r>
      <w:r w:rsidRPr="002F6587">
        <w:rPr>
          <w:rFonts w:ascii="Times New Roman" w:hAnsi="Times New Roman" w:cs="Times New Roman"/>
          <w:sz w:val="20"/>
          <w:szCs w:val="20"/>
        </w:rPr>
        <w:t>о</w:t>
      </w:r>
      <w:r w:rsidRPr="002F6587">
        <w:rPr>
          <w:rFonts w:ascii="Times New Roman" w:hAnsi="Times New Roman" w:cs="Times New Roman"/>
          <w:sz w:val="20"/>
          <w:szCs w:val="20"/>
        </w:rPr>
        <w:t>соб управления многоквартирным домом или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13.2. Если организатор конкурса отказался от проведения конкурса, то организатор конкурса в течение 5 рабочих дней </w:t>
      </w:r>
      <w:proofErr w:type="gramStart"/>
      <w:r w:rsidRPr="002F6587">
        <w:rPr>
          <w:rFonts w:ascii="Times New Roman" w:hAnsi="Times New Roman" w:cs="Times New Roman"/>
          <w:sz w:val="20"/>
          <w:szCs w:val="20"/>
        </w:rPr>
        <w:t>с даты принятия</w:t>
      </w:r>
      <w:proofErr w:type="gramEnd"/>
      <w:r w:rsidRPr="002F6587">
        <w:rPr>
          <w:rFonts w:ascii="Times New Roman" w:hAnsi="Times New Roman" w:cs="Times New Roman"/>
          <w:sz w:val="20"/>
          <w:szCs w:val="20"/>
        </w:rPr>
        <w:t xml:space="preserve"> такого решения обязан опубликовать в официальном печатном издании извещение об отказе от проведения конкурса и в течение 2-х рабочих дней – разместить такое извещение на официальном сайте. В течение 2-х рабочих дней </w:t>
      </w:r>
      <w:proofErr w:type="gramStart"/>
      <w:r w:rsidRPr="002F6587">
        <w:rPr>
          <w:rFonts w:ascii="Times New Roman" w:hAnsi="Times New Roman" w:cs="Times New Roman"/>
          <w:sz w:val="20"/>
          <w:szCs w:val="20"/>
        </w:rPr>
        <w:t>с даты принятия</w:t>
      </w:r>
      <w:proofErr w:type="gramEnd"/>
      <w:r w:rsidRPr="002F6587">
        <w:rPr>
          <w:rFonts w:ascii="Times New Roman" w:hAnsi="Times New Roman" w:cs="Times New Roman"/>
          <w:sz w:val="20"/>
          <w:szCs w:val="20"/>
        </w:rPr>
        <w:t xml:space="preserve">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Организатор конкурса возвращает претендентам, участникам конкурса средства, внесенные в к</w:t>
      </w:r>
      <w:r w:rsidRPr="002F6587">
        <w:rPr>
          <w:rFonts w:ascii="Times New Roman" w:hAnsi="Times New Roman" w:cs="Times New Roman"/>
          <w:sz w:val="20"/>
          <w:szCs w:val="20"/>
        </w:rPr>
        <w:t>а</w:t>
      </w:r>
      <w:r w:rsidRPr="002F6587">
        <w:rPr>
          <w:rFonts w:ascii="Times New Roman" w:hAnsi="Times New Roman" w:cs="Times New Roman"/>
          <w:sz w:val="20"/>
          <w:szCs w:val="20"/>
        </w:rPr>
        <w:t xml:space="preserve">честве обеспечения заявки на участие в конкурсе, в течение 5 рабочих дней </w:t>
      </w:r>
      <w:proofErr w:type="gramStart"/>
      <w:r w:rsidRPr="002F6587">
        <w:rPr>
          <w:rFonts w:ascii="Times New Roman" w:hAnsi="Times New Roman" w:cs="Times New Roman"/>
          <w:sz w:val="20"/>
          <w:szCs w:val="20"/>
        </w:rPr>
        <w:t>с даты принятия</w:t>
      </w:r>
      <w:proofErr w:type="gramEnd"/>
      <w:r w:rsidRPr="002F6587">
        <w:rPr>
          <w:rFonts w:ascii="Times New Roman" w:hAnsi="Times New Roman" w:cs="Times New Roman"/>
          <w:sz w:val="20"/>
          <w:szCs w:val="20"/>
        </w:rPr>
        <w:t xml:space="preserve"> решения об отказе от пр</w:t>
      </w:r>
      <w:r w:rsidRPr="002F6587">
        <w:rPr>
          <w:rFonts w:ascii="Times New Roman" w:hAnsi="Times New Roman" w:cs="Times New Roman"/>
          <w:sz w:val="20"/>
          <w:szCs w:val="20"/>
        </w:rPr>
        <w:t>о</w:t>
      </w:r>
      <w:r w:rsidRPr="002F6587">
        <w:rPr>
          <w:rFonts w:ascii="Times New Roman" w:hAnsi="Times New Roman" w:cs="Times New Roman"/>
          <w:sz w:val="20"/>
          <w:szCs w:val="20"/>
        </w:rPr>
        <w:t>ведения конкурса.</w:t>
      </w:r>
    </w:p>
    <w:p w:rsidR="00544DA7" w:rsidRDefault="00544DA7"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1034F7" w:rsidRDefault="001034F7" w:rsidP="00C311A0">
      <w:pPr>
        <w:pStyle w:val="ConsPlusNonformat"/>
        <w:widowControl/>
        <w:rPr>
          <w:rFonts w:ascii="Times New Roman" w:hAnsi="Times New Roman" w:cs="Times New Roman"/>
          <w:sz w:val="20"/>
          <w:szCs w:val="20"/>
        </w:rPr>
      </w:pPr>
    </w:p>
    <w:p w:rsidR="001034F7" w:rsidRDefault="001034F7"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FA2E0D" w:rsidRDefault="00FA2E0D" w:rsidP="00C311A0">
      <w:pPr>
        <w:pStyle w:val="ConsPlusNonformat"/>
        <w:widowControl/>
        <w:rPr>
          <w:rFonts w:ascii="Times New Roman" w:hAnsi="Times New Roman" w:cs="Times New Roman"/>
          <w:sz w:val="20"/>
          <w:szCs w:val="20"/>
        </w:rPr>
      </w:pPr>
    </w:p>
    <w:p w:rsidR="00C311A0" w:rsidRPr="00C311A0" w:rsidRDefault="00C311A0" w:rsidP="00C311A0">
      <w:pPr>
        <w:pStyle w:val="ConsPlusNonformat"/>
        <w:widowControl/>
        <w:rPr>
          <w:rFonts w:ascii="Times New Roman" w:hAnsi="Times New Roman" w:cs="Times New Roman"/>
          <w:sz w:val="20"/>
          <w:szCs w:val="20"/>
        </w:rPr>
      </w:pPr>
    </w:p>
    <w:p w:rsidR="002D067A" w:rsidRPr="00040ADC" w:rsidRDefault="001034F7" w:rsidP="002D067A">
      <w:pPr>
        <w:pStyle w:val="ConsPlusNormal"/>
        <w:widowControl/>
        <w:ind w:firstLine="540"/>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3</w:t>
      </w:r>
    </w:p>
    <w:p w:rsidR="002D067A" w:rsidRPr="00040ADC" w:rsidRDefault="002D067A" w:rsidP="002D067A">
      <w:pPr>
        <w:pStyle w:val="ConsPlusNormal"/>
        <w:widowControl/>
        <w:ind w:firstLine="540"/>
        <w:jc w:val="right"/>
        <w:rPr>
          <w:rFonts w:ascii="Times New Roman" w:hAnsi="Times New Roman" w:cs="Times New Roman"/>
          <w:sz w:val="20"/>
          <w:szCs w:val="20"/>
        </w:rPr>
      </w:pPr>
      <w:r w:rsidRPr="00040ADC">
        <w:rPr>
          <w:rFonts w:ascii="Times New Roman" w:hAnsi="Times New Roman" w:cs="Times New Roman"/>
          <w:sz w:val="20"/>
          <w:szCs w:val="20"/>
        </w:rPr>
        <w:t>к Правилам</w:t>
      </w:r>
    </w:p>
    <w:p w:rsidR="002D067A" w:rsidRPr="00040ADC" w:rsidRDefault="002D067A" w:rsidP="002D067A">
      <w:pPr>
        <w:pStyle w:val="ConsPlusNormal"/>
        <w:widowControl/>
        <w:ind w:firstLine="540"/>
        <w:jc w:val="right"/>
        <w:rPr>
          <w:rFonts w:ascii="Times New Roman" w:hAnsi="Times New Roman" w:cs="Times New Roman"/>
          <w:sz w:val="20"/>
          <w:szCs w:val="20"/>
        </w:rPr>
      </w:pPr>
    </w:p>
    <w:p w:rsidR="002D067A" w:rsidRPr="00040ADC" w:rsidRDefault="002D067A" w:rsidP="002D067A">
      <w:pPr>
        <w:pStyle w:val="ConsPlusNormal"/>
        <w:widowControl/>
        <w:ind w:firstLine="540"/>
        <w:jc w:val="center"/>
        <w:rPr>
          <w:rFonts w:ascii="Times New Roman" w:hAnsi="Times New Roman" w:cs="Times New Roman"/>
          <w:b/>
          <w:bCs/>
          <w:sz w:val="20"/>
          <w:szCs w:val="20"/>
        </w:rPr>
      </w:pPr>
      <w:r w:rsidRPr="00040ADC">
        <w:rPr>
          <w:rFonts w:ascii="Times New Roman" w:hAnsi="Times New Roman" w:cs="Times New Roman"/>
          <w:b/>
          <w:bCs/>
          <w:sz w:val="20"/>
          <w:szCs w:val="20"/>
        </w:rPr>
        <w:t>Порядок проведения осмотров заинтересованными лицами и претендентами объекта конкурса и график проведения таких осмотров</w:t>
      </w:r>
    </w:p>
    <w:p w:rsidR="002D067A" w:rsidRPr="00040ADC" w:rsidRDefault="002D067A" w:rsidP="002D067A">
      <w:pPr>
        <w:pStyle w:val="ConsPlusNormal"/>
        <w:widowControl/>
        <w:ind w:firstLine="0"/>
        <w:jc w:val="both"/>
        <w:rPr>
          <w:rFonts w:ascii="Times New Roman" w:hAnsi="Times New Roman" w:cs="Times New Roman"/>
          <w:sz w:val="20"/>
          <w:szCs w:val="20"/>
        </w:rPr>
      </w:pPr>
    </w:p>
    <w:p w:rsidR="002D067A" w:rsidRPr="00040ADC" w:rsidRDefault="002D067A" w:rsidP="002D067A">
      <w:pPr>
        <w:pStyle w:val="ConsPlusNormal"/>
        <w:widowControl/>
        <w:ind w:firstLine="540"/>
        <w:jc w:val="both"/>
        <w:rPr>
          <w:rFonts w:ascii="Times New Roman" w:hAnsi="Times New Roman" w:cs="Times New Roman"/>
          <w:sz w:val="20"/>
          <w:szCs w:val="20"/>
        </w:rPr>
      </w:pPr>
      <w:r w:rsidRPr="00040ADC">
        <w:rPr>
          <w:rFonts w:ascii="Times New Roman" w:hAnsi="Times New Roman" w:cs="Times New Roman"/>
          <w:sz w:val="20"/>
          <w:szCs w:val="20"/>
        </w:rPr>
        <w:t>Осмотр заинтересованными лицами и претендентами</w:t>
      </w:r>
      <w:r w:rsidRPr="00040ADC">
        <w:rPr>
          <w:rFonts w:ascii="Times New Roman" w:hAnsi="Times New Roman" w:cs="Times New Roman"/>
          <w:b/>
          <w:bCs/>
          <w:sz w:val="20"/>
          <w:szCs w:val="20"/>
        </w:rPr>
        <w:t xml:space="preserve"> </w:t>
      </w:r>
      <w:r w:rsidRPr="00040ADC">
        <w:rPr>
          <w:rFonts w:ascii="Times New Roman" w:hAnsi="Times New Roman" w:cs="Times New Roman"/>
          <w:sz w:val="20"/>
          <w:szCs w:val="20"/>
        </w:rPr>
        <w:t>объекта конкурса проводится в соответствии с нижеприв</w:t>
      </w:r>
      <w:r w:rsidRPr="00040ADC">
        <w:rPr>
          <w:rFonts w:ascii="Times New Roman" w:hAnsi="Times New Roman" w:cs="Times New Roman"/>
          <w:sz w:val="20"/>
          <w:szCs w:val="20"/>
        </w:rPr>
        <w:t>е</w:t>
      </w:r>
      <w:r w:rsidRPr="00040ADC">
        <w:rPr>
          <w:rFonts w:ascii="Times New Roman" w:hAnsi="Times New Roman" w:cs="Times New Roman"/>
          <w:sz w:val="20"/>
          <w:szCs w:val="20"/>
        </w:rPr>
        <w:t>денным графиком осмотров. Сбор заинтересованных лиц и претендентов для осуществления осмотров объекта конкурса в день проведения осмотра по адресу расположения многоквартирного дома.</w:t>
      </w:r>
    </w:p>
    <w:p w:rsidR="002D067A" w:rsidRPr="00040ADC" w:rsidRDefault="002D067A" w:rsidP="002D067A">
      <w:pPr>
        <w:pStyle w:val="ConsPlusNormal"/>
        <w:widowControl/>
        <w:ind w:firstLine="540"/>
        <w:jc w:val="both"/>
        <w:rPr>
          <w:rFonts w:ascii="Times New Roman" w:hAnsi="Times New Roman" w:cs="Times New Roman"/>
          <w:sz w:val="20"/>
          <w:szCs w:val="20"/>
        </w:rPr>
      </w:pPr>
    </w:p>
    <w:p w:rsidR="002D067A" w:rsidRPr="00040ADC" w:rsidRDefault="002D067A" w:rsidP="002D067A">
      <w:pPr>
        <w:pStyle w:val="ConsPlusNormal"/>
        <w:widowControl/>
        <w:ind w:firstLine="540"/>
        <w:jc w:val="center"/>
        <w:rPr>
          <w:rFonts w:ascii="Times New Roman" w:hAnsi="Times New Roman" w:cs="Times New Roman"/>
          <w:b/>
          <w:bCs/>
          <w:sz w:val="20"/>
          <w:szCs w:val="20"/>
        </w:rPr>
      </w:pPr>
      <w:r w:rsidRPr="00040ADC">
        <w:rPr>
          <w:rFonts w:ascii="Times New Roman" w:hAnsi="Times New Roman" w:cs="Times New Roman"/>
          <w:b/>
          <w:bCs/>
          <w:sz w:val="20"/>
          <w:szCs w:val="20"/>
        </w:rPr>
        <w:t>График проведения осмотров объекта конкурса</w:t>
      </w:r>
    </w:p>
    <w:p w:rsidR="002D067A" w:rsidRPr="00040ADC" w:rsidRDefault="002D067A" w:rsidP="002D067A">
      <w:pPr>
        <w:pStyle w:val="ConsPlusNormal"/>
        <w:widowControl/>
        <w:ind w:firstLine="0"/>
        <w:jc w:val="both"/>
        <w:rPr>
          <w:rFonts w:ascii="Times New Roman" w:hAnsi="Times New Roman" w:cs="Times New Roman"/>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060"/>
        <w:gridCol w:w="6480"/>
      </w:tblGrid>
      <w:tr w:rsidR="005603F4" w:rsidRPr="007E4BD8" w:rsidTr="005603F4">
        <w:tc>
          <w:tcPr>
            <w:tcW w:w="648" w:type="dxa"/>
            <w:vAlign w:val="center"/>
          </w:tcPr>
          <w:p w:rsidR="005603F4" w:rsidRPr="007E4BD8" w:rsidRDefault="005603F4" w:rsidP="005603F4">
            <w:pPr>
              <w:pStyle w:val="ConsPlusNormal"/>
              <w:widowControl/>
              <w:ind w:right="-108" w:firstLine="0"/>
              <w:jc w:val="center"/>
              <w:rPr>
                <w:rFonts w:ascii="Times New Roman" w:hAnsi="Times New Roman" w:cs="Times New Roman"/>
                <w:sz w:val="24"/>
                <w:szCs w:val="24"/>
              </w:rPr>
            </w:pPr>
            <w:r w:rsidRPr="007E4BD8">
              <w:rPr>
                <w:rFonts w:ascii="Times New Roman" w:hAnsi="Times New Roman" w:cs="Times New Roman"/>
                <w:sz w:val="24"/>
                <w:szCs w:val="24"/>
              </w:rPr>
              <w:t>№ лота</w:t>
            </w:r>
          </w:p>
        </w:tc>
        <w:tc>
          <w:tcPr>
            <w:tcW w:w="3060" w:type="dxa"/>
            <w:vAlign w:val="center"/>
          </w:tcPr>
          <w:p w:rsidR="005603F4" w:rsidRPr="007E4BD8" w:rsidRDefault="005603F4" w:rsidP="005603F4">
            <w:pPr>
              <w:pStyle w:val="ConsPlusNormal"/>
              <w:widowControl/>
              <w:ind w:left="-108" w:firstLine="0"/>
              <w:jc w:val="center"/>
              <w:rPr>
                <w:rFonts w:ascii="Times New Roman" w:hAnsi="Times New Roman" w:cs="Times New Roman"/>
                <w:sz w:val="24"/>
                <w:szCs w:val="24"/>
              </w:rPr>
            </w:pPr>
            <w:r w:rsidRPr="007E4BD8">
              <w:rPr>
                <w:rFonts w:ascii="Times New Roman" w:hAnsi="Times New Roman" w:cs="Times New Roman"/>
                <w:sz w:val="24"/>
                <w:szCs w:val="24"/>
              </w:rPr>
              <w:t xml:space="preserve">Адрес многоквартирного дома </w:t>
            </w:r>
          </w:p>
        </w:tc>
        <w:tc>
          <w:tcPr>
            <w:tcW w:w="6480" w:type="dxa"/>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r w:rsidRPr="007E4BD8">
              <w:rPr>
                <w:rFonts w:ascii="Times New Roman" w:hAnsi="Times New Roman" w:cs="Times New Roman"/>
                <w:sz w:val="24"/>
                <w:szCs w:val="24"/>
              </w:rPr>
              <w:t>Дата и время проведения осмотра</w:t>
            </w:r>
          </w:p>
        </w:tc>
      </w:tr>
      <w:tr w:rsidR="005603F4" w:rsidRPr="007E4BD8" w:rsidTr="005603F4">
        <w:trPr>
          <w:trHeight w:val="275"/>
        </w:trPr>
        <w:tc>
          <w:tcPr>
            <w:tcW w:w="648" w:type="dxa"/>
          </w:tcPr>
          <w:p w:rsidR="005603F4" w:rsidRPr="007E4BD8" w:rsidRDefault="005603F4" w:rsidP="005603F4">
            <w:pPr>
              <w:pStyle w:val="ConsPlusNormal"/>
              <w:widowControl/>
              <w:ind w:firstLine="0"/>
              <w:jc w:val="center"/>
              <w:rPr>
                <w:rFonts w:ascii="Times New Roman" w:hAnsi="Times New Roman"/>
                <w:sz w:val="24"/>
                <w:szCs w:val="24"/>
              </w:rPr>
            </w:pPr>
            <w:r w:rsidRPr="007E4BD8">
              <w:rPr>
                <w:rFonts w:ascii="Times New Roman" w:hAnsi="Times New Roman"/>
                <w:sz w:val="24"/>
                <w:szCs w:val="24"/>
              </w:rPr>
              <w:t>1</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39</w:t>
            </w:r>
          </w:p>
        </w:tc>
        <w:tc>
          <w:tcPr>
            <w:tcW w:w="6480" w:type="dxa"/>
            <w:vMerge w:val="restart"/>
            <w:shd w:val="clear" w:color="auto" w:fill="auto"/>
            <w:vAlign w:val="center"/>
          </w:tcPr>
          <w:p w:rsidR="005603F4" w:rsidRPr="00AE5CE4" w:rsidRDefault="005603F4" w:rsidP="005603F4">
            <w:pPr>
              <w:pStyle w:val="ConsPlusNormal"/>
              <w:widowControl/>
              <w:ind w:firstLine="0"/>
              <w:jc w:val="center"/>
              <w:rPr>
                <w:rFonts w:ascii="Times New Roman" w:hAnsi="Times New Roman" w:cs="Times New Roman"/>
                <w:sz w:val="24"/>
                <w:szCs w:val="24"/>
              </w:rPr>
            </w:pPr>
            <w:r w:rsidRPr="00AE5CE4">
              <w:rPr>
                <w:rFonts w:ascii="Times New Roman" w:hAnsi="Times New Roman" w:cs="Times New Roman"/>
                <w:sz w:val="24"/>
                <w:szCs w:val="24"/>
              </w:rPr>
              <w:t xml:space="preserve">с </w:t>
            </w:r>
            <w:r w:rsidR="00F33472">
              <w:rPr>
                <w:rFonts w:ascii="Times New Roman" w:hAnsi="Times New Roman" w:cs="Times New Roman"/>
                <w:sz w:val="24"/>
                <w:szCs w:val="24"/>
              </w:rPr>
              <w:t>0</w:t>
            </w:r>
            <w:r w:rsidR="00CC7A81">
              <w:rPr>
                <w:rFonts w:ascii="Times New Roman" w:hAnsi="Times New Roman" w:cs="Times New Roman"/>
                <w:sz w:val="24"/>
                <w:szCs w:val="24"/>
              </w:rPr>
              <w:t>7</w:t>
            </w:r>
            <w:r w:rsidRPr="00AE5CE4">
              <w:rPr>
                <w:rFonts w:ascii="Times New Roman" w:hAnsi="Times New Roman" w:cs="Times New Roman"/>
                <w:sz w:val="24"/>
                <w:szCs w:val="24"/>
              </w:rPr>
              <w:t xml:space="preserve"> </w:t>
            </w:r>
            <w:r w:rsidR="000E4824">
              <w:rPr>
                <w:rFonts w:ascii="Times New Roman" w:hAnsi="Times New Roman" w:cs="Times New Roman"/>
                <w:sz w:val="24"/>
                <w:szCs w:val="24"/>
              </w:rPr>
              <w:t>августа</w:t>
            </w:r>
            <w:r>
              <w:rPr>
                <w:rFonts w:ascii="Times New Roman" w:hAnsi="Times New Roman" w:cs="Times New Roman"/>
                <w:sz w:val="24"/>
                <w:szCs w:val="24"/>
              </w:rPr>
              <w:t xml:space="preserve">  </w:t>
            </w:r>
            <w:r w:rsidR="00F555DB">
              <w:rPr>
                <w:rFonts w:ascii="Times New Roman" w:hAnsi="Times New Roman" w:cs="Times New Roman"/>
                <w:sz w:val="24"/>
                <w:szCs w:val="24"/>
              </w:rPr>
              <w:t>2025</w:t>
            </w:r>
            <w:r w:rsidRPr="00AE5CE4">
              <w:rPr>
                <w:rFonts w:ascii="Times New Roman" w:hAnsi="Times New Roman" w:cs="Times New Roman"/>
                <w:sz w:val="24"/>
                <w:szCs w:val="24"/>
              </w:rPr>
              <w:t xml:space="preserve"> г. по </w:t>
            </w:r>
            <w:r w:rsidR="00CC7A81">
              <w:rPr>
                <w:rFonts w:ascii="Times New Roman" w:hAnsi="Times New Roman" w:cs="Times New Roman"/>
                <w:sz w:val="24"/>
                <w:szCs w:val="24"/>
              </w:rPr>
              <w:t>09</w:t>
            </w:r>
            <w:r w:rsidRPr="00AE5CE4">
              <w:rPr>
                <w:rFonts w:ascii="Times New Roman" w:hAnsi="Times New Roman" w:cs="Times New Roman"/>
                <w:sz w:val="24"/>
                <w:szCs w:val="24"/>
              </w:rPr>
              <w:t xml:space="preserve"> </w:t>
            </w:r>
            <w:r w:rsidR="000E4824">
              <w:rPr>
                <w:rFonts w:ascii="Times New Roman" w:hAnsi="Times New Roman" w:cs="Times New Roman"/>
                <w:sz w:val="24"/>
                <w:szCs w:val="24"/>
              </w:rPr>
              <w:t>сентября</w:t>
            </w:r>
            <w:r>
              <w:rPr>
                <w:rFonts w:ascii="Times New Roman" w:hAnsi="Times New Roman" w:cs="Times New Roman"/>
                <w:sz w:val="24"/>
                <w:szCs w:val="24"/>
              </w:rPr>
              <w:t xml:space="preserve">  </w:t>
            </w:r>
            <w:r w:rsidR="00F555DB">
              <w:rPr>
                <w:rFonts w:ascii="Times New Roman" w:hAnsi="Times New Roman" w:cs="Times New Roman"/>
                <w:sz w:val="24"/>
                <w:szCs w:val="24"/>
              </w:rPr>
              <w:t>2025</w:t>
            </w:r>
            <w:r w:rsidRPr="00AE5CE4">
              <w:rPr>
                <w:rFonts w:ascii="Times New Roman" w:hAnsi="Times New Roman" w:cs="Times New Roman"/>
                <w:sz w:val="24"/>
                <w:szCs w:val="24"/>
              </w:rPr>
              <w:t xml:space="preserve"> г.</w:t>
            </w:r>
          </w:p>
          <w:p w:rsidR="005603F4" w:rsidRPr="00AF0111" w:rsidRDefault="005603F4" w:rsidP="005603F4">
            <w:pPr>
              <w:pStyle w:val="ConsPlusNormal"/>
              <w:widowControl/>
              <w:ind w:firstLine="0"/>
              <w:jc w:val="center"/>
              <w:rPr>
                <w:rFonts w:ascii="Times New Roman" w:hAnsi="Times New Roman" w:cs="Times New Roman"/>
                <w:sz w:val="24"/>
                <w:szCs w:val="24"/>
              </w:rPr>
            </w:pPr>
            <w:r w:rsidRPr="00AE5CE4">
              <w:rPr>
                <w:rFonts w:ascii="Times New Roman" w:hAnsi="Times New Roman" w:cs="Times New Roman"/>
                <w:sz w:val="24"/>
                <w:szCs w:val="24"/>
              </w:rPr>
              <w:t>с 8.00 до 16.00</w:t>
            </w:r>
          </w:p>
          <w:p w:rsidR="005603F4" w:rsidRPr="007E4BD8" w:rsidRDefault="005603F4" w:rsidP="005603F4">
            <w:pPr>
              <w:pStyle w:val="ConsPlusNormal"/>
              <w:widowControl/>
              <w:ind w:firstLine="0"/>
              <w:jc w:val="center"/>
              <w:rPr>
                <w:rFonts w:ascii="Times New Roman" w:hAnsi="Times New Roman" w:cs="Times New Roman"/>
                <w:sz w:val="24"/>
                <w:szCs w:val="24"/>
              </w:rPr>
            </w:pPr>
            <w:r w:rsidRPr="00AF0111">
              <w:rPr>
                <w:rFonts w:ascii="Times New Roman" w:hAnsi="Times New Roman" w:cs="Times New Roman"/>
                <w:sz w:val="24"/>
                <w:szCs w:val="24"/>
              </w:rPr>
              <w:t>(по предварительной договоренности)</w:t>
            </w:r>
          </w:p>
        </w:tc>
      </w:tr>
      <w:tr w:rsidR="005603F4" w:rsidRPr="007E4BD8" w:rsidTr="005603F4">
        <w:trPr>
          <w:trHeight w:val="275"/>
        </w:trPr>
        <w:tc>
          <w:tcPr>
            <w:tcW w:w="648" w:type="dxa"/>
          </w:tcPr>
          <w:p w:rsidR="005603F4" w:rsidRPr="007E4BD8" w:rsidRDefault="005603F4" w:rsidP="005603F4">
            <w:pPr>
              <w:pStyle w:val="ConsPlusNormal"/>
              <w:widowControl/>
              <w:ind w:firstLine="0"/>
              <w:jc w:val="center"/>
              <w:rPr>
                <w:rFonts w:ascii="Times New Roman" w:hAnsi="Times New Roman"/>
                <w:sz w:val="24"/>
                <w:szCs w:val="24"/>
              </w:rPr>
            </w:pPr>
            <w:r w:rsidRPr="007E4BD8">
              <w:rPr>
                <w:rFonts w:ascii="Times New Roman" w:hAnsi="Times New Roman"/>
                <w:sz w:val="24"/>
                <w:szCs w:val="24"/>
              </w:rPr>
              <w:t>2</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л. Дружбы, 4</w:t>
            </w:r>
            <w:r>
              <w:rPr>
                <w:rFonts w:ascii="Times New Roman" w:hAnsi="Times New Roman"/>
                <w:sz w:val="24"/>
                <w:szCs w:val="24"/>
              </w:rPr>
              <w:t>1</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Pr="007E4BD8" w:rsidRDefault="005603F4" w:rsidP="005603F4">
            <w:pPr>
              <w:pStyle w:val="ConsPlusNormal"/>
              <w:widowControl/>
              <w:ind w:firstLine="0"/>
              <w:jc w:val="center"/>
              <w:rPr>
                <w:rFonts w:ascii="Times New Roman" w:hAnsi="Times New Roman"/>
                <w:sz w:val="24"/>
                <w:szCs w:val="24"/>
              </w:rPr>
            </w:pPr>
            <w:r w:rsidRPr="007E4BD8">
              <w:rPr>
                <w:rFonts w:ascii="Times New Roman" w:hAnsi="Times New Roman"/>
                <w:sz w:val="24"/>
                <w:szCs w:val="24"/>
              </w:rPr>
              <w:t>3</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43</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Pr="007E4BD8"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4</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45</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Pr="007E4BD8"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5</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л. Дружбы, 47</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Pr="007E4BD8"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6</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49</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Pr="007E4BD8"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7</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51</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Pr="007E4BD8"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8</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52</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Pr="007E4BD8"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9</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52А</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10</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53</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11</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55</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12</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57</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13</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58Б</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14</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59</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15</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61</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16</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63</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17</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65</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18</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67</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19</w:t>
            </w:r>
          </w:p>
        </w:tc>
        <w:tc>
          <w:tcPr>
            <w:tcW w:w="3060" w:type="dxa"/>
            <w:shd w:val="clear" w:color="auto" w:fill="auto"/>
          </w:tcPr>
          <w:p w:rsidR="005603F4"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89а</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bl>
    <w:p w:rsidR="00DD7534" w:rsidRPr="002F6587" w:rsidRDefault="00DD7534" w:rsidP="00DD7534">
      <w:pPr>
        <w:pStyle w:val="ConsPlusNormal"/>
        <w:widowControl/>
        <w:ind w:firstLine="0"/>
        <w:rPr>
          <w:rFonts w:ascii="Times New Roman" w:hAnsi="Times New Roman" w:cs="Times New Roman"/>
          <w:sz w:val="20"/>
          <w:szCs w:val="20"/>
        </w:rPr>
        <w:sectPr w:rsidR="00DD7534" w:rsidRPr="002F6587" w:rsidSect="005048BF">
          <w:pgSz w:w="11906" w:h="16838"/>
          <w:pgMar w:top="1134" w:right="340" w:bottom="720" w:left="1134" w:header="709" w:footer="709" w:gutter="0"/>
          <w:pgNumType w:start="1"/>
          <w:cols w:space="708"/>
          <w:docGrid w:linePitch="360"/>
        </w:sectPr>
      </w:pPr>
    </w:p>
    <w:p w:rsidR="002D067A" w:rsidRPr="002F6587" w:rsidRDefault="00556980" w:rsidP="002D067A">
      <w:pPr>
        <w:pStyle w:val="ConsPlusNormal"/>
        <w:widowControl/>
        <w:ind w:firstLine="0"/>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4</w:t>
      </w:r>
    </w:p>
    <w:p w:rsidR="002D067A" w:rsidRPr="002F6587" w:rsidRDefault="002D067A" w:rsidP="002D067A">
      <w:pPr>
        <w:pStyle w:val="ConsPlusNormal"/>
        <w:widowControl/>
        <w:ind w:firstLine="0"/>
        <w:jc w:val="right"/>
        <w:rPr>
          <w:rFonts w:ascii="Times New Roman" w:hAnsi="Times New Roman" w:cs="Times New Roman"/>
          <w:sz w:val="20"/>
          <w:szCs w:val="20"/>
        </w:rPr>
      </w:pPr>
      <w:r w:rsidRPr="002F6587">
        <w:rPr>
          <w:rFonts w:ascii="Times New Roman" w:hAnsi="Times New Roman" w:cs="Times New Roman"/>
          <w:sz w:val="20"/>
          <w:szCs w:val="20"/>
        </w:rPr>
        <w:t xml:space="preserve">к Правилам </w:t>
      </w:r>
    </w:p>
    <w:p w:rsidR="009D56C8" w:rsidRPr="002F6587" w:rsidRDefault="009D56C8" w:rsidP="009D56C8">
      <w:pPr>
        <w:pStyle w:val="ConsPlusNonformat"/>
        <w:widowControl/>
        <w:jc w:val="center"/>
        <w:rPr>
          <w:rFonts w:ascii="Times New Roman" w:hAnsi="Times New Roman" w:cs="Times New Roman"/>
          <w:b/>
          <w:bCs/>
          <w:sz w:val="20"/>
          <w:szCs w:val="20"/>
        </w:rPr>
      </w:pPr>
      <w:r w:rsidRPr="002F6587">
        <w:rPr>
          <w:rFonts w:ascii="Times New Roman" w:hAnsi="Times New Roman" w:cs="Times New Roman"/>
          <w:b/>
          <w:bCs/>
          <w:sz w:val="20"/>
          <w:szCs w:val="20"/>
        </w:rPr>
        <w:t>Заявка</w:t>
      </w:r>
    </w:p>
    <w:p w:rsidR="009D56C8" w:rsidRPr="002F6587" w:rsidRDefault="009D56C8" w:rsidP="009D56C8">
      <w:pPr>
        <w:pStyle w:val="ConsPlusNonformat"/>
        <w:widowControl/>
        <w:jc w:val="center"/>
        <w:rPr>
          <w:rFonts w:ascii="Times New Roman" w:hAnsi="Times New Roman" w:cs="Times New Roman"/>
          <w:b/>
          <w:bCs/>
          <w:sz w:val="20"/>
          <w:szCs w:val="20"/>
        </w:rPr>
      </w:pPr>
      <w:r w:rsidRPr="002F6587">
        <w:rPr>
          <w:rFonts w:ascii="Times New Roman" w:hAnsi="Times New Roman" w:cs="Times New Roman"/>
          <w:b/>
          <w:bCs/>
          <w:sz w:val="20"/>
          <w:szCs w:val="20"/>
        </w:rPr>
        <w:t>на участие в конкурсе по отбору управляющих организаций</w:t>
      </w:r>
    </w:p>
    <w:p w:rsidR="009D56C8" w:rsidRPr="002F6587" w:rsidRDefault="009D56C8" w:rsidP="009D56C8">
      <w:pPr>
        <w:pStyle w:val="ConsPlusNonformat"/>
        <w:widowControl/>
        <w:jc w:val="center"/>
        <w:rPr>
          <w:rFonts w:ascii="Times New Roman" w:hAnsi="Times New Roman" w:cs="Times New Roman"/>
          <w:b/>
          <w:bCs/>
          <w:sz w:val="20"/>
          <w:szCs w:val="20"/>
        </w:rPr>
      </w:pPr>
      <w:r w:rsidRPr="002F6587">
        <w:rPr>
          <w:rFonts w:ascii="Times New Roman" w:hAnsi="Times New Roman" w:cs="Times New Roman"/>
          <w:b/>
          <w:bCs/>
          <w:sz w:val="20"/>
          <w:szCs w:val="20"/>
        </w:rPr>
        <w:t>для управления многоквартирными домами</w:t>
      </w:r>
    </w:p>
    <w:p w:rsidR="009D56C8" w:rsidRPr="002F6587" w:rsidRDefault="00A3029E" w:rsidP="009D56C8">
      <w:pPr>
        <w:pStyle w:val="ConsPlusNonformat"/>
        <w:widowControl/>
        <w:jc w:val="center"/>
        <w:rPr>
          <w:rFonts w:ascii="Times New Roman" w:hAnsi="Times New Roman" w:cs="Times New Roman"/>
          <w:b/>
          <w:bCs/>
          <w:sz w:val="20"/>
          <w:szCs w:val="20"/>
        </w:rPr>
      </w:pPr>
      <w:r w:rsidRPr="005975DC">
        <w:rPr>
          <w:rFonts w:ascii="Times New Roman" w:hAnsi="Times New Roman" w:cs="Times New Roman"/>
          <w:b/>
          <w:bCs/>
          <w:sz w:val="20"/>
          <w:szCs w:val="20"/>
        </w:rPr>
        <w:t xml:space="preserve">в </w:t>
      </w:r>
      <w:r w:rsidR="009E6A65">
        <w:rPr>
          <w:rFonts w:ascii="Times New Roman" w:hAnsi="Times New Roman" w:cs="Times New Roman"/>
          <w:b/>
          <w:bCs/>
          <w:sz w:val="20"/>
          <w:szCs w:val="20"/>
        </w:rPr>
        <w:t>Антиповском</w:t>
      </w:r>
      <w:r w:rsidR="00551263" w:rsidRPr="005975DC">
        <w:rPr>
          <w:rFonts w:ascii="Times New Roman" w:hAnsi="Times New Roman" w:cs="Times New Roman"/>
          <w:b/>
          <w:bCs/>
          <w:sz w:val="20"/>
          <w:szCs w:val="20"/>
        </w:rPr>
        <w:t xml:space="preserve"> </w:t>
      </w:r>
      <w:r w:rsidRPr="005975DC">
        <w:rPr>
          <w:rFonts w:ascii="Times New Roman" w:hAnsi="Times New Roman" w:cs="Times New Roman"/>
          <w:b/>
          <w:bCs/>
          <w:sz w:val="20"/>
          <w:szCs w:val="20"/>
        </w:rPr>
        <w:t xml:space="preserve">сельском поселении в </w:t>
      </w:r>
      <w:r w:rsidR="00F555DB">
        <w:rPr>
          <w:rFonts w:ascii="Times New Roman" w:hAnsi="Times New Roman" w:cs="Times New Roman"/>
          <w:b/>
          <w:bCs/>
          <w:sz w:val="20"/>
          <w:szCs w:val="20"/>
        </w:rPr>
        <w:t>2025</w:t>
      </w:r>
      <w:r w:rsidRPr="005975DC">
        <w:rPr>
          <w:rFonts w:ascii="Times New Roman" w:hAnsi="Times New Roman" w:cs="Times New Roman"/>
          <w:b/>
          <w:bCs/>
          <w:sz w:val="20"/>
          <w:szCs w:val="20"/>
        </w:rPr>
        <w:t xml:space="preserve"> году</w:t>
      </w:r>
      <w:r w:rsidR="009D56C8" w:rsidRPr="002F6587">
        <w:rPr>
          <w:rFonts w:ascii="Times New Roman" w:hAnsi="Times New Roman" w:cs="Times New Roman"/>
          <w:b/>
          <w:bCs/>
          <w:sz w:val="20"/>
          <w:szCs w:val="20"/>
        </w:rPr>
        <w:t xml:space="preserve"> </w:t>
      </w:r>
    </w:p>
    <w:p w:rsidR="009D56C8" w:rsidRPr="002F6587" w:rsidRDefault="009D56C8" w:rsidP="009D56C8">
      <w:pPr>
        <w:pStyle w:val="ConsPlusNonformat"/>
        <w:widowControl/>
        <w:rPr>
          <w:rFonts w:ascii="Times New Roman" w:hAnsi="Times New Roman" w:cs="Times New Roman"/>
          <w:sz w:val="20"/>
          <w:szCs w:val="20"/>
        </w:rPr>
      </w:pPr>
    </w:p>
    <w:p w:rsidR="009D56C8" w:rsidRPr="002F6587" w:rsidRDefault="009D56C8" w:rsidP="009D56C8">
      <w:pPr>
        <w:pStyle w:val="ConsPlusNonformat"/>
        <w:widowControl/>
        <w:numPr>
          <w:ilvl w:val="0"/>
          <w:numId w:val="14"/>
        </w:numPr>
        <w:jc w:val="center"/>
        <w:rPr>
          <w:rFonts w:ascii="Times New Roman" w:hAnsi="Times New Roman" w:cs="Times New Roman"/>
          <w:b/>
          <w:bCs/>
          <w:sz w:val="20"/>
          <w:szCs w:val="20"/>
        </w:rPr>
      </w:pPr>
      <w:r w:rsidRPr="002F6587">
        <w:rPr>
          <w:rFonts w:ascii="Times New Roman" w:hAnsi="Times New Roman" w:cs="Times New Roman"/>
          <w:b/>
          <w:bCs/>
          <w:sz w:val="20"/>
          <w:szCs w:val="20"/>
        </w:rPr>
        <w:t>Заявление об участии в конкурсе</w:t>
      </w:r>
    </w:p>
    <w:p w:rsidR="009D56C8" w:rsidRPr="002F6587" w:rsidRDefault="009D56C8" w:rsidP="009D56C8">
      <w:pPr>
        <w:pStyle w:val="ConsPlusNonformat"/>
        <w:widowControl/>
        <w:ind w:left="360"/>
        <w:jc w:val="center"/>
        <w:rPr>
          <w:rFonts w:ascii="Times New Roman" w:hAnsi="Times New Roman" w:cs="Times New Roman"/>
          <w:b/>
          <w:bCs/>
          <w:sz w:val="20"/>
          <w:szCs w:val="20"/>
        </w:rPr>
      </w:pPr>
    </w:p>
    <w:p w:rsidR="009D56C8" w:rsidRPr="002F6587" w:rsidRDefault="009D56C8" w:rsidP="009D56C8">
      <w:pPr>
        <w:pStyle w:val="ConsPlusNonformat"/>
        <w:widowControl/>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w:t>
      </w:r>
    </w:p>
    <w:p w:rsidR="009D56C8" w:rsidRPr="002F6587" w:rsidRDefault="009D56C8" w:rsidP="009D56C8">
      <w:pPr>
        <w:pStyle w:val="ConsPlusNonformat"/>
        <w:widowControl/>
        <w:jc w:val="center"/>
        <w:rPr>
          <w:rFonts w:ascii="Times New Roman" w:hAnsi="Times New Roman" w:cs="Times New Roman"/>
          <w:sz w:val="20"/>
          <w:szCs w:val="20"/>
        </w:rPr>
      </w:pPr>
      <w:r w:rsidRPr="002F6587">
        <w:rPr>
          <w:rFonts w:ascii="Times New Roman" w:hAnsi="Times New Roman" w:cs="Times New Roman"/>
          <w:sz w:val="20"/>
          <w:szCs w:val="20"/>
        </w:rPr>
        <w:t>(организационно-правовая форма, наименование (фирменное наименование) организации или ф.и.о. индивидуального предпринимателя, данные документа, удостоверяющего личность)</w:t>
      </w:r>
    </w:p>
    <w:p w:rsidR="009D56C8" w:rsidRPr="002F6587" w:rsidRDefault="009D56C8" w:rsidP="009D56C8">
      <w:pPr>
        <w:pStyle w:val="ConsPlusNonformat"/>
        <w:widowControl/>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w:t>
      </w:r>
    </w:p>
    <w:p w:rsidR="009D56C8" w:rsidRPr="002F6587" w:rsidRDefault="009D56C8" w:rsidP="009D56C8">
      <w:pPr>
        <w:pStyle w:val="ConsPlusNonformat"/>
        <w:widowControl/>
        <w:jc w:val="center"/>
        <w:rPr>
          <w:rFonts w:ascii="Times New Roman" w:hAnsi="Times New Roman" w:cs="Times New Roman"/>
          <w:sz w:val="20"/>
          <w:szCs w:val="20"/>
        </w:rPr>
      </w:pPr>
      <w:r w:rsidRPr="002F6587">
        <w:rPr>
          <w:rFonts w:ascii="Times New Roman" w:hAnsi="Times New Roman" w:cs="Times New Roman"/>
          <w:sz w:val="20"/>
          <w:szCs w:val="20"/>
        </w:rPr>
        <w:t>(место нахождения, почтовый адрес организации или место жительства индивидуального предпринимателя)</w:t>
      </w:r>
    </w:p>
    <w:p w:rsidR="009D56C8" w:rsidRPr="002F6587" w:rsidRDefault="009D56C8" w:rsidP="009D56C8">
      <w:pPr>
        <w:pStyle w:val="ConsPlusNonformat"/>
        <w:widowControl/>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w:t>
      </w:r>
    </w:p>
    <w:p w:rsidR="009D56C8" w:rsidRPr="002F6587" w:rsidRDefault="009D56C8" w:rsidP="009D56C8">
      <w:pPr>
        <w:pStyle w:val="ConsPlusNonformat"/>
        <w:widowControl/>
        <w:jc w:val="center"/>
        <w:rPr>
          <w:rFonts w:ascii="Times New Roman" w:hAnsi="Times New Roman" w:cs="Times New Roman"/>
          <w:sz w:val="20"/>
          <w:szCs w:val="20"/>
        </w:rPr>
      </w:pPr>
      <w:r w:rsidRPr="002F6587">
        <w:rPr>
          <w:rFonts w:ascii="Times New Roman" w:hAnsi="Times New Roman" w:cs="Times New Roman"/>
          <w:sz w:val="20"/>
          <w:szCs w:val="20"/>
        </w:rPr>
        <w:t>(номер телефона)</w:t>
      </w:r>
    </w:p>
    <w:p w:rsidR="009D56C8" w:rsidRPr="002F6587" w:rsidRDefault="009D56C8" w:rsidP="009D56C8">
      <w:pPr>
        <w:pStyle w:val="ConsPlusNonformat"/>
        <w:widowControl/>
        <w:rPr>
          <w:rFonts w:ascii="Times New Roman" w:hAnsi="Times New Roman" w:cs="Times New Roman"/>
          <w:sz w:val="20"/>
          <w:szCs w:val="20"/>
        </w:rPr>
      </w:pPr>
      <w:r w:rsidRPr="002F6587">
        <w:rPr>
          <w:rFonts w:ascii="Times New Roman" w:hAnsi="Times New Roman" w:cs="Times New Roman"/>
          <w:sz w:val="20"/>
          <w:szCs w:val="20"/>
        </w:rPr>
        <w:t xml:space="preserve">заявляет об участии в открытом конкурсе по отбору управляющих </w:t>
      </w:r>
      <w:r w:rsidRPr="005975DC">
        <w:rPr>
          <w:rFonts w:ascii="Times New Roman" w:hAnsi="Times New Roman" w:cs="Times New Roman"/>
          <w:sz w:val="20"/>
          <w:szCs w:val="20"/>
        </w:rPr>
        <w:t>организаций</w:t>
      </w:r>
      <w:r w:rsidR="00A3029E" w:rsidRPr="005975DC">
        <w:rPr>
          <w:rFonts w:ascii="Times New Roman" w:hAnsi="Times New Roman" w:cs="Times New Roman"/>
          <w:sz w:val="20"/>
          <w:szCs w:val="20"/>
        </w:rPr>
        <w:t xml:space="preserve"> для управления многоквартирным</w:t>
      </w:r>
      <w:r w:rsidR="001E594B" w:rsidRPr="005975DC">
        <w:rPr>
          <w:rFonts w:ascii="Times New Roman" w:hAnsi="Times New Roman" w:cs="Times New Roman"/>
          <w:sz w:val="20"/>
          <w:szCs w:val="20"/>
        </w:rPr>
        <w:t>и</w:t>
      </w:r>
      <w:r w:rsidRPr="005975DC">
        <w:rPr>
          <w:rFonts w:ascii="Times New Roman" w:hAnsi="Times New Roman" w:cs="Times New Roman"/>
          <w:sz w:val="20"/>
          <w:szCs w:val="20"/>
        </w:rPr>
        <w:t xml:space="preserve"> д</w:t>
      </w:r>
      <w:r w:rsidRPr="005975DC">
        <w:rPr>
          <w:rFonts w:ascii="Times New Roman" w:hAnsi="Times New Roman" w:cs="Times New Roman"/>
          <w:sz w:val="20"/>
          <w:szCs w:val="20"/>
        </w:rPr>
        <w:t>о</w:t>
      </w:r>
      <w:r w:rsidRPr="005975DC">
        <w:rPr>
          <w:rFonts w:ascii="Times New Roman" w:hAnsi="Times New Roman" w:cs="Times New Roman"/>
          <w:sz w:val="20"/>
          <w:szCs w:val="20"/>
        </w:rPr>
        <w:t>м</w:t>
      </w:r>
      <w:r w:rsidR="001E594B" w:rsidRPr="005975DC">
        <w:rPr>
          <w:rFonts w:ascii="Times New Roman" w:hAnsi="Times New Roman" w:cs="Times New Roman"/>
          <w:sz w:val="20"/>
          <w:szCs w:val="20"/>
        </w:rPr>
        <w:t>а</w:t>
      </w:r>
      <w:r w:rsidR="00A3029E" w:rsidRPr="005975DC">
        <w:rPr>
          <w:rFonts w:ascii="Times New Roman" w:hAnsi="Times New Roman" w:cs="Times New Roman"/>
          <w:sz w:val="20"/>
          <w:szCs w:val="20"/>
        </w:rPr>
        <w:t>м</w:t>
      </w:r>
      <w:r w:rsidR="001E594B" w:rsidRPr="005975DC">
        <w:rPr>
          <w:rFonts w:ascii="Times New Roman" w:hAnsi="Times New Roman" w:cs="Times New Roman"/>
          <w:sz w:val="20"/>
          <w:szCs w:val="20"/>
        </w:rPr>
        <w:t>и</w:t>
      </w:r>
      <w:r w:rsidRPr="005975DC">
        <w:rPr>
          <w:rFonts w:ascii="Times New Roman" w:hAnsi="Times New Roman" w:cs="Times New Roman"/>
          <w:sz w:val="20"/>
          <w:szCs w:val="20"/>
        </w:rPr>
        <w:t xml:space="preserve"> </w:t>
      </w:r>
      <w:r w:rsidR="00A3029E" w:rsidRPr="005975DC">
        <w:rPr>
          <w:rFonts w:ascii="Times New Roman" w:hAnsi="Times New Roman" w:cs="Times New Roman"/>
          <w:sz w:val="20"/>
          <w:szCs w:val="20"/>
        </w:rPr>
        <w:t xml:space="preserve">в </w:t>
      </w:r>
      <w:r w:rsidR="009E6A65">
        <w:rPr>
          <w:rFonts w:ascii="Times New Roman" w:hAnsi="Times New Roman" w:cs="Times New Roman"/>
          <w:sz w:val="20"/>
          <w:szCs w:val="20"/>
        </w:rPr>
        <w:t>Антиповском</w:t>
      </w:r>
      <w:r w:rsidR="00551263" w:rsidRPr="005975DC">
        <w:rPr>
          <w:rFonts w:ascii="Times New Roman" w:hAnsi="Times New Roman" w:cs="Times New Roman"/>
          <w:sz w:val="20"/>
          <w:szCs w:val="20"/>
        </w:rPr>
        <w:t xml:space="preserve"> </w:t>
      </w:r>
      <w:r w:rsidR="00A3029E" w:rsidRPr="005975DC">
        <w:rPr>
          <w:rFonts w:ascii="Times New Roman" w:hAnsi="Times New Roman" w:cs="Times New Roman"/>
          <w:sz w:val="20"/>
          <w:szCs w:val="20"/>
        </w:rPr>
        <w:t>сельском поселении в 20</w:t>
      </w:r>
      <w:r w:rsidR="00594337">
        <w:rPr>
          <w:rFonts w:ascii="Times New Roman" w:hAnsi="Times New Roman" w:cs="Times New Roman"/>
          <w:sz w:val="20"/>
          <w:szCs w:val="20"/>
        </w:rPr>
        <w:t>__</w:t>
      </w:r>
      <w:r w:rsidR="00A3029E" w:rsidRPr="005975DC">
        <w:rPr>
          <w:rFonts w:ascii="Times New Roman" w:hAnsi="Times New Roman" w:cs="Times New Roman"/>
          <w:sz w:val="20"/>
          <w:szCs w:val="20"/>
        </w:rPr>
        <w:t xml:space="preserve"> году</w:t>
      </w:r>
      <w:r w:rsidRPr="005975DC">
        <w:rPr>
          <w:rFonts w:ascii="Times New Roman" w:hAnsi="Times New Roman" w:cs="Times New Roman"/>
          <w:sz w:val="20"/>
          <w:szCs w:val="20"/>
        </w:rPr>
        <w:t xml:space="preserve"> по лотам №№</w:t>
      </w:r>
      <w:r w:rsidRPr="002F6587">
        <w:rPr>
          <w:rFonts w:ascii="Times New Roman" w:hAnsi="Times New Roman" w:cs="Times New Roman"/>
          <w:sz w:val="20"/>
          <w:szCs w:val="20"/>
        </w:rPr>
        <w:t xml:space="preserve"> _________________________________________________________________________________</w:t>
      </w:r>
    </w:p>
    <w:p w:rsidR="009D56C8" w:rsidRPr="002F6587" w:rsidRDefault="009D56C8" w:rsidP="009D56C8">
      <w:pPr>
        <w:pStyle w:val="ConsPlusNonformat"/>
        <w:widowControl/>
        <w:rPr>
          <w:rFonts w:ascii="Times New Roman" w:hAnsi="Times New Roman" w:cs="Times New Roman"/>
          <w:sz w:val="20"/>
          <w:szCs w:val="20"/>
        </w:rPr>
      </w:pPr>
      <w:r w:rsidRPr="002F6587">
        <w:rPr>
          <w:rFonts w:ascii="Times New Roman" w:hAnsi="Times New Roman" w:cs="Times New Roman"/>
          <w:sz w:val="20"/>
          <w:szCs w:val="20"/>
        </w:rPr>
        <w:t xml:space="preserve">_________________________________________________________________________________ </w:t>
      </w:r>
    </w:p>
    <w:p w:rsidR="009D56C8" w:rsidRPr="002F6587" w:rsidRDefault="009D56C8" w:rsidP="009D56C8">
      <w:pPr>
        <w:pStyle w:val="ConsPlusNonformat"/>
        <w:widowControl/>
        <w:jc w:val="center"/>
        <w:rPr>
          <w:rFonts w:ascii="Times New Roman" w:hAnsi="Times New Roman" w:cs="Times New Roman"/>
          <w:sz w:val="20"/>
          <w:szCs w:val="20"/>
        </w:rPr>
      </w:pPr>
      <w:r w:rsidRPr="002F6587">
        <w:rPr>
          <w:rFonts w:ascii="Times New Roman" w:hAnsi="Times New Roman" w:cs="Times New Roman"/>
          <w:sz w:val="20"/>
          <w:szCs w:val="20"/>
        </w:rPr>
        <w:t>(указываются номера лотов и адреса многоквартирных домов, входящих в состав лота).</w:t>
      </w:r>
    </w:p>
    <w:p w:rsidR="009D56C8" w:rsidRPr="002F6587" w:rsidRDefault="009D56C8" w:rsidP="009D56C8">
      <w:pPr>
        <w:pStyle w:val="ConsPlusNonformat"/>
        <w:widowControl/>
        <w:jc w:val="center"/>
        <w:rPr>
          <w:rFonts w:ascii="Times New Roman" w:hAnsi="Times New Roman" w:cs="Times New Roman"/>
          <w:sz w:val="20"/>
          <w:szCs w:val="20"/>
        </w:rPr>
      </w:pPr>
    </w:p>
    <w:p w:rsidR="009D56C8" w:rsidRPr="002F6587" w:rsidRDefault="009D56C8" w:rsidP="009D56C8">
      <w:pPr>
        <w:pStyle w:val="ConsPlusNonformat"/>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Средства, внесенные в качестве обеспечения заявки на участие в конкурсе, просим возвратить на счет: ________________________________________________________________</w:t>
      </w:r>
    </w:p>
    <w:p w:rsidR="009D56C8" w:rsidRPr="002F6587" w:rsidRDefault="009D56C8" w:rsidP="009D56C8">
      <w:pPr>
        <w:pStyle w:val="ConsPlusNonformat"/>
        <w:widowControl/>
        <w:ind w:firstLine="708"/>
        <w:jc w:val="center"/>
        <w:rPr>
          <w:rFonts w:ascii="Times New Roman" w:hAnsi="Times New Roman" w:cs="Times New Roman"/>
          <w:sz w:val="20"/>
          <w:szCs w:val="20"/>
        </w:rPr>
      </w:pPr>
      <w:r w:rsidRPr="002F6587">
        <w:rPr>
          <w:rFonts w:ascii="Times New Roman" w:hAnsi="Times New Roman" w:cs="Times New Roman"/>
          <w:sz w:val="20"/>
          <w:szCs w:val="20"/>
        </w:rPr>
        <w:t>(реквизиты банковского счета)</w:t>
      </w:r>
    </w:p>
    <w:p w:rsidR="009D56C8" w:rsidRPr="002F6587" w:rsidRDefault="009D56C8" w:rsidP="009D56C8">
      <w:pPr>
        <w:pStyle w:val="ConsPlusNonformat"/>
        <w:widowControl/>
        <w:rPr>
          <w:rFonts w:ascii="Times New Roman" w:hAnsi="Times New Roman" w:cs="Times New Roman"/>
          <w:sz w:val="20"/>
          <w:szCs w:val="20"/>
        </w:rPr>
      </w:pPr>
    </w:p>
    <w:p w:rsidR="009D56C8" w:rsidRPr="002F6587" w:rsidRDefault="009D56C8" w:rsidP="009D56C8">
      <w:pPr>
        <w:pStyle w:val="ConsPlusNonformat"/>
        <w:widowControl/>
        <w:numPr>
          <w:ilvl w:val="0"/>
          <w:numId w:val="13"/>
        </w:numPr>
        <w:jc w:val="center"/>
        <w:rPr>
          <w:rFonts w:ascii="Times New Roman" w:hAnsi="Times New Roman" w:cs="Times New Roman"/>
          <w:b/>
          <w:bCs/>
          <w:sz w:val="20"/>
          <w:szCs w:val="20"/>
        </w:rPr>
      </w:pPr>
      <w:r w:rsidRPr="002F6587">
        <w:rPr>
          <w:rFonts w:ascii="Times New Roman" w:hAnsi="Times New Roman" w:cs="Times New Roman"/>
          <w:b/>
          <w:bCs/>
          <w:sz w:val="20"/>
          <w:szCs w:val="20"/>
        </w:rPr>
        <w:t xml:space="preserve">Предложения претендента </w:t>
      </w:r>
    </w:p>
    <w:p w:rsidR="009D56C8" w:rsidRPr="002F6587" w:rsidRDefault="009D56C8" w:rsidP="009D56C8">
      <w:pPr>
        <w:pStyle w:val="ConsPlusNonformat"/>
        <w:widowControl/>
        <w:ind w:left="560"/>
        <w:jc w:val="center"/>
        <w:rPr>
          <w:rFonts w:ascii="Times New Roman" w:hAnsi="Times New Roman" w:cs="Times New Roman"/>
          <w:b/>
          <w:bCs/>
          <w:sz w:val="20"/>
          <w:szCs w:val="20"/>
        </w:rPr>
      </w:pPr>
      <w:r w:rsidRPr="002F6587">
        <w:rPr>
          <w:rFonts w:ascii="Times New Roman" w:hAnsi="Times New Roman" w:cs="Times New Roman"/>
          <w:b/>
          <w:bCs/>
          <w:sz w:val="20"/>
          <w:szCs w:val="20"/>
        </w:rPr>
        <w:t>по условиям договора управления многоквартирным домом</w:t>
      </w:r>
    </w:p>
    <w:p w:rsidR="009D56C8" w:rsidRPr="002F6587" w:rsidRDefault="009D56C8" w:rsidP="009D56C8">
      <w:pPr>
        <w:pStyle w:val="ConsPlusNonformat"/>
        <w:widowControl/>
        <w:rPr>
          <w:rFonts w:ascii="Times New Roman" w:hAnsi="Times New Roman" w:cs="Times New Roman"/>
          <w:sz w:val="20"/>
          <w:szCs w:val="20"/>
        </w:rPr>
      </w:pPr>
    </w:p>
    <w:p w:rsidR="009D56C8" w:rsidRPr="002F6587" w:rsidRDefault="009D56C8" w:rsidP="009D56C8">
      <w:pPr>
        <w:pStyle w:val="ConsPlusNonformat"/>
        <w:widowControl/>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_________________________________________________________________________________</w:t>
      </w:r>
    </w:p>
    <w:p w:rsidR="009D56C8" w:rsidRPr="002F6587" w:rsidRDefault="009D56C8" w:rsidP="009D56C8">
      <w:pPr>
        <w:pStyle w:val="ConsPlusNonformat"/>
        <w:widowControl/>
        <w:jc w:val="center"/>
        <w:rPr>
          <w:rFonts w:ascii="Times New Roman" w:hAnsi="Times New Roman" w:cs="Times New Roman"/>
          <w:sz w:val="20"/>
          <w:szCs w:val="20"/>
        </w:rPr>
      </w:pPr>
      <w:proofErr w:type="gramStart"/>
      <w:r w:rsidRPr="002F6587">
        <w:rPr>
          <w:rFonts w:ascii="Times New Roman" w:hAnsi="Times New Roman" w:cs="Times New Roman"/>
          <w:sz w:val="20"/>
          <w:szCs w:val="20"/>
        </w:rPr>
        <w:t>(описание предлагаемого претендентом в качестве условия договора</w:t>
      </w:r>
      <w:proofErr w:type="gramEnd"/>
    </w:p>
    <w:p w:rsidR="009D56C8" w:rsidRPr="002F6587" w:rsidRDefault="009D56C8" w:rsidP="009D56C8">
      <w:pPr>
        <w:pStyle w:val="ConsPlusNonformat"/>
        <w:widowControl/>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_________________________________________________________________________________</w:t>
      </w:r>
    </w:p>
    <w:p w:rsidR="009D56C8" w:rsidRPr="002F6587" w:rsidRDefault="009D56C8" w:rsidP="009D56C8">
      <w:pPr>
        <w:pStyle w:val="ConsPlusNonformat"/>
        <w:widowControl/>
        <w:jc w:val="center"/>
        <w:rPr>
          <w:rFonts w:ascii="Times New Roman" w:hAnsi="Times New Roman" w:cs="Times New Roman"/>
          <w:sz w:val="20"/>
          <w:szCs w:val="20"/>
        </w:rPr>
      </w:pPr>
      <w:r w:rsidRPr="002F6587">
        <w:rPr>
          <w:rFonts w:ascii="Times New Roman" w:hAnsi="Times New Roman" w:cs="Times New Roman"/>
          <w:sz w:val="20"/>
          <w:szCs w:val="20"/>
        </w:rPr>
        <w:t>управления многоквартирным домом способа внесения</w:t>
      </w:r>
    </w:p>
    <w:p w:rsidR="009D56C8" w:rsidRPr="002F6587" w:rsidRDefault="009D56C8" w:rsidP="009D56C8">
      <w:pPr>
        <w:pStyle w:val="ConsPlusNonformat"/>
        <w:widowControl/>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_________________________________________________________________________________</w:t>
      </w:r>
    </w:p>
    <w:p w:rsidR="009D56C8" w:rsidRPr="002F6587" w:rsidRDefault="009D56C8" w:rsidP="009D56C8">
      <w:pPr>
        <w:pStyle w:val="ConsPlusNonformat"/>
        <w:widowControl/>
        <w:jc w:val="center"/>
        <w:rPr>
          <w:rFonts w:ascii="Times New Roman" w:hAnsi="Times New Roman" w:cs="Times New Roman"/>
          <w:sz w:val="20"/>
          <w:szCs w:val="20"/>
        </w:rPr>
      </w:pPr>
      <w:r w:rsidRPr="002F6587">
        <w:rPr>
          <w:rFonts w:ascii="Times New Roman" w:hAnsi="Times New Roman" w:cs="Times New Roman"/>
          <w:sz w:val="20"/>
          <w:szCs w:val="20"/>
        </w:rPr>
        <w:t>собственниками помещений в многоквартирном доме и нанимателями жилых помещений по договору социального на</w:t>
      </w:r>
      <w:r w:rsidRPr="002F6587">
        <w:rPr>
          <w:rFonts w:ascii="Times New Roman" w:hAnsi="Times New Roman" w:cs="Times New Roman"/>
          <w:sz w:val="20"/>
          <w:szCs w:val="20"/>
        </w:rPr>
        <w:t>й</w:t>
      </w:r>
      <w:r w:rsidRPr="002F6587">
        <w:rPr>
          <w:rFonts w:ascii="Times New Roman" w:hAnsi="Times New Roman" w:cs="Times New Roman"/>
          <w:sz w:val="20"/>
          <w:szCs w:val="20"/>
        </w:rPr>
        <w:t>ма и договору найма жилых помещений государственного или муниципального</w:t>
      </w:r>
    </w:p>
    <w:p w:rsidR="009D56C8" w:rsidRPr="002F6587" w:rsidRDefault="009D56C8" w:rsidP="009D56C8">
      <w:pPr>
        <w:pStyle w:val="ConsPlusNonformat"/>
        <w:widowControl/>
        <w:jc w:val="center"/>
        <w:rPr>
          <w:rFonts w:ascii="Times New Roman" w:hAnsi="Times New Roman" w:cs="Times New Roman"/>
          <w:sz w:val="20"/>
          <w:szCs w:val="20"/>
        </w:rPr>
      </w:pPr>
      <w:r w:rsidRPr="002F6587">
        <w:rPr>
          <w:rFonts w:ascii="Times New Roman" w:hAnsi="Times New Roman" w:cs="Times New Roman"/>
          <w:sz w:val="20"/>
          <w:szCs w:val="20"/>
        </w:rPr>
        <w:t xml:space="preserve">жилищного фонда платы за содержание и ремонт жилого </w:t>
      </w:r>
      <w:proofErr w:type="gramStart"/>
      <w:r w:rsidRPr="002F6587">
        <w:rPr>
          <w:rFonts w:ascii="Times New Roman" w:hAnsi="Times New Roman" w:cs="Times New Roman"/>
          <w:sz w:val="20"/>
          <w:szCs w:val="20"/>
        </w:rPr>
        <w:t>помещения</w:t>
      </w:r>
      <w:proofErr w:type="gramEnd"/>
      <w:r w:rsidRPr="002F6587">
        <w:rPr>
          <w:rFonts w:ascii="Times New Roman" w:hAnsi="Times New Roman" w:cs="Times New Roman"/>
          <w:sz w:val="20"/>
          <w:szCs w:val="20"/>
        </w:rPr>
        <w:t xml:space="preserve"> и коммунальные услуги)</w:t>
      </w:r>
    </w:p>
    <w:p w:rsidR="009D56C8" w:rsidRPr="002F6587" w:rsidRDefault="009D56C8" w:rsidP="009D56C8">
      <w:pPr>
        <w:pStyle w:val="ConsPlusNonformat"/>
        <w:widowControl/>
        <w:rPr>
          <w:rFonts w:ascii="Times New Roman" w:hAnsi="Times New Roman" w:cs="Times New Roman"/>
          <w:sz w:val="20"/>
          <w:szCs w:val="20"/>
        </w:rPr>
      </w:pPr>
    </w:p>
    <w:p w:rsidR="009D56C8" w:rsidRPr="002F6587" w:rsidRDefault="009D56C8" w:rsidP="009D56C8">
      <w:pPr>
        <w:pStyle w:val="ConsPlusNonformat"/>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w:t>
      </w:r>
      <w:r w:rsidRPr="002F6587">
        <w:rPr>
          <w:rFonts w:ascii="Times New Roman" w:hAnsi="Times New Roman" w:cs="Times New Roman"/>
          <w:sz w:val="20"/>
          <w:szCs w:val="20"/>
        </w:rPr>
        <w:t>а</w:t>
      </w:r>
      <w:r w:rsidRPr="002F6587">
        <w:rPr>
          <w:rFonts w:ascii="Times New Roman" w:hAnsi="Times New Roman" w:cs="Times New Roman"/>
          <w:sz w:val="20"/>
          <w:szCs w:val="20"/>
        </w:rPr>
        <w:t>ты за содержание и ремонт жилого помещения и платы за коммунальные услуги предлагаю осуществлять на счет:________________________________</w:t>
      </w: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_________________________________________________________________________________</w:t>
      </w:r>
    </w:p>
    <w:p w:rsidR="009D56C8" w:rsidRPr="002F6587" w:rsidRDefault="009D56C8" w:rsidP="009D56C8">
      <w:pPr>
        <w:pStyle w:val="ConsPlusNonformat"/>
        <w:widowControl/>
        <w:ind w:firstLine="708"/>
        <w:jc w:val="center"/>
        <w:rPr>
          <w:rFonts w:ascii="Times New Roman" w:hAnsi="Times New Roman" w:cs="Times New Roman"/>
          <w:sz w:val="20"/>
          <w:szCs w:val="20"/>
        </w:rPr>
      </w:pPr>
      <w:r w:rsidRPr="002F6587">
        <w:rPr>
          <w:rFonts w:ascii="Times New Roman" w:hAnsi="Times New Roman" w:cs="Times New Roman"/>
          <w:sz w:val="20"/>
          <w:szCs w:val="20"/>
        </w:rPr>
        <w:t>(реквизиты банковского счета)</w:t>
      </w:r>
    </w:p>
    <w:p w:rsidR="009D56C8" w:rsidRPr="002F6587" w:rsidRDefault="009D56C8" w:rsidP="009D56C8">
      <w:pPr>
        <w:pStyle w:val="ConsPlusNonformat"/>
        <w:widowControl/>
        <w:ind w:firstLine="708"/>
        <w:jc w:val="center"/>
        <w:rPr>
          <w:rFonts w:ascii="Times New Roman" w:hAnsi="Times New Roman" w:cs="Times New Roman"/>
          <w:sz w:val="20"/>
          <w:szCs w:val="20"/>
        </w:rPr>
      </w:pPr>
    </w:p>
    <w:p w:rsidR="009D56C8" w:rsidRPr="002F6587" w:rsidRDefault="009D56C8" w:rsidP="009D56C8">
      <w:pPr>
        <w:pStyle w:val="ConsPlusNonformat"/>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К заявке прилагаются следующие документы:</w:t>
      </w: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1. 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w:t>
      </w:r>
      <w:r w:rsidRPr="002F6587">
        <w:rPr>
          <w:rFonts w:ascii="Times New Roman" w:hAnsi="Times New Roman" w:cs="Times New Roman"/>
          <w:sz w:val="20"/>
          <w:szCs w:val="20"/>
        </w:rPr>
        <w:t>и</w:t>
      </w:r>
      <w:r w:rsidRPr="002F6587">
        <w:rPr>
          <w:rFonts w:ascii="Times New Roman" w:hAnsi="Times New Roman" w:cs="Times New Roman"/>
          <w:sz w:val="20"/>
          <w:szCs w:val="20"/>
        </w:rPr>
        <w:t>ально заверенная копия такой выписки (для индивидуальных предпринимат</w:t>
      </w:r>
      <w:r w:rsidRPr="002F6587">
        <w:rPr>
          <w:rFonts w:ascii="Times New Roman" w:hAnsi="Times New Roman" w:cs="Times New Roman"/>
          <w:sz w:val="20"/>
          <w:szCs w:val="20"/>
        </w:rPr>
        <w:t>е</w:t>
      </w:r>
      <w:r w:rsidRPr="002F6587">
        <w:rPr>
          <w:rFonts w:ascii="Times New Roman" w:hAnsi="Times New Roman" w:cs="Times New Roman"/>
          <w:sz w:val="20"/>
          <w:szCs w:val="20"/>
        </w:rPr>
        <w:t>лей):_____________________________________________________________</w:t>
      </w: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w:t>
      </w:r>
    </w:p>
    <w:p w:rsidR="009D56C8" w:rsidRPr="002F6587" w:rsidRDefault="009D56C8" w:rsidP="009D56C8">
      <w:pPr>
        <w:pStyle w:val="ConsPlusNonformat"/>
        <w:widowControl/>
        <w:ind w:left="2124" w:firstLine="708"/>
        <w:jc w:val="both"/>
        <w:rPr>
          <w:rFonts w:ascii="Times New Roman" w:hAnsi="Times New Roman" w:cs="Times New Roman"/>
          <w:sz w:val="20"/>
          <w:szCs w:val="20"/>
        </w:rPr>
      </w:pPr>
      <w:r w:rsidRPr="002F6587">
        <w:rPr>
          <w:rFonts w:ascii="Times New Roman" w:hAnsi="Times New Roman" w:cs="Times New Roman"/>
          <w:sz w:val="20"/>
          <w:szCs w:val="20"/>
        </w:rPr>
        <w:t>(наименование и реквизиты документов, количество листов)</w:t>
      </w: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2. Документ, подтверждающий полномочия лица на осуществление действий от имени юридического лица или индив</w:t>
      </w:r>
      <w:r w:rsidRPr="002F6587">
        <w:rPr>
          <w:rFonts w:ascii="Times New Roman" w:hAnsi="Times New Roman" w:cs="Times New Roman"/>
          <w:sz w:val="20"/>
          <w:szCs w:val="20"/>
        </w:rPr>
        <w:t>и</w:t>
      </w:r>
      <w:r w:rsidRPr="002F6587">
        <w:rPr>
          <w:rFonts w:ascii="Times New Roman" w:hAnsi="Times New Roman" w:cs="Times New Roman"/>
          <w:sz w:val="20"/>
          <w:szCs w:val="20"/>
        </w:rPr>
        <w:t>дуального предпринимателя, подавшего заявку на участие в конку</w:t>
      </w:r>
      <w:r w:rsidRPr="002F6587">
        <w:rPr>
          <w:rFonts w:ascii="Times New Roman" w:hAnsi="Times New Roman" w:cs="Times New Roman"/>
          <w:sz w:val="20"/>
          <w:szCs w:val="20"/>
        </w:rPr>
        <w:t>р</w:t>
      </w:r>
      <w:r w:rsidRPr="002F6587">
        <w:rPr>
          <w:rFonts w:ascii="Times New Roman" w:hAnsi="Times New Roman" w:cs="Times New Roman"/>
          <w:sz w:val="20"/>
          <w:szCs w:val="20"/>
        </w:rPr>
        <w:t>се:___________________________________________________________________________________.</w:t>
      </w:r>
    </w:p>
    <w:p w:rsidR="009D56C8" w:rsidRPr="002F6587" w:rsidRDefault="009D56C8" w:rsidP="009D56C8">
      <w:pPr>
        <w:pStyle w:val="ConsPlusNonformat"/>
        <w:widowControl/>
        <w:ind w:firstLine="708"/>
        <w:jc w:val="center"/>
        <w:rPr>
          <w:rFonts w:ascii="Times New Roman" w:hAnsi="Times New Roman" w:cs="Times New Roman"/>
          <w:sz w:val="20"/>
          <w:szCs w:val="20"/>
        </w:rPr>
      </w:pPr>
      <w:r w:rsidRPr="002F6587">
        <w:rPr>
          <w:rFonts w:ascii="Times New Roman" w:hAnsi="Times New Roman" w:cs="Times New Roman"/>
          <w:sz w:val="20"/>
          <w:szCs w:val="20"/>
        </w:rPr>
        <w:t>(наименование и реквизиты документов, количество листов)</w:t>
      </w: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3. Документы,  подтверждающие  внесение  денежных  сре</w:t>
      </w:r>
      <w:proofErr w:type="gramStart"/>
      <w:r w:rsidRPr="002F6587">
        <w:rPr>
          <w:rFonts w:ascii="Times New Roman" w:hAnsi="Times New Roman" w:cs="Times New Roman"/>
          <w:sz w:val="20"/>
          <w:szCs w:val="20"/>
        </w:rPr>
        <w:t>дств  в к</w:t>
      </w:r>
      <w:proofErr w:type="gramEnd"/>
      <w:r w:rsidRPr="002F6587">
        <w:rPr>
          <w:rFonts w:ascii="Times New Roman" w:hAnsi="Times New Roman" w:cs="Times New Roman"/>
          <w:sz w:val="20"/>
          <w:szCs w:val="20"/>
        </w:rPr>
        <w:t>ачестве обеспечения заявки на участие в конку</w:t>
      </w:r>
      <w:r w:rsidRPr="002F6587">
        <w:rPr>
          <w:rFonts w:ascii="Times New Roman" w:hAnsi="Times New Roman" w:cs="Times New Roman"/>
          <w:sz w:val="20"/>
          <w:szCs w:val="20"/>
        </w:rPr>
        <w:t>р</w:t>
      </w:r>
      <w:r w:rsidRPr="002F6587">
        <w:rPr>
          <w:rFonts w:ascii="Times New Roman" w:hAnsi="Times New Roman" w:cs="Times New Roman"/>
          <w:sz w:val="20"/>
          <w:szCs w:val="20"/>
        </w:rPr>
        <w:t>се:______________________________________________________________________</w:t>
      </w: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w:t>
      </w:r>
    </w:p>
    <w:p w:rsidR="009D56C8" w:rsidRPr="002F6587" w:rsidRDefault="009D56C8" w:rsidP="009D56C8">
      <w:pPr>
        <w:pStyle w:val="ConsPlusNonformat"/>
        <w:widowControl/>
        <w:jc w:val="center"/>
        <w:rPr>
          <w:rFonts w:ascii="Times New Roman" w:hAnsi="Times New Roman" w:cs="Times New Roman"/>
          <w:sz w:val="20"/>
          <w:szCs w:val="20"/>
        </w:rPr>
      </w:pPr>
      <w:r w:rsidRPr="002F6587">
        <w:rPr>
          <w:rFonts w:ascii="Times New Roman" w:hAnsi="Times New Roman" w:cs="Times New Roman"/>
          <w:sz w:val="20"/>
          <w:szCs w:val="20"/>
        </w:rPr>
        <w:t>(наименование и реквизиты документов, количество листов)</w:t>
      </w:r>
    </w:p>
    <w:p w:rsidR="009D56C8" w:rsidRPr="002F6587" w:rsidRDefault="009D56C8" w:rsidP="009D56C8">
      <w:pPr>
        <w:pStyle w:val="ConsPlusNonformat"/>
        <w:widowControl/>
        <w:jc w:val="center"/>
        <w:rPr>
          <w:rFonts w:ascii="Times New Roman" w:hAnsi="Times New Roman" w:cs="Times New Roman"/>
          <w:sz w:val="20"/>
          <w:szCs w:val="20"/>
        </w:rPr>
      </w:pPr>
    </w:p>
    <w:p w:rsidR="00A3029E"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4. Копии документов, подтверждающих соответствие претендента требованию, установленному п. 4.1.1 Правил, если федеральными законами установлены требования к лицам, осуществляющим выполнение работ, оказание услуг, пред</w:t>
      </w:r>
      <w:r w:rsidRPr="002F6587">
        <w:rPr>
          <w:rFonts w:ascii="Times New Roman" w:hAnsi="Times New Roman" w:cs="Times New Roman"/>
          <w:sz w:val="20"/>
          <w:szCs w:val="20"/>
        </w:rPr>
        <w:t>у</w:t>
      </w:r>
      <w:r w:rsidRPr="002F6587">
        <w:rPr>
          <w:rFonts w:ascii="Times New Roman" w:hAnsi="Times New Roman" w:cs="Times New Roman"/>
          <w:sz w:val="20"/>
          <w:szCs w:val="20"/>
        </w:rPr>
        <w:t>смотренных договором управления многоквартирным д</w:t>
      </w:r>
      <w:r w:rsidR="00A3029E">
        <w:rPr>
          <w:rFonts w:ascii="Times New Roman" w:hAnsi="Times New Roman" w:cs="Times New Roman"/>
          <w:sz w:val="20"/>
          <w:szCs w:val="20"/>
        </w:rPr>
        <w:t>о</w:t>
      </w:r>
      <w:r w:rsidRPr="002F6587">
        <w:rPr>
          <w:rFonts w:ascii="Times New Roman" w:hAnsi="Times New Roman" w:cs="Times New Roman"/>
          <w:sz w:val="20"/>
          <w:szCs w:val="20"/>
        </w:rPr>
        <w:t>мом:</w:t>
      </w: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__________________________________________________________________________________</w:t>
      </w: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lastRenderedPageBreak/>
        <w:t>________________________________________________________________________________.</w:t>
      </w:r>
    </w:p>
    <w:p w:rsidR="009D56C8" w:rsidRPr="002F6587" w:rsidRDefault="009D56C8" w:rsidP="009D56C8">
      <w:pPr>
        <w:pStyle w:val="ConsPlusNonformat"/>
        <w:widowControl/>
        <w:jc w:val="center"/>
        <w:rPr>
          <w:rFonts w:ascii="Times New Roman" w:hAnsi="Times New Roman" w:cs="Times New Roman"/>
          <w:sz w:val="20"/>
          <w:szCs w:val="20"/>
        </w:rPr>
      </w:pPr>
      <w:r w:rsidRPr="002F6587">
        <w:rPr>
          <w:rFonts w:ascii="Times New Roman" w:hAnsi="Times New Roman" w:cs="Times New Roman"/>
          <w:sz w:val="20"/>
          <w:szCs w:val="20"/>
        </w:rPr>
        <w:t>(наименование и реквизиты документов, количество листов)</w:t>
      </w:r>
    </w:p>
    <w:p w:rsidR="009D56C8" w:rsidRPr="002F6587" w:rsidRDefault="009D56C8" w:rsidP="009D56C8">
      <w:pPr>
        <w:pStyle w:val="ConsPlusNonformat"/>
        <w:widowControl/>
        <w:jc w:val="center"/>
        <w:rPr>
          <w:rFonts w:ascii="Times New Roman" w:hAnsi="Times New Roman" w:cs="Times New Roman"/>
          <w:sz w:val="20"/>
          <w:szCs w:val="20"/>
        </w:rPr>
      </w:pP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5. Копия утвержденного бухгалтерского баланса за последний год (за последний отчетный пер</w:t>
      </w:r>
      <w:r w:rsidRPr="002F6587">
        <w:rPr>
          <w:rFonts w:ascii="Times New Roman" w:hAnsi="Times New Roman" w:cs="Times New Roman"/>
          <w:sz w:val="20"/>
          <w:szCs w:val="20"/>
        </w:rPr>
        <w:t>и</w:t>
      </w:r>
      <w:r w:rsidRPr="002F6587">
        <w:rPr>
          <w:rFonts w:ascii="Times New Roman" w:hAnsi="Times New Roman" w:cs="Times New Roman"/>
          <w:sz w:val="20"/>
          <w:szCs w:val="20"/>
        </w:rPr>
        <w:t>од)____________________________________________________________________________________</w:t>
      </w: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w:t>
      </w:r>
    </w:p>
    <w:p w:rsidR="009D56C8" w:rsidRPr="002F6587" w:rsidRDefault="009D56C8" w:rsidP="009D56C8">
      <w:pPr>
        <w:pStyle w:val="ConsPlusNonformat"/>
        <w:widowControl/>
        <w:jc w:val="center"/>
        <w:rPr>
          <w:rFonts w:ascii="Times New Roman" w:hAnsi="Times New Roman" w:cs="Times New Roman"/>
          <w:sz w:val="20"/>
          <w:szCs w:val="20"/>
        </w:rPr>
      </w:pPr>
      <w:r w:rsidRPr="002F6587">
        <w:rPr>
          <w:rFonts w:ascii="Times New Roman" w:hAnsi="Times New Roman" w:cs="Times New Roman"/>
          <w:sz w:val="20"/>
          <w:szCs w:val="20"/>
        </w:rPr>
        <w:t>(наименование и реквизиты документов, количество листов)</w:t>
      </w:r>
    </w:p>
    <w:p w:rsidR="009D56C8" w:rsidRPr="002F6587" w:rsidRDefault="009D56C8" w:rsidP="009D56C8">
      <w:pPr>
        <w:pStyle w:val="ConsPlusNonformat"/>
        <w:widowControl/>
        <w:rPr>
          <w:rFonts w:ascii="Times New Roman" w:hAnsi="Times New Roman" w:cs="Times New Roman"/>
          <w:sz w:val="20"/>
          <w:szCs w:val="20"/>
        </w:rPr>
      </w:pP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_________________________________________________________________________________</w:t>
      </w:r>
    </w:p>
    <w:p w:rsidR="009D56C8" w:rsidRPr="002F6587" w:rsidRDefault="009D56C8" w:rsidP="009D56C8">
      <w:pPr>
        <w:pStyle w:val="ConsPlusNonformat"/>
        <w:widowControl/>
        <w:jc w:val="center"/>
        <w:rPr>
          <w:rFonts w:ascii="Times New Roman" w:hAnsi="Times New Roman" w:cs="Times New Roman"/>
          <w:sz w:val="20"/>
          <w:szCs w:val="20"/>
        </w:rPr>
      </w:pPr>
      <w:proofErr w:type="gramStart"/>
      <w:r w:rsidRPr="002F6587">
        <w:rPr>
          <w:rFonts w:ascii="Times New Roman" w:hAnsi="Times New Roman" w:cs="Times New Roman"/>
          <w:sz w:val="20"/>
          <w:szCs w:val="20"/>
        </w:rPr>
        <w:t>(должность, ф.и.о. руководителя организации</w:t>
      </w:r>
      <w:proofErr w:type="gramEnd"/>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_________________________________________________________________________________</w:t>
      </w:r>
    </w:p>
    <w:p w:rsidR="009D56C8" w:rsidRPr="002F6587" w:rsidRDefault="009D56C8" w:rsidP="009D56C8">
      <w:pPr>
        <w:pStyle w:val="ConsPlusNonformat"/>
        <w:widowControl/>
        <w:jc w:val="center"/>
        <w:rPr>
          <w:rFonts w:ascii="Times New Roman" w:hAnsi="Times New Roman" w:cs="Times New Roman"/>
          <w:sz w:val="20"/>
          <w:szCs w:val="20"/>
        </w:rPr>
      </w:pPr>
      <w:r w:rsidRPr="002F6587">
        <w:rPr>
          <w:rFonts w:ascii="Times New Roman" w:hAnsi="Times New Roman" w:cs="Times New Roman"/>
          <w:sz w:val="20"/>
          <w:szCs w:val="20"/>
        </w:rPr>
        <w:t>или ф.и.о. индивидуального предпринимателя)</w:t>
      </w:r>
    </w:p>
    <w:p w:rsidR="009D56C8" w:rsidRPr="002F6587" w:rsidRDefault="009D56C8" w:rsidP="009D56C8">
      <w:pPr>
        <w:pStyle w:val="ConsPlusNonformat"/>
        <w:widowControl/>
        <w:jc w:val="both"/>
        <w:rPr>
          <w:rFonts w:ascii="Times New Roman" w:hAnsi="Times New Roman" w:cs="Times New Roman"/>
          <w:sz w:val="20"/>
          <w:szCs w:val="20"/>
        </w:rPr>
      </w:pPr>
    </w:p>
    <w:p w:rsidR="009D56C8" w:rsidRPr="002F6587" w:rsidRDefault="009D56C8" w:rsidP="009D56C8">
      <w:pPr>
        <w:ind w:firstLine="360"/>
        <w:jc w:val="both"/>
      </w:pPr>
      <w:r w:rsidRPr="002F6587">
        <w:t>Уведомляем, что ____________________________________________________________________</w:t>
      </w:r>
    </w:p>
    <w:p w:rsidR="009D56C8" w:rsidRPr="002F6587" w:rsidRDefault="009D56C8" w:rsidP="009D56C8">
      <w:pPr>
        <w:ind w:firstLine="700"/>
        <w:jc w:val="both"/>
        <w:rPr>
          <w:i/>
          <w:iCs/>
        </w:rPr>
      </w:pPr>
      <w:r w:rsidRPr="002F6587">
        <w:t xml:space="preserve">     (организационно-правовая форма, наименование организации или ф.и.о. индивидуального предпринимателя)</w:t>
      </w:r>
    </w:p>
    <w:p w:rsidR="009D56C8" w:rsidRPr="002F6587" w:rsidRDefault="009D56C8" w:rsidP="009D56C8">
      <w:pPr>
        <w:jc w:val="both"/>
      </w:pPr>
      <w:r w:rsidRPr="002F6587">
        <w:t>не является неплатежеспособным, не находится в процессе ликвидации, не признано несостоятельным (банкротом), де</w:t>
      </w:r>
      <w:r w:rsidRPr="002F6587">
        <w:t>я</w:t>
      </w:r>
      <w:r w:rsidRPr="002F6587">
        <w:t>тельность не приостановлена.</w:t>
      </w:r>
    </w:p>
    <w:p w:rsidR="009D56C8" w:rsidRPr="002F6587" w:rsidRDefault="009D56C8" w:rsidP="009D56C8">
      <w:pPr>
        <w:ind w:firstLine="360"/>
        <w:jc w:val="both"/>
      </w:pPr>
      <w:r w:rsidRPr="002F6587">
        <w:t>Уведомляем об отсутствии задолженности по начисленным налогам, сборам и иным обязательным платежам в бю</w:t>
      </w:r>
      <w:r w:rsidRPr="002F6587">
        <w:t>д</w:t>
      </w:r>
      <w:r w:rsidRPr="002F6587">
        <w:t>жеты любого уровня или государственные внебюджетные фонды за прошедший календарный год, размер которой пр</w:t>
      </w:r>
      <w:r w:rsidRPr="002F6587">
        <w:t>е</w:t>
      </w:r>
      <w:r w:rsidRPr="002F6587">
        <w:t>вышает 25% балансовой стоимости активов по данным бухгалтерской отчетности за последний завершенный отчетный период.</w:t>
      </w:r>
    </w:p>
    <w:p w:rsidR="009D56C8" w:rsidRPr="002F6587" w:rsidRDefault="009D56C8" w:rsidP="009D56C8">
      <w:pPr>
        <w:pStyle w:val="ConsPlusNonformat"/>
        <w:widowControl/>
        <w:jc w:val="both"/>
        <w:rPr>
          <w:rFonts w:ascii="Times New Roman" w:hAnsi="Times New Roman" w:cs="Times New Roman"/>
          <w:sz w:val="20"/>
          <w:szCs w:val="20"/>
        </w:rPr>
      </w:pPr>
    </w:p>
    <w:p w:rsidR="009D56C8" w:rsidRPr="002F6587" w:rsidRDefault="009D56C8" w:rsidP="009D56C8">
      <w:pPr>
        <w:pStyle w:val="ConsPlusNonformat"/>
        <w:widowControl/>
        <w:jc w:val="both"/>
        <w:rPr>
          <w:rFonts w:ascii="Times New Roman" w:hAnsi="Times New Roman" w:cs="Times New Roman"/>
          <w:sz w:val="20"/>
          <w:szCs w:val="20"/>
        </w:rPr>
      </w:pP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______________ /__________________________</w:t>
      </w:r>
    </w:p>
    <w:p w:rsidR="009D56C8" w:rsidRPr="002F6587" w:rsidRDefault="009D56C8" w:rsidP="009D56C8">
      <w:pPr>
        <w:pStyle w:val="ConsPlusNonformat"/>
        <w:widowControl/>
        <w:rPr>
          <w:rFonts w:ascii="Times New Roman" w:hAnsi="Times New Roman" w:cs="Times New Roman"/>
          <w:sz w:val="20"/>
          <w:szCs w:val="20"/>
        </w:rPr>
      </w:pPr>
      <w:r w:rsidRPr="002F6587">
        <w:rPr>
          <w:rFonts w:ascii="Times New Roman" w:hAnsi="Times New Roman" w:cs="Times New Roman"/>
          <w:sz w:val="20"/>
          <w:szCs w:val="20"/>
        </w:rPr>
        <w:t xml:space="preserve">        (подпись)                      (фамилия, инициалы)</w:t>
      </w:r>
    </w:p>
    <w:p w:rsidR="009D56C8" w:rsidRPr="002F6587" w:rsidRDefault="009D56C8" w:rsidP="009D56C8">
      <w:pPr>
        <w:pStyle w:val="ConsPlusNonformat"/>
        <w:widowControl/>
        <w:rPr>
          <w:rFonts w:ascii="Times New Roman" w:hAnsi="Times New Roman" w:cs="Times New Roman"/>
          <w:sz w:val="20"/>
          <w:szCs w:val="20"/>
        </w:rPr>
      </w:pPr>
    </w:p>
    <w:p w:rsidR="009D56C8" w:rsidRPr="002F6587" w:rsidRDefault="009D56C8" w:rsidP="009D56C8">
      <w:pPr>
        <w:pStyle w:val="ConsPlusNonformat"/>
        <w:widowControl/>
        <w:rPr>
          <w:rFonts w:ascii="Times New Roman" w:hAnsi="Times New Roman" w:cs="Times New Roman"/>
          <w:sz w:val="20"/>
          <w:szCs w:val="20"/>
        </w:rPr>
      </w:pPr>
      <w:r>
        <w:rPr>
          <w:rFonts w:ascii="Times New Roman" w:hAnsi="Times New Roman" w:cs="Times New Roman"/>
          <w:sz w:val="20"/>
          <w:szCs w:val="20"/>
        </w:rPr>
        <w:t>«___» _____________ 20</w:t>
      </w:r>
      <w:r w:rsidR="00594337">
        <w:rPr>
          <w:rFonts w:ascii="Times New Roman" w:hAnsi="Times New Roman" w:cs="Times New Roman"/>
          <w:sz w:val="20"/>
          <w:szCs w:val="20"/>
        </w:rPr>
        <w:t>___</w:t>
      </w:r>
      <w:r w:rsidRPr="002F6587">
        <w:rPr>
          <w:rFonts w:ascii="Times New Roman" w:hAnsi="Times New Roman" w:cs="Times New Roman"/>
          <w:sz w:val="20"/>
          <w:szCs w:val="20"/>
        </w:rPr>
        <w:t xml:space="preserve"> г.</w:t>
      </w:r>
    </w:p>
    <w:p w:rsidR="009D56C8" w:rsidRPr="002F6587" w:rsidRDefault="009D56C8" w:rsidP="009D56C8">
      <w:pPr>
        <w:pStyle w:val="ConsPlusNonformat"/>
        <w:widowControl/>
        <w:rPr>
          <w:rFonts w:ascii="Times New Roman" w:hAnsi="Times New Roman" w:cs="Times New Roman"/>
          <w:sz w:val="20"/>
          <w:szCs w:val="20"/>
        </w:rPr>
      </w:pPr>
    </w:p>
    <w:p w:rsidR="009D56C8" w:rsidRPr="002F6587" w:rsidRDefault="009D56C8" w:rsidP="009D56C8">
      <w:pPr>
        <w:pStyle w:val="ConsPlusNonformat"/>
        <w:widowControl/>
        <w:rPr>
          <w:rFonts w:ascii="Times New Roman" w:hAnsi="Times New Roman" w:cs="Times New Roman"/>
          <w:sz w:val="20"/>
          <w:szCs w:val="20"/>
        </w:rPr>
      </w:pPr>
      <w:r w:rsidRPr="002F6587">
        <w:rPr>
          <w:rFonts w:ascii="Times New Roman" w:hAnsi="Times New Roman" w:cs="Times New Roman"/>
          <w:sz w:val="20"/>
          <w:szCs w:val="20"/>
        </w:rPr>
        <w:t>М.П.</w:t>
      </w:r>
    </w:p>
    <w:p w:rsidR="002D067A" w:rsidRDefault="002D067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Pr="002F6587" w:rsidRDefault="00AA47CA" w:rsidP="009D56C8">
      <w:pPr>
        <w:pStyle w:val="ConsPlusNonformat"/>
        <w:widowControl/>
        <w:jc w:val="both"/>
        <w:rPr>
          <w:rFonts w:ascii="Times New Roman" w:hAnsi="Times New Roman" w:cs="Times New Roman"/>
          <w:sz w:val="20"/>
          <w:szCs w:val="20"/>
        </w:rPr>
      </w:pPr>
    </w:p>
    <w:p w:rsidR="002D067A" w:rsidRPr="002F6587" w:rsidRDefault="00AA47CA" w:rsidP="002D067A">
      <w:pPr>
        <w:pStyle w:val="ConsPlusNonformat"/>
        <w:widowControl/>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5</w:t>
      </w:r>
    </w:p>
    <w:p w:rsidR="002D067A" w:rsidRPr="002F6587" w:rsidRDefault="002D067A" w:rsidP="002D067A">
      <w:pPr>
        <w:jc w:val="right"/>
      </w:pPr>
      <w:r w:rsidRPr="002F6587">
        <w:t>к Правилам</w:t>
      </w:r>
    </w:p>
    <w:p w:rsidR="002D067A" w:rsidRPr="002F6587" w:rsidRDefault="002D067A" w:rsidP="002D067A">
      <w:pPr>
        <w:jc w:val="right"/>
      </w:pPr>
    </w:p>
    <w:p w:rsidR="002D067A" w:rsidRPr="006B6093" w:rsidRDefault="002D067A" w:rsidP="002D067A">
      <w:pPr>
        <w:jc w:val="center"/>
        <w:rPr>
          <w:b/>
          <w:bCs/>
        </w:rPr>
      </w:pPr>
      <w:r w:rsidRPr="006B6093">
        <w:rPr>
          <w:b/>
          <w:bCs/>
        </w:rPr>
        <w:t>Размер обеспечения исполнения обязательств</w:t>
      </w:r>
    </w:p>
    <w:p w:rsidR="002D067A" w:rsidRPr="006B6093" w:rsidRDefault="002D067A" w:rsidP="002D067A">
      <w:pPr>
        <w:jc w:val="center"/>
        <w:rPr>
          <w:b/>
          <w:bCs/>
        </w:rPr>
      </w:pPr>
      <w:r w:rsidRPr="006B6093">
        <w:rPr>
          <w:b/>
          <w:bCs/>
        </w:rPr>
        <w:t>по договорам управления многоквартирным</w:t>
      </w:r>
      <w:r w:rsidR="001E594B" w:rsidRPr="006B6093">
        <w:rPr>
          <w:b/>
          <w:bCs/>
        </w:rPr>
        <w:t>и домами</w:t>
      </w:r>
    </w:p>
    <w:p w:rsidR="00FA2EAD" w:rsidRPr="006B6093" w:rsidRDefault="00FA2EAD" w:rsidP="002D067A">
      <w:pPr>
        <w:jc w:val="center"/>
        <w:rPr>
          <w:b/>
          <w:bCs/>
        </w:rPr>
      </w:pPr>
    </w:p>
    <w:p w:rsidR="002D067A" w:rsidRPr="006B6093" w:rsidRDefault="002D067A" w:rsidP="002D067A"/>
    <w:tbl>
      <w:tblPr>
        <w:tblW w:w="6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3"/>
        <w:gridCol w:w="3071"/>
        <w:gridCol w:w="2711"/>
      </w:tblGrid>
      <w:tr w:rsidR="005603F4" w:rsidRPr="006B6093" w:rsidTr="005603F4">
        <w:trPr>
          <w:trHeight w:val="747"/>
        </w:trPr>
        <w:tc>
          <w:tcPr>
            <w:tcW w:w="723" w:type="dxa"/>
            <w:tcMar>
              <w:top w:w="14" w:type="dxa"/>
              <w:left w:w="14" w:type="dxa"/>
              <w:bottom w:w="0" w:type="dxa"/>
              <w:right w:w="14" w:type="dxa"/>
            </w:tcMar>
            <w:vAlign w:val="center"/>
          </w:tcPr>
          <w:p w:rsidR="005603F4" w:rsidRPr="006B6093" w:rsidRDefault="005603F4" w:rsidP="005603F4">
            <w:pPr>
              <w:jc w:val="center"/>
              <w:rPr>
                <w:rFonts w:eastAsia="Arial Unicode MS"/>
              </w:rPr>
            </w:pPr>
            <w:r w:rsidRPr="006B6093">
              <w:t>№ лота</w:t>
            </w:r>
          </w:p>
        </w:tc>
        <w:tc>
          <w:tcPr>
            <w:tcW w:w="3071" w:type="dxa"/>
            <w:tcMar>
              <w:top w:w="14" w:type="dxa"/>
              <w:left w:w="14" w:type="dxa"/>
              <w:bottom w:w="0" w:type="dxa"/>
              <w:right w:w="14" w:type="dxa"/>
            </w:tcMar>
            <w:vAlign w:val="center"/>
          </w:tcPr>
          <w:p w:rsidR="005603F4" w:rsidRPr="006B6093" w:rsidRDefault="005603F4" w:rsidP="005603F4">
            <w:pPr>
              <w:jc w:val="center"/>
              <w:rPr>
                <w:rFonts w:eastAsia="Arial Unicode MS"/>
              </w:rPr>
            </w:pPr>
            <w:r w:rsidRPr="006B6093">
              <w:t>Адрес многоквартирного дома</w:t>
            </w:r>
          </w:p>
        </w:tc>
        <w:tc>
          <w:tcPr>
            <w:tcW w:w="2711" w:type="dxa"/>
          </w:tcPr>
          <w:p w:rsidR="005603F4" w:rsidRPr="006B6093" w:rsidRDefault="005603F4" w:rsidP="005603F4">
            <w:pPr>
              <w:jc w:val="center"/>
            </w:pPr>
            <w:r w:rsidRPr="006B6093">
              <w:t>Размер обеспечения исполн</w:t>
            </w:r>
            <w:r w:rsidRPr="006B6093">
              <w:t>е</w:t>
            </w:r>
            <w:r w:rsidRPr="006B6093">
              <w:t>ния обязательств (руб.)</w:t>
            </w:r>
          </w:p>
        </w:tc>
      </w:tr>
      <w:tr w:rsidR="000E4824" w:rsidRPr="006B6093" w:rsidTr="005603F4">
        <w:trPr>
          <w:trHeight w:val="69"/>
        </w:trPr>
        <w:tc>
          <w:tcPr>
            <w:tcW w:w="723" w:type="dxa"/>
            <w:noWrap/>
            <w:tcMar>
              <w:top w:w="14" w:type="dxa"/>
              <w:left w:w="14" w:type="dxa"/>
              <w:bottom w:w="0" w:type="dxa"/>
              <w:right w:w="14" w:type="dxa"/>
            </w:tcMar>
          </w:tcPr>
          <w:p w:rsidR="000E4824" w:rsidRPr="007E4BD8" w:rsidRDefault="000E4824" w:rsidP="005603F4">
            <w:pPr>
              <w:pStyle w:val="ConsPlusNormal"/>
              <w:widowControl/>
              <w:ind w:firstLine="0"/>
              <w:jc w:val="center"/>
              <w:rPr>
                <w:rFonts w:ascii="Times New Roman" w:hAnsi="Times New Roman"/>
                <w:sz w:val="24"/>
                <w:szCs w:val="24"/>
              </w:rPr>
            </w:pPr>
            <w:r w:rsidRPr="007E4BD8">
              <w:rPr>
                <w:rFonts w:ascii="Times New Roman" w:hAnsi="Times New Roman"/>
                <w:sz w:val="24"/>
                <w:szCs w:val="24"/>
              </w:rPr>
              <w:t>1</w:t>
            </w:r>
          </w:p>
        </w:tc>
        <w:tc>
          <w:tcPr>
            <w:tcW w:w="3071" w:type="dxa"/>
            <w:noWrap/>
            <w:tcMar>
              <w:top w:w="14" w:type="dxa"/>
              <w:left w:w="14" w:type="dxa"/>
              <w:bottom w:w="0" w:type="dxa"/>
              <w:right w:w="14" w:type="dxa"/>
            </w:tcMar>
          </w:tcPr>
          <w:p w:rsidR="000E4824" w:rsidRPr="00BF7C9C" w:rsidRDefault="000E482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39</w:t>
            </w:r>
          </w:p>
        </w:tc>
        <w:tc>
          <w:tcPr>
            <w:tcW w:w="2711" w:type="dxa"/>
            <w:vAlign w:val="bottom"/>
          </w:tcPr>
          <w:p w:rsidR="000E4824" w:rsidRPr="000E4824" w:rsidRDefault="000E4824" w:rsidP="000E4824">
            <w:pPr>
              <w:jc w:val="center"/>
              <w:rPr>
                <w:color w:val="000000"/>
                <w:sz w:val="24"/>
                <w:szCs w:val="24"/>
              </w:rPr>
            </w:pPr>
            <w:r w:rsidRPr="000E4824">
              <w:rPr>
                <w:color w:val="000000"/>
                <w:sz w:val="24"/>
                <w:szCs w:val="24"/>
              </w:rPr>
              <w:t>716704,1</w:t>
            </w:r>
          </w:p>
        </w:tc>
      </w:tr>
      <w:tr w:rsidR="000E4824" w:rsidRPr="002F6587" w:rsidTr="005603F4">
        <w:trPr>
          <w:trHeight w:val="69"/>
        </w:trPr>
        <w:tc>
          <w:tcPr>
            <w:tcW w:w="723" w:type="dxa"/>
            <w:noWrap/>
            <w:tcMar>
              <w:top w:w="14" w:type="dxa"/>
              <w:left w:w="14" w:type="dxa"/>
              <w:bottom w:w="0" w:type="dxa"/>
              <w:right w:w="14" w:type="dxa"/>
            </w:tcMar>
          </w:tcPr>
          <w:p w:rsidR="000E4824" w:rsidRPr="007E4BD8" w:rsidRDefault="000E4824" w:rsidP="005603F4">
            <w:pPr>
              <w:pStyle w:val="ConsPlusNormal"/>
              <w:widowControl/>
              <w:ind w:firstLine="0"/>
              <w:jc w:val="center"/>
              <w:rPr>
                <w:rFonts w:ascii="Times New Roman" w:hAnsi="Times New Roman"/>
                <w:sz w:val="24"/>
                <w:szCs w:val="24"/>
              </w:rPr>
            </w:pPr>
            <w:r w:rsidRPr="007E4BD8">
              <w:rPr>
                <w:rFonts w:ascii="Times New Roman" w:hAnsi="Times New Roman"/>
                <w:sz w:val="24"/>
                <w:szCs w:val="24"/>
              </w:rPr>
              <w:t>2</w:t>
            </w:r>
          </w:p>
        </w:tc>
        <w:tc>
          <w:tcPr>
            <w:tcW w:w="3071" w:type="dxa"/>
            <w:noWrap/>
            <w:tcMar>
              <w:top w:w="14" w:type="dxa"/>
              <w:left w:w="14" w:type="dxa"/>
              <w:bottom w:w="0" w:type="dxa"/>
              <w:right w:w="14" w:type="dxa"/>
            </w:tcMar>
          </w:tcPr>
          <w:p w:rsidR="000E4824" w:rsidRPr="00BF7C9C" w:rsidRDefault="000E482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л. Дружбы, 4</w:t>
            </w:r>
            <w:r>
              <w:rPr>
                <w:rFonts w:ascii="Times New Roman" w:hAnsi="Times New Roman"/>
                <w:sz w:val="24"/>
                <w:szCs w:val="24"/>
              </w:rPr>
              <w:t>1</w:t>
            </w:r>
          </w:p>
        </w:tc>
        <w:tc>
          <w:tcPr>
            <w:tcW w:w="2711" w:type="dxa"/>
            <w:vAlign w:val="bottom"/>
          </w:tcPr>
          <w:p w:rsidR="000E4824" w:rsidRPr="000E4824" w:rsidRDefault="000E4824" w:rsidP="000E4824">
            <w:pPr>
              <w:jc w:val="center"/>
              <w:rPr>
                <w:color w:val="000000"/>
                <w:sz w:val="24"/>
                <w:szCs w:val="24"/>
              </w:rPr>
            </w:pPr>
            <w:r w:rsidRPr="000E4824">
              <w:rPr>
                <w:color w:val="000000"/>
                <w:sz w:val="24"/>
                <w:szCs w:val="24"/>
              </w:rPr>
              <w:t>734501,9</w:t>
            </w:r>
          </w:p>
        </w:tc>
      </w:tr>
      <w:tr w:rsidR="000E4824" w:rsidRPr="002F6587" w:rsidTr="005603F4">
        <w:trPr>
          <w:trHeight w:val="69"/>
        </w:trPr>
        <w:tc>
          <w:tcPr>
            <w:tcW w:w="723" w:type="dxa"/>
            <w:noWrap/>
            <w:tcMar>
              <w:top w:w="14" w:type="dxa"/>
              <w:left w:w="14" w:type="dxa"/>
              <w:bottom w:w="0" w:type="dxa"/>
              <w:right w:w="14" w:type="dxa"/>
            </w:tcMar>
          </w:tcPr>
          <w:p w:rsidR="000E4824" w:rsidRPr="007E4BD8" w:rsidRDefault="000E4824" w:rsidP="005603F4">
            <w:pPr>
              <w:pStyle w:val="ConsPlusNormal"/>
              <w:widowControl/>
              <w:ind w:firstLine="0"/>
              <w:jc w:val="center"/>
              <w:rPr>
                <w:rFonts w:ascii="Times New Roman" w:hAnsi="Times New Roman"/>
                <w:sz w:val="24"/>
                <w:szCs w:val="24"/>
              </w:rPr>
            </w:pPr>
            <w:r w:rsidRPr="007E4BD8">
              <w:rPr>
                <w:rFonts w:ascii="Times New Roman" w:hAnsi="Times New Roman"/>
                <w:sz w:val="24"/>
                <w:szCs w:val="24"/>
              </w:rPr>
              <w:t>3</w:t>
            </w:r>
          </w:p>
        </w:tc>
        <w:tc>
          <w:tcPr>
            <w:tcW w:w="3071" w:type="dxa"/>
            <w:noWrap/>
            <w:tcMar>
              <w:top w:w="14" w:type="dxa"/>
              <w:left w:w="14" w:type="dxa"/>
              <w:bottom w:w="0" w:type="dxa"/>
              <w:right w:w="14" w:type="dxa"/>
            </w:tcMar>
          </w:tcPr>
          <w:p w:rsidR="000E4824" w:rsidRPr="00BF7C9C" w:rsidRDefault="000E482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43</w:t>
            </w:r>
          </w:p>
        </w:tc>
        <w:tc>
          <w:tcPr>
            <w:tcW w:w="2711" w:type="dxa"/>
            <w:vAlign w:val="bottom"/>
          </w:tcPr>
          <w:p w:rsidR="000E4824" w:rsidRPr="000E4824" w:rsidRDefault="000E4824" w:rsidP="000E4824">
            <w:pPr>
              <w:jc w:val="center"/>
              <w:rPr>
                <w:color w:val="000000"/>
                <w:sz w:val="24"/>
                <w:szCs w:val="24"/>
              </w:rPr>
            </w:pPr>
            <w:r w:rsidRPr="000E4824">
              <w:rPr>
                <w:color w:val="000000"/>
                <w:sz w:val="24"/>
                <w:szCs w:val="24"/>
              </w:rPr>
              <w:t>352805,4</w:t>
            </w:r>
          </w:p>
        </w:tc>
      </w:tr>
      <w:tr w:rsidR="000E4824" w:rsidRPr="002F6587" w:rsidTr="005603F4">
        <w:trPr>
          <w:trHeight w:val="69"/>
        </w:trPr>
        <w:tc>
          <w:tcPr>
            <w:tcW w:w="723" w:type="dxa"/>
            <w:noWrap/>
            <w:tcMar>
              <w:top w:w="14" w:type="dxa"/>
              <w:left w:w="14" w:type="dxa"/>
              <w:bottom w:w="0" w:type="dxa"/>
              <w:right w:w="14" w:type="dxa"/>
            </w:tcMar>
          </w:tcPr>
          <w:p w:rsidR="000E4824" w:rsidRPr="007E4BD8" w:rsidRDefault="000E4824" w:rsidP="005603F4">
            <w:pPr>
              <w:pStyle w:val="ConsPlusNormal"/>
              <w:widowControl/>
              <w:ind w:firstLine="0"/>
              <w:jc w:val="center"/>
              <w:rPr>
                <w:rFonts w:ascii="Times New Roman" w:hAnsi="Times New Roman"/>
                <w:sz w:val="24"/>
                <w:szCs w:val="24"/>
              </w:rPr>
            </w:pPr>
            <w:r>
              <w:rPr>
                <w:rFonts w:ascii="Times New Roman" w:hAnsi="Times New Roman"/>
                <w:sz w:val="24"/>
                <w:szCs w:val="24"/>
              </w:rPr>
              <w:t>4</w:t>
            </w:r>
          </w:p>
        </w:tc>
        <w:tc>
          <w:tcPr>
            <w:tcW w:w="3071" w:type="dxa"/>
            <w:noWrap/>
            <w:tcMar>
              <w:top w:w="14" w:type="dxa"/>
              <w:left w:w="14" w:type="dxa"/>
              <w:bottom w:w="0" w:type="dxa"/>
              <w:right w:w="14" w:type="dxa"/>
            </w:tcMar>
          </w:tcPr>
          <w:p w:rsidR="000E4824" w:rsidRPr="00BF7C9C" w:rsidRDefault="000E482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45</w:t>
            </w:r>
          </w:p>
        </w:tc>
        <w:tc>
          <w:tcPr>
            <w:tcW w:w="2711" w:type="dxa"/>
            <w:vAlign w:val="bottom"/>
          </w:tcPr>
          <w:p w:rsidR="000E4824" w:rsidRPr="000E4824" w:rsidRDefault="000E4824" w:rsidP="000E4824">
            <w:pPr>
              <w:jc w:val="center"/>
              <w:rPr>
                <w:color w:val="000000"/>
                <w:sz w:val="24"/>
                <w:szCs w:val="24"/>
              </w:rPr>
            </w:pPr>
            <w:r w:rsidRPr="000E4824">
              <w:rPr>
                <w:color w:val="000000"/>
                <w:sz w:val="24"/>
                <w:szCs w:val="24"/>
              </w:rPr>
              <w:t>352805,4</w:t>
            </w:r>
          </w:p>
        </w:tc>
      </w:tr>
      <w:tr w:rsidR="000E4824" w:rsidRPr="002F6587" w:rsidTr="005603F4">
        <w:trPr>
          <w:trHeight w:val="69"/>
        </w:trPr>
        <w:tc>
          <w:tcPr>
            <w:tcW w:w="723" w:type="dxa"/>
            <w:noWrap/>
            <w:tcMar>
              <w:top w:w="14" w:type="dxa"/>
              <w:left w:w="14" w:type="dxa"/>
              <w:bottom w:w="0" w:type="dxa"/>
              <w:right w:w="14" w:type="dxa"/>
            </w:tcMar>
          </w:tcPr>
          <w:p w:rsidR="000E4824" w:rsidRPr="007E4BD8" w:rsidRDefault="000E4824" w:rsidP="005603F4">
            <w:pPr>
              <w:pStyle w:val="ConsPlusNormal"/>
              <w:widowControl/>
              <w:ind w:firstLine="0"/>
              <w:jc w:val="center"/>
              <w:rPr>
                <w:rFonts w:ascii="Times New Roman" w:hAnsi="Times New Roman"/>
                <w:sz w:val="24"/>
                <w:szCs w:val="24"/>
              </w:rPr>
            </w:pPr>
            <w:r>
              <w:rPr>
                <w:rFonts w:ascii="Times New Roman" w:hAnsi="Times New Roman"/>
                <w:sz w:val="24"/>
                <w:szCs w:val="24"/>
              </w:rPr>
              <w:t>5</w:t>
            </w:r>
          </w:p>
        </w:tc>
        <w:tc>
          <w:tcPr>
            <w:tcW w:w="3071" w:type="dxa"/>
            <w:noWrap/>
            <w:tcMar>
              <w:top w:w="14" w:type="dxa"/>
              <w:left w:w="14" w:type="dxa"/>
              <w:bottom w:w="0" w:type="dxa"/>
              <w:right w:w="14" w:type="dxa"/>
            </w:tcMar>
          </w:tcPr>
          <w:p w:rsidR="000E4824" w:rsidRPr="00BF7C9C" w:rsidRDefault="000E482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л. Дружбы, 47</w:t>
            </w:r>
          </w:p>
        </w:tc>
        <w:tc>
          <w:tcPr>
            <w:tcW w:w="2711" w:type="dxa"/>
            <w:vAlign w:val="bottom"/>
          </w:tcPr>
          <w:p w:rsidR="000E4824" w:rsidRPr="000E4824" w:rsidRDefault="000E4824" w:rsidP="000E4824">
            <w:pPr>
              <w:jc w:val="center"/>
              <w:rPr>
                <w:color w:val="000000"/>
                <w:sz w:val="24"/>
                <w:szCs w:val="24"/>
              </w:rPr>
            </w:pPr>
            <w:r w:rsidRPr="000E4824">
              <w:rPr>
                <w:color w:val="000000"/>
                <w:sz w:val="24"/>
                <w:szCs w:val="24"/>
              </w:rPr>
              <w:t>1138211,3</w:t>
            </w:r>
          </w:p>
        </w:tc>
      </w:tr>
      <w:tr w:rsidR="000E4824" w:rsidRPr="002F6587" w:rsidTr="005603F4">
        <w:trPr>
          <w:trHeight w:val="69"/>
        </w:trPr>
        <w:tc>
          <w:tcPr>
            <w:tcW w:w="723" w:type="dxa"/>
            <w:noWrap/>
            <w:tcMar>
              <w:top w:w="14" w:type="dxa"/>
              <w:left w:w="14" w:type="dxa"/>
              <w:bottom w:w="0" w:type="dxa"/>
              <w:right w:w="14" w:type="dxa"/>
            </w:tcMar>
          </w:tcPr>
          <w:p w:rsidR="000E4824" w:rsidRPr="007E4BD8" w:rsidRDefault="000E4824" w:rsidP="005603F4">
            <w:pPr>
              <w:pStyle w:val="ConsPlusNormal"/>
              <w:widowControl/>
              <w:ind w:firstLine="0"/>
              <w:jc w:val="center"/>
              <w:rPr>
                <w:rFonts w:ascii="Times New Roman" w:hAnsi="Times New Roman"/>
                <w:sz w:val="24"/>
                <w:szCs w:val="24"/>
              </w:rPr>
            </w:pPr>
            <w:r>
              <w:rPr>
                <w:rFonts w:ascii="Times New Roman" w:hAnsi="Times New Roman"/>
                <w:sz w:val="24"/>
                <w:szCs w:val="24"/>
              </w:rPr>
              <w:t>6</w:t>
            </w:r>
          </w:p>
        </w:tc>
        <w:tc>
          <w:tcPr>
            <w:tcW w:w="3071" w:type="dxa"/>
            <w:noWrap/>
            <w:tcMar>
              <w:top w:w="14" w:type="dxa"/>
              <w:left w:w="14" w:type="dxa"/>
              <w:bottom w:w="0" w:type="dxa"/>
              <w:right w:w="14" w:type="dxa"/>
            </w:tcMar>
          </w:tcPr>
          <w:p w:rsidR="000E4824" w:rsidRPr="00BF7C9C" w:rsidRDefault="000E482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49</w:t>
            </w:r>
          </w:p>
        </w:tc>
        <w:tc>
          <w:tcPr>
            <w:tcW w:w="2711" w:type="dxa"/>
            <w:vAlign w:val="bottom"/>
          </w:tcPr>
          <w:p w:rsidR="000E4824" w:rsidRPr="000E4824" w:rsidRDefault="000E4824" w:rsidP="000E4824">
            <w:pPr>
              <w:jc w:val="center"/>
              <w:rPr>
                <w:color w:val="000000"/>
                <w:sz w:val="24"/>
                <w:szCs w:val="24"/>
              </w:rPr>
            </w:pPr>
            <w:r w:rsidRPr="000E4824">
              <w:rPr>
                <w:color w:val="000000"/>
                <w:sz w:val="24"/>
                <w:szCs w:val="24"/>
              </w:rPr>
              <w:t>1127218,5</w:t>
            </w:r>
          </w:p>
        </w:tc>
      </w:tr>
      <w:tr w:rsidR="000E4824" w:rsidRPr="002F6587" w:rsidTr="005603F4">
        <w:trPr>
          <w:trHeight w:val="69"/>
        </w:trPr>
        <w:tc>
          <w:tcPr>
            <w:tcW w:w="723" w:type="dxa"/>
            <w:noWrap/>
            <w:tcMar>
              <w:top w:w="14" w:type="dxa"/>
              <w:left w:w="14" w:type="dxa"/>
              <w:bottom w:w="0" w:type="dxa"/>
              <w:right w:w="14" w:type="dxa"/>
            </w:tcMar>
          </w:tcPr>
          <w:p w:rsidR="000E4824" w:rsidRPr="007E4BD8" w:rsidRDefault="000E4824" w:rsidP="005603F4">
            <w:pPr>
              <w:pStyle w:val="ConsPlusNormal"/>
              <w:widowControl/>
              <w:ind w:firstLine="0"/>
              <w:jc w:val="center"/>
              <w:rPr>
                <w:rFonts w:ascii="Times New Roman" w:hAnsi="Times New Roman"/>
                <w:sz w:val="24"/>
                <w:szCs w:val="24"/>
              </w:rPr>
            </w:pPr>
            <w:r>
              <w:rPr>
                <w:rFonts w:ascii="Times New Roman" w:hAnsi="Times New Roman"/>
                <w:sz w:val="24"/>
                <w:szCs w:val="24"/>
              </w:rPr>
              <w:t>7</w:t>
            </w:r>
          </w:p>
        </w:tc>
        <w:tc>
          <w:tcPr>
            <w:tcW w:w="3071" w:type="dxa"/>
            <w:noWrap/>
            <w:tcMar>
              <w:top w:w="14" w:type="dxa"/>
              <w:left w:w="14" w:type="dxa"/>
              <w:bottom w:w="0" w:type="dxa"/>
              <w:right w:w="14" w:type="dxa"/>
            </w:tcMar>
          </w:tcPr>
          <w:p w:rsidR="000E4824" w:rsidRPr="00BF7C9C" w:rsidRDefault="000E482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51</w:t>
            </w:r>
          </w:p>
        </w:tc>
        <w:tc>
          <w:tcPr>
            <w:tcW w:w="2711" w:type="dxa"/>
            <w:vAlign w:val="bottom"/>
          </w:tcPr>
          <w:p w:rsidR="000E4824" w:rsidRPr="000E4824" w:rsidRDefault="000E4824" w:rsidP="000E4824">
            <w:pPr>
              <w:jc w:val="center"/>
              <w:rPr>
                <w:color w:val="000000"/>
                <w:sz w:val="24"/>
                <w:szCs w:val="24"/>
              </w:rPr>
            </w:pPr>
            <w:r w:rsidRPr="000E4824">
              <w:rPr>
                <w:color w:val="000000"/>
                <w:sz w:val="24"/>
                <w:szCs w:val="24"/>
              </w:rPr>
              <w:t>291762,8</w:t>
            </w:r>
          </w:p>
        </w:tc>
      </w:tr>
      <w:tr w:rsidR="000E4824" w:rsidRPr="002F6587" w:rsidTr="005603F4">
        <w:trPr>
          <w:trHeight w:val="69"/>
        </w:trPr>
        <w:tc>
          <w:tcPr>
            <w:tcW w:w="723" w:type="dxa"/>
            <w:noWrap/>
            <w:tcMar>
              <w:top w:w="14" w:type="dxa"/>
              <w:left w:w="14" w:type="dxa"/>
              <w:bottom w:w="0" w:type="dxa"/>
              <w:right w:w="14" w:type="dxa"/>
            </w:tcMar>
          </w:tcPr>
          <w:p w:rsidR="000E4824" w:rsidRPr="007E4BD8" w:rsidRDefault="000E4824" w:rsidP="005603F4">
            <w:pPr>
              <w:pStyle w:val="ConsPlusNormal"/>
              <w:widowControl/>
              <w:ind w:firstLine="0"/>
              <w:jc w:val="center"/>
              <w:rPr>
                <w:rFonts w:ascii="Times New Roman" w:hAnsi="Times New Roman"/>
                <w:sz w:val="24"/>
                <w:szCs w:val="24"/>
              </w:rPr>
            </w:pPr>
            <w:r>
              <w:rPr>
                <w:rFonts w:ascii="Times New Roman" w:hAnsi="Times New Roman"/>
                <w:sz w:val="24"/>
                <w:szCs w:val="24"/>
              </w:rPr>
              <w:t>8</w:t>
            </w:r>
          </w:p>
        </w:tc>
        <w:tc>
          <w:tcPr>
            <w:tcW w:w="3071" w:type="dxa"/>
            <w:noWrap/>
            <w:tcMar>
              <w:top w:w="14" w:type="dxa"/>
              <w:left w:w="14" w:type="dxa"/>
              <w:bottom w:w="0" w:type="dxa"/>
              <w:right w:w="14" w:type="dxa"/>
            </w:tcMar>
          </w:tcPr>
          <w:p w:rsidR="000E4824" w:rsidRPr="00BF7C9C" w:rsidRDefault="000E482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52</w:t>
            </w:r>
          </w:p>
        </w:tc>
        <w:tc>
          <w:tcPr>
            <w:tcW w:w="2711" w:type="dxa"/>
            <w:vAlign w:val="bottom"/>
          </w:tcPr>
          <w:p w:rsidR="000E4824" w:rsidRPr="000E4824" w:rsidRDefault="000E4824" w:rsidP="000E4824">
            <w:pPr>
              <w:jc w:val="center"/>
              <w:rPr>
                <w:color w:val="000000"/>
                <w:sz w:val="24"/>
                <w:szCs w:val="24"/>
              </w:rPr>
            </w:pPr>
            <w:r w:rsidRPr="000E4824">
              <w:rPr>
                <w:color w:val="000000"/>
                <w:sz w:val="24"/>
                <w:szCs w:val="24"/>
              </w:rPr>
              <w:t>218822,1</w:t>
            </w:r>
          </w:p>
        </w:tc>
      </w:tr>
      <w:tr w:rsidR="000E4824" w:rsidRPr="002F6587" w:rsidTr="005603F4">
        <w:trPr>
          <w:trHeight w:val="69"/>
        </w:trPr>
        <w:tc>
          <w:tcPr>
            <w:tcW w:w="723" w:type="dxa"/>
            <w:noWrap/>
            <w:tcMar>
              <w:top w:w="14" w:type="dxa"/>
              <w:left w:w="14" w:type="dxa"/>
              <w:bottom w:w="0" w:type="dxa"/>
              <w:right w:w="14" w:type="dxa"/>
            </w:tcMar>
          </w:tcPr>
          <w:p w:rsidR="000E4824" w:rsidRPr="007E4BD8" w:rsidRDefault="000E4824" w:rsidP="005603F4">
            <w:pPr>
              <w:pStyle w:val="ConsPlusNormal"/>
              <w:widowControl/>
              <w:ind w:firstLine="0"/>
              <w:jc w:val="center"/>
              <w:rPr>
                <w:rFonts w:ascii="Times New Roman" w:hAnsi="Times New Roman"/>
                <w:sz w:val="24"/>
                <w:szCs w:val="24"/>
              </w:rPr>
            </w:pPr>
            <w:r>
              <w:rPr>
                <w:rFonts w:ascii="Times New Roman" w:hAnsi="Times New Roman"/>
                <w:sz w:val="24"/>
                <w:szCs w:val="24"/>
              </w:rPr>
              <w:t>9</w:t>
            </w:r>
          </w:p>
        </w:tc>
        <w:tc>
          <w:tcPr>
            <w:tcW w:w="3071" w:type="dxa"/>
            <w:noWrap/>
            <w:tcMar>
              <w:top w:w="14" w:type="dxa"/>
              <w:left w:w="14" w:type="dxa"/>
              <w:bottom w:w="0" w:type="dxa"/>
              <w:right w:w="14" w:type="dxa"/>
            </w:tcMar>
          </w:tcPr>
          <w:p w:rsidR="000E4824" w:rsidRPr="00BF7C9C" w:rsidRDefault="000E482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52А</w:t>
            </w:r>
          </w:p>
        </w:tc>
        <w:tc>
          <w:tcPr>
            <w:tcW w:w="2711" w:type="dxa"/>
            <w:vAlign w:val="bottom"/>
          </w:tcPr>
          <w:p w:rsidR="000E4824" w:rsidRPr="000E4824" w:rsidRDefault="000E4824" w:rsidP="000E4824">
            <w:pPr>
              <w:jc w:val="center"/>
              <w:rPr>
                <w:color w:val="000000"/>
                <w:sz w:val="24"/>
                <w:szCs w:val="24"/>
              </w:rPr>
            </w:pPr>
            <w:r w:rsidRPr="000E4824">
              <w:rPr>
                <w:color w:val="000000"/>
                <w:sz w:val="24"/>
                <w:szCs w:val="24"/>
              </w:rPr>
              <w:t>1425706,3</w:t>
            </w:r>
          </w:p>
        </w:tc>
      </w:tr>
      <w:tr w:rsidR="000E4824" w:rsidRPr="002F6587" w:rsidTr="005603F4">
        <w:trPr>
          <w:trHeight w:val="69"/>
        </w:trPr>
        <w:tc>
          <w:tcPr>
            <w:tcW w:w="723" w:type="dxa"/>
            <w:noWrap/>
            <w:tcMar>
              <w:top w:w="14" w:type="dxa"/>
              <w:left w:w="14" w:type="dxa"/>
              <w:bottom w:w="0" w:type="dxa"/>
              <w:right w:w="14" w:type="dxa"/>
            </w:tcMar>
          </w:tcPr>
          <w:p w:rsidR="000E4824" w:rsidRDefault="000E4824" w:rsidP="005603F4">
            <w:pPr>
              <w:pStyle w:val="ConsPlusNormal"/>
              <w:widowControl/>
              <w:ind w:firstLine="0"/>
              <w:jc w:val="center"/>
              <w:rPr>
                <w:rFonts w:ascii="Times New Roman" w:hAnsi="Times New Roman"/>
                <w:sz w:val="24"/>
                <w:szCs w:val="24"/>
              </w:rPr>
            </w:pPr>
            <w:r>
              <w:rPr>
                <w:rFonts w:ascii="Times New Roman" w:hAnsi="Times New Roman"/>
                <w:sz w:val="24"/>
                <w:szCs w:val="24"/>
              </w:rPr>
              <w:t>10</w:t>
            </w:r>
          </w:p>
        </w:tc>
        <w:tc>
          <w:tcPr>
            <w:tcW w:w="3071" w:type="dxa"/>
            <w:noWrap/>
            <w:tcMar>
              <w:top w:w="14" w:type="dxa"/>
              <w:left w:w="14" w:type="dxa"/>
              <w:bottom w:w="0" w:type="dxa"/>
              <w:right w:w="14" w:type="dxa"/>
            </w:tcMar>
          </w:tcPr>
          <w:p w:rsidR="000E4824" w:rsidRPr="00BF7C9C" w:rsidRDefault="000E482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53</w:t>
            </w:r>
          </w:p>
        </w:tc>
        <w:tc>
          <w:tcPr>
            <w:tcW w:w="2711" w:type="dxa"/>
            <w:vAlign w:val="bottom"/>
          </w:tcPr>
          <w:p w:rsidR="000E4824" w:rsidRPr="000E4824" w:rsidRDefault="000E4824" w:rsidP="000E4824">
            <w:pPr>
              <w:jc w:val="center"/>
              <w:rPr>
                <w:color w:val="000000"/>
                <w:sz w:val="24"/>
                <w:szCs w:val="24"/>
              </w:rPr>
            </w:pPr>
            <w:r w:rsidRPr="000E4824">
              <w:rPr>
                <w:color w:val="000000"/>
                <w:sz w:val="24"/>
                <w:szCs w:val="24"/>
              </w:rPr>
              <w:t>503989,3</w:t>
            </w:r>
          </w:p>
        </w:tc>
      </w:tr>
      <w:tr w:rsidR="000E4824" w:rsidRPr="002F6587" w:rsidTr="005603F4">
        <w:trPr>
          <w:trHeight w:val="69"/>
        </w:trPr>
        <w:tc>
          <w:tcPr>
            <w:tcW w:w="723" w:type="dxa"/>
            <w:noWrap/>
            <w:tcMar>
              <w:top w:w="14" w:type="dxa"/>
              <w:left w:w="14" w:type="dxa"/>
              <w:bottom w:w="0" w:type="dxa"/>
              <w:right w:w="14" w:type="dxa"/>
            </w:tcMar>
          </w:tcPr>
          <w:p w:rsidR="000E4824" w:rsidRDefault="000E4824" w:rsidP="005603F4">
            <w:pPr>
              <w:pStyle w:val="ConsPlusNormal"/>
              <w:widowControl/>
              <w:ind w:firstLine="0"/>
              <w:jc w:val="center"/>
              <w:rPr>
                <w:rFonts w:ascii="Times New Roman" w:hAnsi="Times New Roman"/>
                <w:sz w:val="24"/>
                <w:szCs w:val="24"/>
              </w:rPr>
            </w:pPr>
            <w:r>
              <w:rPr>
                <w:rFonts w:ascii="Times New Roman" w:hAnsi="Times New Roman"/>
                <w:sz w:val="24"/>
                <w:szCs w:val="24"/>
              </w:rPr>
              <w:t>11</w:t>
            </w:r>
          </w:p>
        </w:tc>
        <w:tc>
          <w:tcPr>
            <w:tcW w:w="3071" w:type="dxa"/>
            <w:noWrap/>
            <w:tcMar>
              <w:top w:w="14" w:type="dxa"/>
              <w:left w:w="14" w:type="dxa"/>
              <w:bottom w:w="0" w:type="dxa"/>
              <w:right w:w="14" w:type="dxa"/>
            </w:tcMar>
          </w:tcPr>
          <w:p w:rsidR="000E4824" w:rsidRPr="00BF7C9C" w:rsidRDefault="000E482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55</w:t>
            </w:r>
          </w:p>
        </w:tc>
        <w:tc>
          <w:tcPr>
            <w:tcW w:w="2711" w:type="dxa"/>
            <w:vAlign w:val="bottom"/>
          </w:tcPr>
          <w:p w:rsidR="000E4824" w:rsidRPr="000E4824" w:rsidRDefault="000E4824" w:rsidP="000E4824">
            <w:pPr>
              <w:jc w:val="center"/>
              <w:rPr>
                <w:color w:val="000000"/>
                <w:sz w:val="24"/>
                <w:szCs w:val="24"/>
              </w:rPr>
            </w:pPr>
            <w:r w:rsidRPr="000E4824">
              <w:rPr>
                <w:color w:val="000000"/>
                <w:sz w:val="24"/>
                <w:szCs w:val="24"/>
              </w:rPr>
              <w:t>569170,3</w:t>
            </w:r>
          </w:p>
        </w:tc>
      </w:tr>
      <w:tr w:rsidR="000E4824" w:rsidRPr="002F6587" w:rsidTr="005603F4">
        <w:trPr>
          <w:trHeight w:val="69"/>
        </w:trPr>
        <w:tc>
          <w:tcPr>
            <w:tcW w:w="723" w:type="dxa"/>
            <w:noWrap/>
            <w:tcMar>
              <w:top w:w="14" w:type="dxa"/>
              <w:left w:w="14" w:type="dxa"/>
              <w:bottom w:w="0" w:type="dxa"/>
              <w:right w:w="14" w:type="dxa"/>
            </w:tcMar>
          </w:tcPr>
          <w:p w:rsidR="000E4824" w:rsidRDefault="000E4824" w:rsidP="005603F4">
            <w:pPr>
              <w:pStyle w:val="ConsPlusNormal"/>
              <w:widowControl/>
              <w:ind w:firstLine="0"/>
              <w:jc w:val="center"/>
              <w:rPr>
                <w:rFonts w:ascii="Times New Roman" w:hAnsi="Times New Roman"/>
                <w:sz w:val="24"/>
                <w:szCs w:val="24"/>
              </w:rPr>
            </w:pPr>
            <w:r>
              <w:rPr>
                <w:rFonts w:ascii="Times New Roman" w:hAnsi="Times New Roman"/>
                <w:sz w:val="24"/>
                <w:szCs w:val="24"/>
              </w:rPr>
              <w:t>12</w:t>
            </w:r>
          </w:p>
        </w:tc>
        <w:tc>
          <w:tcPr>
            <w:tcW w:w="3071" w:type="dxa"/>
            <w:noWrap/>
            <w:tcMar>
              <w:top w:w="14" w:type="dxa"/>
              <w:left w:w="14" w:type="dxa"/>
              <w:bottom w:w="0" w:type="dxa"/>
              <w:right w:w="14" w:type="dxa"/>
            </w:tcMar>
          </w:tcPr>
          <w:p w:rsidR="000E4824" w:rsidRPr="00BF7C9C" w:rsidRDefault="000E482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57</w:t>
            </w:r>
          </w:p>
        </w:tc>
        <w:tc>
          <w:tcPr>
            <w:tcW w:w="2711" w:type="dxa"/>
            <w:vAlign w:val="bottom"/>
          </w:tcPr>
          <w:p w:rsidR="000E4824" w:rsidRPr="000E4824" w:rsidRDefault="000E4824" w:rsidP="000E4824">
            <w:pPr>
              <w:jc w:val="center"/>
              <w:rPr>
                <w:color w:val="000000"/>
                <w:sz w:val="24"/>
                <w:szCs w:val="24"/>
              </w:rPr>
            </w:pPr>
            <w:r w:rsidRPr="000E4824">
              <w:rPr>
                <w:color w:val="000000"/>
                <w:sz w:val="24"/>
                <w:szCs w:val="24"/>
              </w:rPr>
              <w:t>503989,3</w:t>
            </w:r>
          </w:p>
        </w:tc>
      </w:tr>
      <w:tr w:rsidR="000E4824" w:rsidRPr="002F6587" w:rsidTr="005603F4">
        <w:trPr>
          <w:trHeight w:val="69"/>
        </w:trPr>
        <w:tc>
          <w:tcPr>
            <w:tcW w:w="723" w:type="dxa"/>
            <w:noWrap/>
            <w:tcMar>
              <w:top w:w="14" w:type="dxa"/>
              <w:left w:w="14" w:type="dxa"/>
              <w:bottom w:w="0" w:type="dxa"/>
              <w:right w:w="14" w:type="dxa"/>
            </w:tcMar>
          </w:tcPr>
          <w:p w:rsidR="000E4824" w:rsidRDefault="000E4824" w:rsidP="005603F4">
            <w:pPr>
              <w:pStyle w:val="ConsPlusNormal"/>
              <w:widowControl/>
              <w:ind w:firstLine="0"/>
              <w:jc w:val="center"/>
              <w:rPr>
                <w:rFonts w:ascii="Times New Roman" w:hAnsi="Times New Roman"/>
                <w:sz w:val="24"/>
                <w:szCs w:val="24"/>
              </w:rPr>
            </w:pPr>
            <w:r>
              <w:rPr>
                <w:rFonts w:ascii="Times New Roman" w:hAnsi="Times New Roman"/>
                <w:sz w:val="24"/>
                <w:szCs w:val="24"/>
              </w:rPr>
              <w:t>13</w:t>
            </w:r>
          </w:p>
        </w:tc>
        <w:tc>
          <w:tcPr>
            <w:tcW w:w="3071" w:type="dxa"/>
            <w:noWrap/>
            <w:tcMar>
              <w:top w:w="14" w:type="dxa"/>
              <w:left w:w="14" w:type="dxa"/>
              <w:bottom w:w="0" w:type="dxa"/>
              <w:right w:w="14" w:type="dxa"/>
            </w:tcMar>
          </w:tcPr>
          <w:p w:rsidR="000E4824" w:rsidRPr="00BF7C9C" w:rsidRDefault="000E482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58Б</w:t>
            </w:r>
          </w:p>
        </w:tc>
        <w:tc>
          <w:tcPr>
            <w:tcW w:w="2711" w:type="dxa"/>
            <w:vAlign w:val="bottom"/>
          </w:tcPr>
          <w:p w:rsidR="000E4824" w:rsidRPr="000E4824" w:rsidRDefault="000E4824" w:rsidP="000E4824">
            <w:pPr>
              <w:jc w:val="center"/>
              <w:rPr>
                <w:color w:val="000000"/>
                <w:sz w:val="24"/>
                <w:szCs w:val="24"/>
              </w:rPr>
            </w:pPr>
            <w:r w:rsidRPr="000E4824">
              <w:rPr>
                <w:color w:val="000000"/>
                <w:sz w:val="24"/>
                <w:szCs w:val="24"/>
              </w:rPr>
              <w:t>360047,7</w:t>
            </w:r>
          </w:p>
        </w:tc>
      </w:tr>
      <w:tr w:rsidR="000E4824" w:rsidRPr="002F6587" w:rsidTr="005603F4">
        <w:trPr>
          <w:trHeight w:val="69"/>
        </w:trPr>
        <w:tc>
          <w:tcPr>
            <w:tcW w:w="723" w:type="dxa"/>
            <w:noWrap/>
            <w:tcMar>
              <w:top w:w="14" w:type="dxa"/>
              <w:left w:w="14" w:type="dxa"/>
              <w:bottom w:w="0" w:type="dxa"/>
              <w:right w:w="14" w:type="dxa"/>
            </w:tcMar>
          </w:tcPr>
          <w:p w:rsidR="000E4824" w:rsidRDefault="000E4824" w:rsidP="005603F4">
            <w:pPr>
              <w:pStyle w:val="ConsPlusNormal"/>
              <w:widowControl/>
              <w:ind w:firstLine="0"/>
              <w:jc w:val="center"/>
              <w:rPr>
                <w:rFonts w:ascii="Times New Roman" w:hAnsi="Times New Roman"/>
                <w:sz w:val="24"/>
                <w:szCs w:val="24"/>
              </w:rPr>
            </w:pPr>
            <w:r>
              <w:rPr>
                <w:rFonts w:ascii="Times New Roman" w:hAnsi="Times New Roman"/>
                <w:sz w:val="24"/>
                <w:szCs w:val="24"/>
              </w:rPr>
              <w:t>14</w:t>
            </w:r>
          </w:p>
        </w:tc>
        <w:tc>
          <w:tcPr>
            <w:tcW w:w="3071" w:type="dxa"/>
            <w:noWrap/>
            <w:tcMar>
              <w:top w:w="14" w:type="dxa"/>
              <w:left w:w="14" w:type="dxa"/>
              <w:bottom w:w="0" w:type="dxa"/>
              <w:right w:w="14" w:type="dxa"/>
            </w:tcMar>
          </w:tcPr>
          <w:p w:rsidR="000E4824" w:rsidRPr="00BF7C9C" w:rsidRDefault="000E482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59</w:t>
            </w:r>
          </w:p>
        </w:tc>
        <w:tc>
          <w:tcPr>
            <w:tcW w:w="2711" w:type="dxa"/>
            <w:vAlign w:val="bottom"/>
          </w:tcPr>
          <w:p w:rsidR="000E4824" w:rsidRPr="000E4824" w:rsidRDefault="000E4824" w:rsidP="000E4824">
            <w:pPr>
              <w:jc w:val="center"/>
              <w:rPr>
                <w:color w:val="000000"/>
                <w:sz w:val="24"/>
                <w:szCs w:val="24"/>
              </w:rPr>
            </w:pPr>
            <w:r w:rsidRPr="000E4824">
              <w:rPr>
                <w:color w:val="000000"/>
                <w:sz w:val="24"/>
                <w:szCs w:val="24"/>
              </w:rPr>
              <w:t>554556,3</w:t>
            </w:r>
          </w:p>
        </w:tc>
      </w:tr>
      <w:tr w:rsidR="000E4824" w:rsidRPr="002F6587" w:rsidTr="005603F4">
        <w:trPr>
          <w:trHeight w:val="69"/>
        </w:trPr>
        <w:tc>
          <w:tcPr>
            <w:tcW w:w="723" w:type="dxa"/>
            <w:noWrap/>
            <w:tcMar>
              <w:top w:w="14" w:type="dxa"/>
              <w:left w:w="14" w:type="dxa"/>
              <w:bottom w:w="0" w:type="dxa"/>
              <w:right w:w="14" w:type="dxa"/>
            </w:tcMar>
          </w:tcPr>
          <w:p w:rsidR="000E4824" w:rsidRDefault="000E4824" w:rsidP="005603F4">
            <w:pPr>
              <w:pStyle w:val="ConsPlusNormal"/>
              <w:widowControl/>
              <w:ind w:firstLine="0"/>
              <w:jc w:val="center"/>
              <w:rPr>
                <w:rFonts w:ascii="Times New Roman" w:hAnsi="Times New Roman"/>
                <w:sz w:val="24"/>
                <w:szCs w:val="24"/>
              </w:rPr>
            </w:pPr>
            <w:r>
              <w:rPr>
                <w:rFonts w:ascii="Times New Roman" w:hAnsi="Times New Roman"/>
                <w:sz w:val="24"/>
                <w:szCs w:val="24"/>
              </w:rPr>
              <w:t>15</w:t>
            </w:r>
          </w:p>
        </w:tc>
        <w:tc>
          <w:tcPr>
            <w:tcW w:w="3071" w:type="dxa"/>
            <w:noWrap/>
            <w:tcMar>
              <w:top w:w="14" w:type="dxa"/>
              <w:left w:w="14" w:type="dxa"/>
              <w:bottom w:w="0" w:type="dxa"/>
              <w:right w:w="14" w:type="dxa"/>
            </w:tcMar>
          </w:tcPr>
          <w:p w:rsidR="000E4824" w:rsidRPr="00BF7C9C" w:rsidRDefault="000E482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61</w:t>
            </w:r>
          </w:p>
        </w:tc>
        <w:tc>
          <w:tcPr>
            <w:tcW w:w="2711" w:type="dxa"/>
            <w:vAlign w:val="bottom"/>
          </w:tcPr>
          <w:p w:rsidR="000E4824" w:rsidRPr="000E4824" w:rsidRDefault="000E4824" w:rsidP="000E4824">
            <w:pPr>
              <w:jc w:val="center"/>
              <w:rPr>
                <w:color w:val="000000"/>
                <w:sz w:val="24"/>
                <w:szCs w:val="24"/>
              </w:rPr>
            </w:pPr>
            <w:r w:rsidRPr="000E4824">
              <w:rPr>
                <w:color w:val="000000"/>
                <w:sz w:val="24"/>
                <w:szCs w:val="24"/>
              </w:rPr>
              <w:t>571368,9</w:t>
            </w:r>
          </w:p>
        </w:tc>
      </w:tr>
      <w:tr w:rsidR="000E4824" w:rsidRPr="002F6587" w:rsidTr="005603F4">
        <w:trPr>
          <w:trHeight w:val="69"/>
        </w:trPr>
        <w:tc>
          <w:tcPr>
            <w:tcW w:w="723" w:type="dxa"/>
            <w:noWrap/>
            <w:tcMar>
              <w:top w:w="14" w:type="dxa"/>
              <w:left w:w="14" w:type="dxa"/>
              <w:bottom w:w="0" w:type="dxa"/>
              <w:right w:w="14" w:type="dxa"/>
            </w:tcMar>
          </w:tcPr>
          <w:p w:rsidR="000E4824" w:rsidRDefault="000E4824" w:rsidP="005603F4">
            <w:pPr>
              <w:pStyle w:val="ConsPlusNormal"/>
              <w:widowControl/>
              <w:ind w:firstLine="0"/>
              <w:jc w:val="center"/>
              <w:rPr>
                <w:rFonts w:ascii="Times New Roman" w:hAnsi="Times New Roman"/>
                <w:sz w:val="24"/>
                <w:szCs w:val="24"/>
              </w:rPr>
            </w:pPr>
            <w:r>
              <w:rPr>
                <w:rFonts w:ascii="Times New Roman" w:hAnsi="Times New Roman"/>
                <w:sz w:val="24"/>
                <w:szCs w:val="24"/>
              </w:rPr>
              <w:t>16</w:t>
            </w:r>
          </w:p>
        </w:tc>
        <w:tc>
          <w:tcPr>
            <w:tcW w:w="3071" w:type="dxa"/>
            <w:noWrap/>
            <w:tcMar>
              <w:top w:w="14" w:type="dxa"/>
              <w:left w:w="14" w:type="dxa"/>
              <w:bottom w:w="0" w:type="dxa"/>
              <w:right w:w="14" w:type="dxa"/>
            </w:tcMar>
          </w:tcPr>
          <w:p w:rsidR="000E4824" w:rsidRPr="00BF7C9C" w:rsidRDefault="000E482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63</w:t>
            </w:r>
          </w:p>
        </w:tc>
        <w:tc>
          <w:tcPr>
            <w:tcW w:w="2711" w:type="dxa"/>
            <w:vAlign w:val="bottom"/>
          </w:tcPr>
          <w:p w:rsidR="000E4824" w:rsidRPr="000E4824" w:rsidRDefault="000E4824" w:rsidP="000E4824">
            <w:pPr>
              <w:jc w:val="center"/>
              <w:rPr>
                <w:color w:val="000000"/>
                <w:sz w:val="24"/>
                <w:szCs w:val="24"/>
              </w:rPr>
            </w:pPr>
            <w:r w:rsidRPr="000E4824">
              <w:rPr>
                <w:color w:val="000000"/>
                <w:sz w:val="24"/>
                <w:szCs w:val="24"/>
              </w:rPr>
              <w:t>563867,9</w:t>
            </w:r>
          </w:p>
        </w:tc>
      </w:tr>
      <w:tr w:rsidR="000E4824" w:rsidRPr="002F6587" w:rsidTr="005603F4">
        <w:trPr>
          <w:trHeight w:val="69"/>
        </w:trPr>
        <w:tc>
          <w:tcPr>
            <w:tcW w:w="723" w:type="dxa"/>
            <w:noWrap/>
            <w:tcMar>
              <w:top w:w="14" w:type="dxa"/>
              <w:left w:w="14" w:type="dxa"/>
              <w:bottom w:w="0" w:type="dxa"/>
              <w:right w:w="14" w:type="dxa"/>
            </w:tcMar>
          </w:tcPr>
          <w:p w:rsidR="000E4824" w:rsidRDefault="000E4824" w:rsidP="005603F4">
            <w:pPr>
              <w:pStyle w:val="ConsPlusNormal"/>
              <w:widowControl/>
              <w:ind w:firstLine="0"/>
              <w:jc w:val="center"/>
              <w:rPr>
                <w:rFonts w:ascii="Times New Roman" w:hAnsi="Times New Roman"/>
                <w:sz w:val="24"/>
                <w:szCs w:val="24"/>
              </w:rPr>
            </w:pPr>
            <w:r>
              <w:rPr>
                <w:rFonts w:ascii="Times New Roman" w:hAnsi="Times New Roman"/>
                <w:sz w:val="24"/>
                <w:szCs w:val="24"/>
              </w:rPr>
              <w:t>17</w:t>
            </w:r>
          </w:p>
        </w:tc>
        <w:tc>
          <w:tcPr>
            <w:tcW w:w="3071" w:type="dxa"/>
            <w:noWrap/>
            <w:tcMar>
              <w:top w:w="14" w:type="dxa"/>
              <w:left w:w="14" w:type="dxa"/>
              <w:bottom w:w="0" w:type="dxa"/>
              <w:right w:w="14" w:type="dxa"/>
            </w:tcMar>
          </w:tcPr>
          <w:p w:rsidR="000E4824" w:rsidRPr="00BF7C9C" w:rsidRDefault="000E482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65</w:t>
            </w:r>
          </w:p>
        </w:tc>
        <w:tc>
          <w:tcPr>
            <w:tcW w:w="2711" w:type="dxa"/>
            <w:vAlign w:val="bottom"/>
          </w:tcPr>
          <w:p w:rsidR="000E4824" w:rsidRPr="000E4824" w:rsidRDefault="000E4824" w:rsidP="000E4824">
            <w:pPr>
              <w:jc w:val="center"/>
              <w:rPr>
                <w:color w:val="000000"/>
                <w:sz w:val="24"/>
                <w:szCs w:val="24"/>
              </w:rPr>
            </w:pPr>
            <w:r w:rsidRPr="000E4824">
              <w:rPr>
                <w:color w:val="000000"/>
                <w:sz w:val="24"/>
                <w:szCs w:val="24"/>
              </w:rPr>
              <w:t>561022,7</w:t>
            </w:r>
          </w:p>
        </w:tc>
      </w:tr>
      <w:tr w:rsidR="000E4824" w:rsidRPr="002F6587" w:rsidTr="005603F4">
        <w:trPr>
          <w:trHeight w:val="69"/>
        </w:trPr>
        <w:tc>
          <w:tcPr>
            <w:tcW w:w="723" w:type="dxa"/>
            <w:noWrap/>
            <w:tcMar>
              <w:top w:w="14" w:type="dxa"/>
              <w:left w:w="14" w:type="dxa"/>
              <w:bottom w:w="0" w:type="dxa"/>
              <w:right w:w="14" w:type="dxa"/>
            </w:tcMar>
          </w:tcPr>
          <w:p w:rsidR="000E4824" w:rsidRDefault="000E4824" w:rsidP="005603F4">
            <w:pPr>
              <w:pStyle w:val="ConsPlusNormal"/>
              <w:widowControl/>
              <w:ind w:firstLine="0"/>
              <w:jc w:val="center"/>
              <w:rPr>
                <w:rFonts w:ascii="Times New Roman" w:hAnsi="Times New Roman"/>
                <w:sz w:val="24"/>
                <w:szCs w:val="24"/>
              </w:rPr>
            </w:pPr>
            <w:r>
              <w:rPr>
                <w:rFonts w:ascii="Times New Roman" w:hAnsi="Times New Roman"/>
                <w:sz w:val="24"/>
                <w:szCs w:val="24"/>
              </w:rPr>
              <w:t>18</w:t>
            </w:r>
          </w:p>
        </w:tc>
        <w:tc>
          <w:tcPr>
            <w:tcW w:w="3071" w:type="dxa"/>
            <w:noWrap/>
            <w:tcMar>
              <w:top w:w="14" w:type="dxa"/>
              <w:left w:w="14" w:type="dxa"/>
              <w:bottom w:w="0" w:type="dxa"/>
              <w:right w:w="14" w:type="dxa"/>
            </w:tcMar>
          </w:tcPr>
          <w:p w:rsidR="000E4824" w:rsidRPr="00BF7C9C" w:rsidRDefault="000E482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67</w:t>
            </w:r>
          </w:p>
        </w:tc>
        <w:tc>
          <w:tcPr>
            <w:tcW w:w="2711" w:type="dxa"/>
            <w:vAlign w:val="bottom"/>
          </w:tcPr>
          <w:p w:rsidR="000E4824" w:rsidRPr="000E4824" w:rsidRDefault="000E4824" w:rsidP="000E4824">
            <w:pPr>
              <w:jc w:val="center"/>
              <w:rPr>
                <w:color w:val="000000"/>
                <w:sz w:val="24"/>
                <w:szCs w:val="24"/>
              </w:rPr>
            </w:pPr>
            <w:r w:rsidRPr="000E4824">
              <w:rPr>
                <w:color w:val="000000"/>
                <w:sz w:val="24"/>
                <w:szCs w:val="24"/>
              </w:rPr>
              <w:t>572144,8</w:t>
            </w:r>
          </w:p>
        </w:tc>
      </w:tr>
      <w:tr w:rsidR="000E4824" w:rsidRPr="002F6587" w:rsidTr="005603F4">
        <w:trPr>
          <w:trHeight w:val="69"/>
        </w:trPr>
        <w:tc>
          <w:tcPr>
            <w:tcW w:w="723" w:type="dxa"/>
            <w:noWrap/>
            <w:tcMar>
              <w:top w:w="14" w:type="dxa"/>
              <w:left w:w="14" w:type="dxa"/>
              <w:bottom w:w="0" w:type="dxa"/>
              <w:right w:w="14" w:type="dxa"/>
            </w:tcMar>
          </w:tcPr>
          <w:p w:rsidR="000E4824" w:rsidRDefault="000E4824" w:rsidP="005603F4">
            <w:pPr>
              <w:pStyle w:val="ConsPlusNormal"/>
              <w:widowControl/>
              <w:ind w:firstLine="0"/>
              <w:jc w:val="center"/>
              <w:rPr>
                <w:rFonts w:ascii="Times New Roman" w:hAnsi="Times New Roman"/>
                <w:sz w:val="24"/>
                <w:szCs w:val="24"/>
              </w:rPr>
            </w:pPr>
            <w:r>
              <w:rPr>
                <w:rFonts w:ascii="Times New Roman" w:hAnsi="Times New Roman"/>
                <w:sz w:val="24"/>
                <w:szCs w:val="24"/>
              </w:rPr>
              <w:t>19</w:t>
            </w:r>
          </w:p>
        </w:tc>
        <w:tc>
          <w:tcPr>
            <w:tcW w:w="3071" w:type="dxa"/>
            <w:noWrap/>
            <w:tcMar>
              <w:top w:w="14" w:type="dxa"/>
              <w:left w:w="14" w:type="dxa"/>
              <w:bottom w:w="0" w:type="dxa"/>
              <w:right w:w="14" w:type="dxa"/>
            </w:tcMar>
          </w:tcPr>
          <w:p w:rsidR="000E4824" w:rsidRDefault="000E482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89а</w:t>
            </w:r>
          </w:p>
        </w:tc>
        <w:tc>
          <w:tcPr>
            <w:tcW w:w="2711" w:type="dxa"/>
            <w:vAlign w:val="bottom"/>
          </w:tcPr>
          <w:p w:rsidR="000E4824" w:rsidRPr="000E4824" w:rsidRDefault="000E4824" w:rsidP="000E4824">
            <w:pPr>
              <w:jc w:val="center"/>
              <w:rPr>
                <w:color w:val="000000"/>
                <w:sz w:val="24"/>
                <w:szCs w:val="24"/>
              </w:rPr>
            </w:pPr>
            <w:r w:rsidRPr="000E4824">
              <w:rPr>
                <w:color w:val="000000"/>
                <w:sz w:val="24"/>
                <w:szCs w:val="24"/>
              </w:rPr>
              <w:t>1069021,1</w:t>
            </w:r>
          </w:p>
        </w:tc>
      </w:tr>
    </w:tbl>
    <w:p w:rsidR="002D067A" w:rsidRPr="002F6587" w:rsidRDefault="002D067A" w:rsidP="002D067A">
      <w:pPr>
        <w:pStyle w:val="ConsPlusNormal"/>
        <w:widowControl/>
        <w:ind w:firstLine="0"/>
        <w:jc w:val="center"/>
        <w:rPr>
          <w:rFonts w:ascii="Times New Roman" w:hAnsi="Times New Roman" w:cs="Times New Roman"/>
          <w:b/>
          <w:bCs/>
          <w:sz w:val="20"/>
          <w:szCs w:val="20"/>
        </w:rPr>
        <w:sectPr w:rsidR="002D067A" w:rsidRPr="002F6587">
          <w:pgSz w:w="11906" w:h="16838"/>
          <w:pgMar w:top="1134" w:right="340" w:bottom="720" w:left="1134" w:header="709" w:footer="709" w:gutter="0"/>
          <w:cols w:space="708"/>
          <w:titlePg/>
          <w:docGrid w:linePitch="360"/>
        </w:sectPr>
      </w:pPr>
    </w:p>
    <w:p w:rsidR="00B06D89" w:rsidRPr="002F6587" w:rsidRDefault="00B06D89" w:rsidP="00B06D89">
      <w:pPr>
        <w:pStyle w:val="ConsPlusNormal"/>
        <w:widowControl/>
        <w:ind w:firstLine="0"/>
        <w:jc w:val="center"/>
        <w:rPr>
          <w:rFonts w:ascii="Times New Roman" w:hAnsi="Times New Roman" w:cs="Times New Roman"/>
          <w:b/>
          <w:bCs/>
          <w:sz w:val="20"/>
          <w:szCs w:val="20"/>
        </w:rPr>
      </w:pPr>
      <w:r w:rsidRPr="002F6587">
        <w:rPr>
          <w:rFonts w:ascii="Times New Roman" w:hAnsi="Times New Roman" w:cs="Times New Roman"/>
          <w:b/>
          <w:bCs/>
          <w:sz w:val="20"/>
          <w:szCs w:val="20"/>
        </w:rPr>
        <w:lastRenderedPageBreak/>
        <w:t xml:space="preserve">Инструкция по заполнению заявок </w:t>
      </w:r>
    </w:p>
    <w:p w:rsidR="00B06D89" w:rsidRPr="002F6587" w:rsidRDefault="00B06D89" w:rsidP="00B06D89">
      <w:pPr>
        <w:jc w:val="center"/>
        <w:rPr>
          <w:b/>
          <w:bCs/>
        </w:rPr>
      </w:pPr>
      <w:r w:rsidRPr="002F6587">
        <w:rPr>
          <w:b/>
          <w:bCs/>
        </w:rPr>
        <w:t xml:space="preserve">на участие в открытом конкурсе </w:t>
      </w:r>
    </w:p>
    <w:p w:rsidR="00B06D89" w:rsidRPr="002F6587" w:rsidRDefault="00B06D89" w:rsidP="00B06D89">
      <w:pPr>
        <w:jc w:val="center"/>
        <w:rPr>
          <w:b/>
          <w:bCs/>
        </w:rPr>
      </w:pPr>
      <w:r w:rsidRPr="002F6587">
        <w:rPr>
          <w:b/>
          <w:bCs/>
        </w:rPr>
        <w:t>по отбору управляющих организаций</w:t>
      </w:r>
    </w:p>
    <w:p w:rsidR="00B06D89" w:rsidRPr="002F6587" w:rsidRDefault="00B06D89" w:rsidP="00B06D89">
      <w:pPr>
        <w:pStyle w:val="a3"/>
        <w:jc w:val="center"/>
        <w:rPr>
          <w:b/>
          <w:bCs/>
          <w:sz w:val="20"/>
          <w:szCs w:val="20"/>
        </w:rPr>
      </w:pPr>
      <w:r w:rsidRPr="002F6587">
        <w:rPr>
          <w:b/>
          <w:bCs/>
          <w:sz w:val="20"/>
          <w:szCs w:val="20"/>
        </w:rPr>
        <w:t>для управления многоквартирными домами</w:t>
      </w:r>
    </w:p>
    <w:p w:rsidR="00B06D89" w:rsidRPr="005975DC" w:rsidRDefault="004D6EFE" w:rsidP="00B06D89">
      <w:pPr>
        <w:jc w:val="center"/>
        <w:rPr>
          <w:b/>
          <w:bCs/>
        </w:rPr>
      </w:pPr>
      <w:r w:rsidRPr="005975DC">
        <w:rPr>
          <w:b/>
          <w:bCs/>
        </w:rPr>
        <w:t xml:space="preserve">в </w:t>
      </w:r>
      <w:r w:rsidR="009E6A65">
        <w:rPr>
          <w:b/>
          <w:bCs/>
        </w:rPr>
        <w:t>Антиповском</w:t>
      </w:r>
      <w:r w:rsidR="00551263" w:rsidRPr="005975DC">
        <w:rPr>
          <w:b/>
          <w:bCs/>
        </w:rPr>
        <w:t xml:space="preserve"> </w:t>
      </w:r>
      <w:r w:rsidRPr="005975DC">
        <w:rPr>
          <w:b/>
          <w:bCs/>
        </w:rPr>
        <w:t>сельском поселении</w:t>
      </w:r>
      <w:r w:rsidR="00B06D89" w:rsidRPr="005975DC">
        <w:rPr>
          <w:b/>
          <w:bCs/>
        </w:rPr>
        <w:t xml:space="preserve"> в </w:t>
      </w:r>
      <w:r w:rsidR="00F555DB">
        <w:rPr>
          <w:b/>
          <w:bCs/>
        </w:rPr>
        <w:t>2025</w:t>
      </w:r>
      <w:r w:rsidR="00B06D89" w:rsidRPr="005975DC">
        <w:rPr>
          <w:b/>
          <w:bCs/>
        </w:rPr>
        <w:t xml:space="preserve"> году</w:t>
      </w:r>
    </w:p>
    <w:p w:rsidR="00B06D89" w:rsidRPr="005975DC" w:rsidRDefault="00B06D89" w:rsidP="00B06D89">
      <w:pPr>
        <w:jc w:val="center"/>
        <w:rPr>
          <w:b/>
          <w:bCs/>
        </w:rPr>
      </w:pPr>
    </w:p>
    <w:p w:rsidR="00B06D89" w:rsidRPr="005975DC" w:rsidRDefault="00B06D89" w:rsidP="00B06D89">
      <w:pPr>
        <w:pStyle w:val="2"/>
        <w:autoSpaceDE w:val="0"/>
        <w:autoSpaceDN w:val="0"/>
        <w:ind w:firstLine="567"/>
      </w:pPr>
      <w:r w:rsidRPr="005975DC">
        <w:t>Конкурсная документация, включая типовые формы документов, которые входят в ее состав, разработана и у</w:t>
      </w:r>
      <w:r w:rsidRPr="005975DC">
        <w:t>т</w:t>
      </w:r>
      <w:r w:rsidRPr="005975DC">
        <w:t xml:space="preserve">верждена организатором конкурса – </w:t>
      </w:r>
      <w:r w:rsidR="004D6EFE" w:rsidRPr="005975DC">
        <w:t xml:space="preserve">Администрацией </w:t>
      </w:r>
      <w:r w:rsidR="009E6A65">
        <w:t>Антиповского</w:t>
      </w:r>
      <w:r w:rsidR="004D6EFE" w:rsidRPr="005975DC">
        <w:t xml:space="preserve"> сельского поселения</w:t>
      </w:r>
      <w:r w:rsidRPr="005975DC">
        <w:t xml:space="preserve">. Конкурсная документация выдается по адресу: </w:t>
      </w:r>
      <w:r w:rsidR="004D6EFE" w:rsidRPr="005975DC">
        <w:t>4038</w:t>
      </w:r>
      <w:r w:rsidR="00264DB3">
        <w:t>56</w:t>
      </w:r>
      <w:r w:rsidR="004D6EFE" w:rsidRPr="005975DC">
        <w:t xml:space="preserve">, Волгоградская обл., Камышинский район, </w:t>
      </w:r>
      <w:proofErr w:type="gramStart"/>
      <w:r w:rsidR="004D6EFE" w:rsidRPr="005975DC">
        <w:t>с</w:t>
      </w:r>
      <w:proofErr w:type="gramEnd"/>
      <w:r w:rsidR="004D6EFE" w:rsidRPr="005975DC">
        <w:t xml:space="preserve">. </w:t>
      </w:r>
      <w:proofErr w:type="gramStart"/>
      <w:r w:rsidR="005C5BEB">
        <w:t>Антиповка</w:t>
      </w:r>
      <w:proofErr w:type="gramEnd"/>
      <w:r w:rsidR="004D6EFE" w:rsidRPr="005975DC">
        <w:t xml:space="preserve">, ул. </w:t>
      </w:r>
      <w:r w:rsidR="005C5BEB">
        <w:t>Дружбы, 58</w:t>
      </w:r>
      <w:r w:rsidR="004D6EFE" w:rsidRPr="005975DC">
        <w:t xml:space="preserve">, </w:t>
      </w:r>
      <w:r w:rsidRPr="005975DC">
        <w:t xml:space="preserve"> во время и в ср</w:t>
      </w:r>
      <w:r w:rsidRPr="005975DC">
        <w:t>о</w:t>
      </w:r>
      <w:r w:rsidRPr="005975DC">
        <w:t xml:space="preserve">ки, указанные в извещении. Конкурсная документация также размещена на официальном сайте. </w:t>
      </w:r>
      <w:proofErr w:type="gramStart"/>
      <w:r w:rsidRPr="005975DC">
        <w:t xml:space="preserve">Прием заявок на участие в конкурсе осуществляется по адресу: </w:t>
      </w:r>
      <w:r w:rsidR="004D6EFE" w:rsidRPr="005975DC">
        <w:t>4038</w:t>
      </w:r>
      <w:r w:rsidR="00264DB3">
        <w:t>56</w:t>
      </w:r>
      <w:r w:rsidR="004D6EFE" w:rsidRPr="005975DC">
        <w:t xml:space="preserve">, Волгоградская обл., Камышинский район, с. </w:t>
      </w:r>
      <w:r w:rsidR="005C5BEB">
        <w:t>Антиповка</w:t>
      </w:r>
      <w:r w:rsidR="004D6EFE" w:rsidRPr="005975DC">
        <w:t xml:space="preserve">, ул. </w:t>
      </w:r>
      <w:r w:rsidR="005C5BEB">
        <w:t>Дружбы, 58</w:t>
      </w:r>
      <w:r w:rsidR="004D6EFE" w:rsidRPr="005975DC">
        <w:t xml:space="preserve"> </w:t>
      </w:r>
      <w:r w:rsidRPr="005975DC">
        <w:t xml:space="preserve">во время и в сроки, указанные в извещении. </w:t>
      </w:r>
      <w:proofErr w:type="gramEnd"/>
    </w:p>
    <w:p w:rsidR="00B06D89" w:rsidRPr="00960312" w:rsidRDefault="00B06D89" w:rsidP="00B06D89">
      <w:pPr>
        <w:pStyle w:val="ConsPlusNormal"/>
        <w:widowControl/>
        <w:ind w:firstLine="540"/>
        <w:jc w:val="both"/>
        <w:rPr>
          <w:rFonts w:ascii="Times New Roman" w:hAnsi="Times New Roman" w:cs="Times New Roman"/>
          <w:sz w:val="20"/>
          <w:szCs w:val="20"/>
        </w:rPr>
      </w:pPr>
      <w:r w:rsidRPr="005975DC">
        <w:rPr>
          <w:rFonts w:ascii="Times New Roman" w:hAnsi="Times New Roman" w:cs="Times New Roman"/>
          <w:sz w:val="20"/>
          <w:szCs w:val="20"/>
        </w:rPr>
        <w:t xml:space="preserve">Для участия в конкурсе заинтересованное лицо подает </w:t>
      </w:r>
      <w:r w:rsidRPr="006E04C6">
        <w:rPr>
          <w:rFonts w:ascii="Times New Roman" w:hAnsi="Times New Roman" w:cs="Times New Roman"/>
          <w:color w:val="000000"/>
          <w:sz w:val="20"/>
          <w:szCs w:val="20"/>
        </w:rPr>
        <w:t>заявку на участие в конкурсе по форме,</w:t>
      </w:r>
      <w:r w:rsidR="0028669C">
        <w:rPr>
          <w:rFonts w:ascii="Times New Roman" w:hAnsi="Times New Roman" w:cs="Times New Roman"/>
          <w:color w:val="000000"/>
          <w:sz w:val="20"/>
          <w:szCs w:val="20"/>
        </w:rPr>
        <w:t xml:space="preserve"> предусмотренной приложением № 4</w:t>
      </w:r>
      <w:r w:rsidRPr="006E04C6">
        <w:rPr>
          <w:rFonts w:ascii="Times New Roman" w:hAnsi="Times New Roman" w:cs="Times New Roman"/>
          <w:color w:val="000000"/>
          <w:sz w:val="20"/>
          <w:szCs w:val="20"/>
        </w:rPr>
        <w:t xml:space="preserve"> к Правилам.</w:t>
      </w:r>
      <w:r w:rsidRPr="005975DC">
        <w:rPr>
          <w:rFonts w:ascii="Times New Roman" w:hAnsi="Times New Roman" w:cs="Times New Roman"/>
          <w:sz w:val="20"/>
          <w:szCs w:val="20"/>
        </w:rPr>
        <w:t xml:space="preserve"> Изменение указанной формы заявки не допускается. Заявка на участие в конкурсе пр</w:t>
      </w:r>
      <w:r w:rsidRPr="005975DC">
        <w:rPr>
          <w:rFonts w:ascii="Times New Roman" w:hAnsi="Times New Roman" w:cs="Times New Roman"/>
          <w:sz w:val="20"/>
          <w:szCs w:val="20"/>
        </w:rPr>
        <w:t>и</w:t>
      </w:r>
      <w:r w:rsidRPr="005975DC">
        <w:rPr>
          <w:rFonts w:ascii="Times New Roman" w:hAnsi="Times New Roman" w:cs="Times New Roman"/>
          <w:sz w:val="20"/>
          <w:szCs w:val="20"/>
        </w:rPr>
        <w:t>нимается в запечатанном конверте, на котором должна быть пометка «Заявка на участие в открытом конкурсе №</w:t>
      </w:r>
      <w:proofErr w:type="spellStart"/>
      <w:r w:rsidRPr="005975DC">
        <w:rPr>
          <w:rFonts w:ascii="Times New Roman" w:hAnsi="Times New Roman" w:cs="Times New Roman"/>
          <w:sz w:val="20"/>
          <w:szCs w:val="20"/>
        </w:rPr>
        <w:t>___________по</w:t>
      </w:r>
      <w:proofErr w:type="spellEnd"/>
      <w:r w:rsidRPr="005975DC">
        <w:rPr>
          <w:rFonts w:ascii="Times New Roman" w:hAnsi="Times New Roman" w:cs="Times New Roman"/>
          <w:sz w:val="20"/>
          <w:szCs w:val="20"/>
        </w:rPr>
        <w:t xml:space="preserve"> отбору управляющих организаций</w:t>
      </w:r>
      <w:r w:rsidR="004D6EFE" w:rsidRPr="005975DC">
        <w:rPr>
          <w:rFonts w:ascii="Times New Roman" w:hAnsi="Times New Roman" w:cs="Times New Roman"/>
          <w:sz w:val="20"/>
          <w:szCs w:val="20"/>
        </w:rPr>
        <w:t xml:space="preserve"> для управления многоквартирным</w:t>
      </w:r>
      <w:r w:rsidR="001E594B" w:rsidRPr="005975DC">
        <w:rPr>
          <w:rFonts w:ascii="Times New Roman" w:hAnsi="Times New Roman" w:cs="Times New Roman"/>
          <w:sz w:val="20"/>
          <w:szCs w:val="20"/>
        </w:rPr>
        <w:t>и</w:t>
      </w:r>
      <w:r w:rsidRPr="005975DC">
        <w:rPr>
          <w:rFonts w:ascii="Times New Roman" w:hAnsi="Times New Roman" w:cs="Times New Roman"/>
          <w:sz w:val="20"/>
          <w:szCs w:val="20"/>
        </w:rPr>
        <w:t xml:space="preserve"> </w:t>
      </w:r>
      <w:r w:rsidR="004D6EFE" w:rsidRPr="005975DC">
        <w:rPr>
          <w:rFonts w:ascii="Times New Roman" w:hAnsi="Times New Roman" w:cs="Times New Roman"/>
          <w:sz w:val="20"/>
          <w:szCs w:val="20"/>
        </w:rPr>
        <w:t>д</w:t>
      </w:r>
      <w:r w:rsidR="001E594B" w:rsidRPr="005975DC">
        <w:rPr>
          <w:rFonts w:ascii="Times New Roman" w:hAnsi="Times New Roman" w:cs="Times New Roman"/>
          <w:sz w:val="20"/>
          <w:szCs w:val="20"/>
        </w:rPr>
        <w:t>омами</w:t>
      </w:r>
      <w:r w:rsidRPr="005975DC">
        <w:rPr>
          <w:rFonts w:ascii="Times New Roman" w:hAnsi="Times New Roman" w:cs="Times New Roman"/>
          <w:sz w:val="20"/>
          <w:szCs w:val="20"/>
        </w:rPr>
        <w:t xml:space="preserve"> в </w:t>
      </w:r>
      <w:r w:rsidR="009E6A65">
        <w:rPr>
          <w:rFonts w:ascii="Times New Roman" w:hAnsi="Times New Roman" w:cs="Times New Roman"/>
          <w:sz w:val="20"/>
          <w:szCs w:val="20"/>
        </w:rPr>
        <w:t>Антиповском</w:t>
      </w:r>
      <w:r w:rsidR="00DD2A70" w:rsidRPr="005975DC">
        <w:rPr>
          <w:rFonts w:ascii="Times New Roman" w:hAnsi="Times New Roman" w:cs="Times New Roman"/>
          <w:sz w:val="20"/>
          <w:szCs w:val="20"/>
        </w:rPr>
        <w:t xml:space="preserve"> </w:t>
      </w:r>
      <w:r w:rsidR="004D6EFE" w:rsidRPr="005975DC">
        <w:rPr>
          <w:rFonts w:ascii="Times New Roman" w:hAnsi="Times New Roman" w:cs="Times New Roman"/>
          <w:sz w:val="20"/>
          <w:szCs w:val="20"/>
        </w:rPr>
        <w:t>сел</w:t>
      </w:r>
      <w:r w:rsidR="004D6EFE" w:rsidRPr="005975DC">
        <w:rPr>
          <w:rFonts w:ascii="Times New Roman" w:hAnsi="Times New Roman" w:cs="Times New Roman"/>
          <w:sz w:val="20"/>
          <w:szCs w:val="20"/>
        </w:rPr>
        <w:t>ь</w:t>
      </w:r>
      <w:r w:rsidR="004D6EFE" w:rsidRPr="005975DC">
        <w:rPr>
          <w:rFonts w:ascii="Times New Roman" w:hAnsi="Times New Roman" w:cs="Times New Roman"/>
          <w:sz w:val="20"/>
          <w:szCs w:val="20"/>
        </w:rPr>
        <w:t>ском поселении</w:t>
      </w:r>
      <w:r w:rsidRPr="005975DC">
        <w:rPr>
          <w:rFonts w:ascii="Times New Roman" w:hAnsi="Times New Roman" w:cs="Times New Roman"/>
          <w:sz w:val="20"/>
          <w:szCs w:val="20"/>
        </w:rPr>
        <w:t xml:space="preserve"> в </w:t>
      </w:r>
      <w:r w:rsidR="00F555DB">
        <w:rPr>
          <w:rFonts w:ascii="Times New Roman" w:hAnsi="Times New Roman" w:cs="Times New Roman"/>
          <w:sz w:val="20"/>
          <w:szCs w:val="20"/>
        </w:rPr>
        <w:t>2025</w:t>
      </w:r>
      <w:r w:rsidRPr="005975DC">
        <w:rPr>
          <w:rFonts w:ascii="Times New Roman" w:hAnsi="Times New Roman" w:cs="Times New Roman"/>
          <w:sz w:val="20"/>
          <w:szCs w:val="20"/>
        </w:rPr>
        <w:t xml:space="preserve"> году». Заинтересованное</w:t>
      </w:r>
      <w:r w:rsidRPr="00960312">
        <w:rPr>
          <w:rFonts w:ascii="Times New Roman" w:hAnsi="Times New Roman" w:cs="Times New Roman"/>
          <w:sz w:val="20"/>
          <w:szCs w:val="20"/>
        </w:rPr>
        <w:t xml:space="preserve"> лицо вправе не указывать на таком конверте свое фирменное наимен</w:t>
      </w:r>
      <w:r w:rsidRPr="00960312">
        <w:rPr>
          <w:rFonts w:ascii="Times New Roman" w:hAnsi="Times New Roman" w:cs="Times New Roman"/>
          <w:sz w:val="20"/>
          <w:szCs w:val="20"/>
        </w:rPr>
        <w:t>о</w:t>
      </w:r>
      <w:r w:rsidRPr="00960312">
        <w:rPr>
          <w:rFonts w:ascii="Times New Roman" w:hAnsi="Times New Roman" w:cs="Times New Roman"/>
          <w:sz w:val="20"/>
          <w:szCs w:val="20"/>
        </w:rPr>
        <w:t>вание, почтовый адрес (для юридического лица) или фамилию, имя, отчество, сведения о месте жительства (для индив</w:t>
      </w:r>
      <w:r w:rsidRPr="00960312">
        <w:rPr>
          <w:rFonts w:ascii="Times New Roman" w:hAnsi="Times New Roman" w:cs="Times New Roman"/>
          <w:sz w:val="20"/>
          <w:szCs w:val="20"/>
        </w:rPr>
        <w:t>и</w:t>
      </w:r>
      <w:r w:rsidRPr="00960312">
        <w:rPr>
          <w:rFonts w:ascii="Times New Roman" w:hAnsi="Times New Roman" w:cs="Times New Roman"/>
          <w:sz w:val="20"/>
          <w:szCs w:val="20"/>
        </w:rPr>
        <w:t>дуального предпринимателя).</w:t>
      </w:r>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Заявка на участие в конкурсе включает в себя:</w:t>
      </w:r>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1. Сведения и документы о претенденте:</w:t>
      </w:r>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а) наименование, организационно-правовую форму, место нахождения, почтовый адрес – для юридического лица;</w:t>
      </w:r>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фамилию, имя, отчество, данные документа, удостоверяющего личность, место жительства – для индивидуального предпринимателя;</w:t>
      </w:r>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 xml:space="preserve">б) номер телефона, факса, </w:t>
      </w:r>
      <w:proofErr w:type="gramStart"/>
      <w:r w:rsidRPr="00960312">
        <w:rPr>
          <w:rFonts w:ascii="Times New Roman" w:hAnsi="Times New Roman" w:cs="Times New Roman"/>
          <w:sz w:val="20"/>
          <w:szCs w:val="20"/>
        </w:rPr>
        <w:t>е</w:t>
      </w:r>
      <w:proofErr w:type="gramEnd"/>
      <w:r w:rsidRPr="00960312">
        <w:rPr>
          <w:rFonts w:ascii="Times New Roman" w:hAnsi="Times New Roman" w:cs="Times New Roman"/>
          <w:sz w:val="20"/>
          <w:szCs w:val="20"/>
        </w:rPr>
        <w:t>-</w:t>
      </w:r>
      <w:r w:rsidRPr="00960312">
        <w:rPr>
          <w:rFonts w:ascii="Times New Roman" w:hAnsi="Times New Roman" w:cs="Times New Roman"/>
          <w:sz w:val="20"/>
          <w:szCs w:val="20"/>
          <w:lang w:val="en-US"/>
        </w:rPr>
        <w:t>mail</w:t>
      </w:r>
      <w:r w:rsidRPr="00960312">
        <w:rPr>
          <w:rFonts w:ascii="Times New Roman" w:hAnsi="Times New Roman" w:cs="Times New Roman"/>
          <w:sz w:val="20"/>
          <w:szCs w:val="20"/>
        </w:rPr>
        <w:t>;</w:t>
      </w:r>
    </w:p>
    <w:p w:rsidR="00B06D89" w:rsidRPr="00960312" w:rsidRDefault="00B06D89" w:rsidP="00B06D89">
      <w:pPr>
        <w:pStyle w:val="ConsPlusNormal"/>
        <w:widowControl/>
        <w:ind w:firstLine="540"/>
        <w:jc w:val="both"/>
        <w:rPr>
          <w:rFonts w:ascii="Times New Roman" w:hAnsi="Times New Roman" w:cs="Times New Roman"/>
          <w:sz w:val="20"/>
          <w:szCs w:val="20"/>
        </w:rPr>
      </w:pPr>
      <w:proofErr w:type="gramStart"/>
      <w:r w:rsidRPr="00960312">
        <w:rPr>
          <w:rFonts w:ascii="Times New Roman" w:hAnsi="Times New Roman" w:cs="Times New Roman"/>
          <w:sz w:val="20"/>
          <w:szCs w:val="20"/>
        </w:rPr>
        <w:t>в) выписка из единого государственного реестра юридических лиц или нотариально заверенная копия такой в</w:t>
      </w:r>
      <w:r w:rsidRPr="00960312">
        <w:rPr>
          <w:rFonts w:ascii="Times New Roman" w:hAnsi="Times New Roman" w:cs="Times New Roman"/>
          <w:sz w:val="20"/>
          <w:szCs w:val="20"/>
        </w:rPr>
        <w:t>ы</w:t>
      </w:r>
      <w:r w:rsidRPr="00960312">
        <w:rPr>
          <w:rFonts w:ascii="Times New Roman" w:hAnsi="Times New Roman" w:cs="Times New Roman"/>
          <w:sz w:val="20"/>
          <w:szCs w:val="20"/>
        </w:rPr>
        <w:t>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на ранее чем за шесть месяцев до дня размещения на официальном сайте извещения о проведении открытого конкурса;</w:t>
      </w:r>
      <w:proofErr w:type="gramEnd"/>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г) документ, подтверждающий полномочия лица на осуществление действий от имени юридического лица или и</w:t>
      </w:r>
      <w:r w:rsidRPr="00960312">
        <w:rPr>
          <w:rFonts w:ascii="Times New Roman" w:hAnsi="Times New Roman" w:cs="Times New Roman"/>
          <w:sz w:val="20"/>
          <w:szCs w:val="20"/>
        </w:rPr>
        <w:t>н</w:t>
      </w:r>
      <w:r w:rsidRPr="00960312">
        <w:rPr>
          <w:rFonts w:ascii="Times New Roman" w:hAnsi="Times New Roman" w:cs="Times New Roman"/>
          <w:sz w:val="20"/>
          <w:szCs w:val="20"/>
        </w:rPr>
        <w:t xml:space="preserve">дивидуального предпринимателя, подавшего заявку на участие в конкурсе </w:t>
      </w:r>
      <w:r w:rsidRPr="00960312">
        <w:rPr>
          <w:sz w:val="20"/>
          <w:szCs w:val="20"/>
        </w:rPr>
        <w:t>(</w:t>
      </w:r>
      <w:r w:rsidRPr="00960312">
        <w:rPr>
          <w:rFonts w:ascii="Times New Roman" w:hAnsi="Times New Roman" w:cs="Times New Roman"/>
          <w:sz w:val="20"/>
          <w:szCs w:val="20"/>
        </w:rPr>
        <w:t>приказ о назначении руководителя, выписка из решения общего собрания, доверенность и т.п.);</w:t>
      </w:r>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в) реквизиты банковского счета для возврата средств, внесенных в качестве обеспечения заявки на участие в ко</w:t>
      </w:r>
      <w:r w:rsidRPr="00960312">
        <w:rPr>
          <w:rFonts w:ascii="Times New Roman" w:hAnsi="Times New Roman" w:cs="Times New Roman"/>
          <w:sz w:val="20"/>
          <w:szCs w:val="20"/>
        </w:rPr>
        <w:t>н</w:t>
      </w:r>
      <w:r w:rsidRPr="00960312">
        <w:rPr>
          <w:rFonts w:ascii="Times New Roman" w:hAnsi="Times New Roman" w:cs="Times New Roman"/>
          <w:sz w:val="20"/>
          <w:szCs w:val="20"/>
        </w:rPr>
        <w:t>курсе.</w:t>
      </w:r>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а) документы, подтверждающие внесение сре</w:t>
      </w:r>
      <w:proofErr w:type="gramStart"/>
      <w:r w:rsidRPr="00960312">
        <w:rPr>
          <w:rFonts w:ascii="Times New Roman" w:hAnsi="Times New Roman" w:cs="Times New Roman"/>
          <w:sz w:val="20"/>
          <w:szCs w:val="20"/>
        </w:rPr>
        <w:t>дств в к</w:t>
      </w:r>
      <w:proofErr w:type="gramEnd"/>
      <w:r w:rsidRPr="00960312">
        <w:rPr>
          <w:rFonts w:ascii="Times New Roman" w:hAnsi="Times New Roman" w:cs="Times New Roman"/>
          <w:sz w:val="20"/>
          <w:szCs w:val="20"/>
        </w:rPr>
        <w:t>ачестве обеспечения заявки на участие в конкурсе;</w:t>
      </w:r>
    </w:p>
    <w:p w:rsidR="00B06D89" w:rsidRPr="00960312" w:rsidRDefault="00B06D89" w:rsidP="00B06D89">
      <w:pPr>
        <w:pStyle w:val="ConsPlusNormal"/>
        <w:widowControl/>
        <w:ind w:firstLine="540"/>
        <w:jc w:val="both"/>
        <w:rPr>
          <w:rFonts w:ascii="Times New Roman" w:hAnsi="Times New Roman" w:cs="Times New Roman"/>
          <w:sz w:val="20"/>
          <w:szCs w:val="20"/>
        </w:rPr>
      </w:pPr>
      <w:proofErr w:type="gramStart"/>
      <w:r w:rsidRPr="00960312">
        <w:rPr>
          <w:rFonts w:ascii="Times New Roman" w:hAnsi="Times New Roman" w:cs="Times New Roman"/>
          <w:sz w:val="20"/>
          <w:szCs w:val="20"/>
        </w:rPr>
        <w:t>б) копии документов, подтверждающих соответствие претендента требованию, установленному п. 4.1.1 Правил,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w:t>
      </w:r>
      <w:r w:rsidR="00B67C86" w:rsidRPr="00640B47">
        <w:rPr>
          <w:rFonts w:ascii="Times New Roman" w:hAnsi="Times New Roman" w:cs="Times New Roman"/>
          <w:sz w:val="20"/>
          <w:szCs w:val="20"/>
        </w:rPr>
        <w:t xml:space="preserve">копии лицензий, сертификат соответствия услуг по управлению многоквартирными домами, договоры с </w:t>
      </w:r>
      <w:proofErr w:type="spellStart"/>
      <w:r w:rsidR="00B67C86" w:rsidRPr="00640B47">
        <w:rPr>
          <w:rFonts w:ascii="Times New Roman" w:hAnsi="Times New Roman" w:cs="Times New Roman"/>
          <w:sz w:val="20"/>
          <w:szCs w:val="20"/>
        </w:rPr>
        <w:t>ресурсоснабжающими</w:t>
      </w:r>
      <w:proofErr w:type="spellEnd"/>
      <w:r w:rsidR="00B67C86" w:rsidRPr="00640B47">
        <w:rPr>
          <w:rFonts w:ascii="Times New Roman" w:hAnsi="Times New Roman" w:cs="Times New Roman"/>
          <w:sz w:val="20"/>
          <w:szCs w:val="20"/>
        </w:rPr>
        <w:t xml:space="preserve"> организациями, иные гражданско-правовые договоры по содержанию и ремонту общего имущества многоквартирного дома и др.</w:t>
      </w:r>
      <w:r w:rsidRPr="00960312">
        <w:rPr>
          <w:rFonts w:ascii="Times New Roman" w:hAnsi="Times New Roman" w:cs="Times New Roman"/>
          <w:sz w:val="20"/>
          <w:szCs w:val="20"/>
        </w:rPr>
        <w:t>);</w:t>
      </w:r>
      <w:proofErr w:type="gramEnd"/>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в) копии утвержденного бухгалтерского баланса за последний отчетный период.</w:t>
      </w:r>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3. Реквизиты банковского счета для внесения собственниками помещений в многоквартирном доме и нанимател</w:t>
      </w:r>
      <w:r w:rsidRPr="00960312">
        <w:rPr>
          <w:rFonts w:ascii="Times New Roman" w:hAnsi="Times New Roman" w:cs="Times New Roman"/>
          <w:sz w:val="20"/>
          <w:szCs w:val="20"/>
        </w:rPr>
        <w:t>я</w:t>
      </w:r>
      <w:r w:rsidRPr="00960312">
        <w:rPr>
          <w:rFonts w:ascii="Times New Roman" w:hAnsi="Times New Roman" w:cs="Times New Roman"/>
          <w:sz w:val="20"/>
          <w:szCs w:val="20"/>
        </w:rPr>
        <w:t>ми жилых помещений по договору социального найма и договору найма жилых помещений государственного или мун</w:t>
      </w:r>
      <w:r w:rsidRPr="00960312">
        <w:rPr>
          <w:rFonts w:ascii="Times New Roman" w:hAnsi="Times New Roman" w:cs="Times New Roman"/>
          <w:sz w:val="20"/>
          <w:szCs w:val="20"/>
        </w:rPr>
        <w:t>и</w:t>
      </w:r>
      <w:r w:rsidRPr="00960312">
        <w:rPr>
          <w:rFonts w:ascii="Times New Roman" w:hAnsi="Times New Roman" w:cs="Times New Roman"/>
          <w:sz w:val="20"/>
          <w:szCs w:val="20"/>
        </w:rPr>
        <w:t>ципального жилищного фонда платы за содержание и ремонт жилого помещения и платы за коммунальные услуги.</w:t>
      </w:r>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Заинтересованное лицо подает заявку на участие в конкурсе в письменной форме. Одно лицо вправе подать в о</w:t>
      </w:r>
      <w:r w:rsidRPr="00960312">
        <w:rPr>
          <w:rFonts w:ascii="Times New Roman" w:hAnsi="Times New Roman" w:cs="Times New Roman"/>
          <w:sz w:val="20"/>
          <w:szCs w:val="20"/>
        </w:rPr>
        <w:t>т</w:t>
      </w:r>
      <w:r w:rsidRPr="00960312">
        <w:rPr>
          <w:rFonts w:ascii="Times New Roman" w:hAnsi="Times New Roman" w:cs="Times New Roman"/>
          <w:sz w:val="20"/>
          <w:szCs w:val="20"/>
        </w:rPr>
        <w:t>ношении одного лота только одну заявку.</w:t>
      </w:r>
    </w:p>
    <w:p w:rsidR="00B06D89" w:rsidRPr="00960312" w:rsidRDefault="00B06D89" w:rsidP="00B06D89">
      <w:pPr>
        <w:ind w:firstLine="567"/>
        <w:jc w:val="both"/>
      </w:pPr>
      <w:r w:rsidRPr="00960312">
        <w:t>По требованию претендента организатор конкурса выдает расписку о получении такой заявки с указанием даты и номера регистрации.</w:t>
      </w:r>
    </w:p>
    <w:p w:rsidR="00B06D89" w:rsidRPr="00960312" w:rsidRDefault="00B06D89" w:rsidP="00B06D89">
      <w:pPr>
        <w:ind w:firstLine="567"/>
        <w:jc w:val="both"/>
      </w:pPr>
      <w:r w:rsidRPr="00960312">
        <w:t>Прием заявок на участие в конкурсе прекращается непосредственно перед началом процедуры вскрытия конве</w:t>
      </w:r>
      <w:r w:rsidRPr="00960312">
        <w:t>р</w:t>
      </w:r>
      <w:r w:rsidRPr="00960312">
        <w:t xml:space="preserve">тов с заявками на участие в конкурсе. </w:t>
      </w:r>
    </w:p>
    <w:p w:rsidR="00B06D89" w:rsidRPr="00960312" w:rsidRDefault="00B06D89" w:rsidP="00B06D89">
      <w:pPr>
        <w:ind w:firstLine="567"/>
        <w:jc w:val="both"/>
      </w:pPr>
      <w:r w:rsidRPr="00960312">
        <w:t xml:space="preserve">Претендент вправе изменить или отозвать заявку </w:t>
      </w:r>
      <w:proofErr w:type="gramStart"/>
      <w:r w:rsidRPr="00960312">
        <w:t>на участие в конкурсе в любое время непосредственно до начала процедуры вскрытия конвертов с заявками</w:t>
      </w:r>
      <w:proofErr w:type="gramEnd"/>
      <w:r w:rsidRPr="00960312">
        <w:t xml:space="preserve"> на участие в конкурсе на основании письменного уведомления.</w:t>
      </w:r>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При внесении изменений в заявку, претендент предоставляет такие изменения в запечатанном конверте, в который вкладывается уведомление о внесении изменений и на котором должна быть пометка «Внесение изменений в заявку на участие в открытом конкурсе по отбору управляющих организаций</w:t>
      </w:r>
      <w:r w:rsidR="004D6EFE">
        <w:rPr>
          <w:rFonts w:ascii="Times New Roman" w:hAnsi="Times New Roman" w:cs="Times New Roman"/>
          <w:sz w:val="20"/>
          <w:szCs w:val="20"/>
        </w:rPr>
        <w:t xml:space="preserve"> для </w:t>
      </w:r>
      <w:r w:rsidR="004D6EFE" w:rsidRPr="005975DC">
        <w:rPr>
          <w:rFonts w:ascii="Times New Roman" w:hAnsi="Times New Roman" w:cs="Times New Roman"/>
          <w:sz w:val="20"/>
          <w:szCs w:val="20"/>
        </w:rPr>
        <w:t>управления многоквартирным</w:t>
      </w:r>
      <w:r w:rsidR="001E594B" w:rsidRPr="005975DC">
        <w:rPr>
          <w:rFonts w:ascii="Times New Roman" w:hAnsi="Times New Roman" w:cs="Times New Roman"/>
          <w:sz w:val="20"/>
          <w:szCs w:val="20"/>
        </w:rPr>
        <w:t>и</w:t>
      </w:r>
      <w:r w:rsidRPr="005975DC">
        <w:rPr>
          <w:rFonts w:ascii="Times New Roman" w:hAnsi="Times New Roman" w:cs="Times New Roman"/>
          <w:sz w:val="20"/>
          <w:szCs w:val="20"/>
        </w:rPr>
        <w:t xml:space="preserve"> дом</w:t>
      </w:r>
      <w:r w:rsidR="001E594B" w:rsidRPr="005975DC">
        <w:rPr>
          <w:rFonts w:ascii="Times New Roman" w:hAnsi="Times New Roman" w:cs="Times New Roman"/>
          <w:sz w:val="20"/>
          <w:szCs w:val="20"/>
        </w:rPr>
        <w:t>а</w:t>
      </w:r>
      <w:r w:rsidR="004D6EFE" w:rsidRPr="005975DC">
        <w:rPr>
          <w:rFonts w:ascii="Times New Roman" w:hAnsi="Times New Roman" w:cs="Times New Roman"/>
          <w:sz w:val="20"/>
          <w:szCs w:val="20"/>
        </w:rPr>
        <w:t>м</w:t>
      </w:r>
      <w:r w:rsidR="001E594B" w:rsidRPr="005975DC">
        <w:rPr>
          <w:rFonts w:ascii="Times New Roman" w:hAnsi="Times New Roman" w:cs="Times New Roman"/>
          <w:sz w:val="20"/>
          <w:szCs w:val="20"/>
        </w:rPr>
        <w:t>и</w:t>
      </w:r>
      <w:r w:rsidRPr="005975DC">
        <w:rPr>
          <w:rFonts w:ascii="Times New Roman" w:hAnsi="Times New Roman" w:cs="Times New Roman"/>
          <w:sz w:val="20"/>
          <w:szCs w:val="20"/>
        </w:rPr>
        <w:t xml:space="preserve"> в </w:t>
      </w:r>
      <w:r w:rsidR="009E6A65">
        <w:rPr>
          <w:rFonts w:ascii="Times New Roman" w:hAnsi="Times New Roman" w:cs="Times New Roman"/>
          <w:sz w:val="20"/>
          <w:szCs w:val="20"/>
        </w:rPr>
        <w:t>Ант</w:t>
      </w:r>
      <w:r w:rsidR="009E6A65">
        <w:rPr>
          <w:rFonts w:ascii="Times New Roman" w:hAnsi="Times New Roman" w:cs="Times New Roman"/>
          <w:sz w:val="20"/>
          <w:szCs w:val="20"/>
        </w:rPr>
        <w:t>и</w:t>
      </w:r>
      <w:r w:rsidR="009E6A65">
        <w:rPr>
          <w:rFonts w:ascii="Times New Roman" w:hAnsi="Times New Roman" w:cs="Times New Roman"/>
          <w:sz w:val="20"/>
          <w:szCs w:val="20"/>
        </w:rPr>
        <w:t>повском</w:t>
      </w:r>
      <w:r w:rsidR="00DD2A70" w:rsidRPr="005975DC">
        <w:rPr>
          <w:rFonts w:ascii="Times New Roman" w:hAnsi="Times New Roman" w:cs="Times New Roman"/>
          <w:sz w:val="20"/>
          <w:szCs w:val="20"/>
        </w:rPr>
        <w:t xml:space="preserve"> </w:t>
      </w:r>
      <w:r w:rsidR="004D6EFE" w:rsidRPr="005975DC">
        <w:rPr>
          <w:rFonts w:ascii="Times New Roman" w:hAnsi="Times New Roman" w:cs="Times New Roman"/>
          <w:sz w:val="20"/>
          <w:szCs w:val="20"/>
        </w:rPr>
        <w:t>сельском поселении</w:t>
      </w:r>
      <w:r w:rsidRPr="005975DC">
        <w:rPr>
          <w:rFonts w:ascii="Times New Roman" w:hAnsi="Times New Roman" w:cs="Times New Roman"/>
          <w:sz w:val="20"/>
          <w:szCs w:val="20"/>
        </w:rPr>
        <w:t xml:space="preserve"> в </w:t>
      </w:r>
      <w:r w:rsidR="00F555DB">
        <w:rPr>
          <w:rFonts w:ascii="Times New Roman" w:hAnsi="Times New Roman" w:cs="Times New Roman"/>
          <w:sz w:val="20"/>
          <w:szCs w:val="20"/>
        </w:rPr>
        <w:t>2025</w:t>
      </w:r>
      <w:r w:rsidRPr="005975DC">
        <w:rPr>
          <w:rFonts w:ascii="Times New Roman" w:hAnsi="Times New Roman" w:cs="Times New Roman"/>
          <w:sz w:val="20"/>
          <w:szCs w:val="20"/>
        </w:rPr>
        <w:t xml:space="preserve"> году». Претендент вправе не указ</w:t>
      </w:r>
      <w:r w:rsidRPr="00960312">
        <w:rPr>
          <w:rFonts w:ascii="Times New Roman" w:hAnsi="Times New Roman" w:cs="Times New Roman"/>
          <w:sz w:val="20"/>
          <w:szCs w:val="20"/>
        </w:rPr>
        <w:t>ывать на таком конверте свое фирменное наимен</w:t>
      </w:r>
      <w:r w:rsidRPr="00960312">
        <w:rPr>
          <w:rFonts w:ascii="Times New Roman" w:hAnsi="Times New Roman" w:cs="Times New Roman"/>
          <w:sz w:val="20"/>
          <w:szCs w:val="20"/>
        </w:rPr>
        <w:t>о</w:t>
      </w:r>
      <w:r w:rsidRPr="00960312">
        <w:rPr>
          <w:rFonts w:ascii="Times New Roman" w:hAnsi="Times New Roman" w:cs="Times New Roman"/>
          <w:sz w:val="20"/>
          <w:szCs w:val="20"/>
        </w:rPr>
        <w:t>вание, почтовый адрес (для юридического лица) или фамилию, имя, отчество, сведения о месте жительства (для индив</w:t>
      </w:r>
      <w:r w:rsidRPr="00960312">
        <w:rPr>
          <w:rFonts w:ascii="Times New Roman" w:hAnsi="Times New Roman" w:cs="Times New Roman"/>
          <w:sz w:val="20"/>
          <w:szCs w:val="20"/>
        </w:rPr>
        <w:t>и</w:t>
      </w:r>
      <w:r w:rsidRPr="00960312">
        <w:rPr>
          <w:rFonts w:ascii="Times New Roman" w:hAnsi="Times New Roman" w:cs="Times New Roman"/>
          <w:sz w:val="20"/>
          <w:szCs w:val="20"/>
        </w:rPr>
        <w:t>дуального предпринимателя). На конверте с изменениями в заявку рекомендуется указать номер, за которым заявка была зарегистрирована либо дату направления организатору конкурса заявки в случае направления ее почтовой связью. Рег</w:t>
      </w:r>
      <w:r w:rsidRPr="00960312">
        <w:rPr>
          <w:rFonts w:ascii="Times New Roman" w:hAnsi="Times New Roman" w:cs="Times New Roman"/>
          <w:sz w:val="20"/>
          <w:szCs w:val="20"/>
        </w:rPr>
        <w:t>и</w:t>
      </w:r>
      <w:r w:rsidRPr="00960312">
        <w:rPr>
          <w:rFonts w:ascii="Times New Roman" w:hAnsi="Times New Roman" w:cs="Times New Roman"/>
          <w:sz w:val="20"/>
          <w:szCs w:val="20"/>
        </w:rPr>
        <w:t>страция конвертов с изменениями и уведомлений об отзыве заявки производится в том же порядке, что и регистрация заявки.</w:t>
      </w:r>
    </w:p>
    <w:p w:rsidR="00B06D89" w:rsidRPr="00960312" w:rsidRDefault="00B06D89" w:rsidP="00B06D89">
      <w:pPr>
        <w:ind w:firstLine="567"/>
        <w:jc w:val="both"/>
      </w:pPr>
      <w:r w:rsidRPr="00960312">
        <w:t xml:space="preserve">В день вскрытия конвертов с заявками, непосредственно перед вскрытием конвертов на заседании конкурсной комиссии, претендент вправе подать заявку, изменить или отозвать поданную заявку. </w:t>
      </w:r>
    </w:p>
    <w:p w:rsidR="00B06D89" w:rsidRPr="00960312" w:rsidRDefault="00B06D89" w:rsidP="00B06D89">
      <w:pPr>
        <w:ind w:firstLine="567"/>
        <w:jc w:val="both"/>
      </w:pPr>
      <w:r w:rsidRPr="00960312">
        <w:lastRenderedPageBreak/>
        <w:t xml:space="preserve">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w:t>
      </w:r>
    </w:p>
    <w:p w:rsidR="00B06D89" w:rsidRPr="00960312" w:rsidRDefault="00B06D89" w:rsidP="00B06D89">
      <w:pPr>
        <w:pStyle w:val="2"/>
        <w:autoSpaceDE w:val="0"/>
        <w:autoSpaceDN w:val="0"/>
        <w:ind w:firstLine="567"/>
      </w:pPr>
      <w:r w:rsidRPr="00960312">
        <w:t>Заявка на участие в конкурсе должна быть подписана руководителем организации или уполномоченным предст</w:t>
      </w:r>
      <w:r w:rsidRPr="00960312">
        <w:t>а</w:t>
      </w:r>
      <w:r w:rsidRPr="00960312">
        <w:t>вителем, осуществляющим действия от имени юридического лица или индивидуального предпринимателя, подавшего заявку на участие в конкурсе, и скреплена печатью организации. Ис</w:t>
      </w:r>
      <w:r w:rsidRPr="00960312">
        <w:softHyphen/>
        <w:t>пра</w:t>
      </w:r>
      <w:r w:rsidRPr="00960312">
        <w:softHyphen/>
        <w:t>вл</w:t>
      </w:r>
      <w:r w:rsidRPr="00960312">
        <w:softHyphen/>
        <w:t>е</w:t>
      </w:r>
      <w:r w:rsidRPr="00960312">
        <w:softHyphen/>
        <w:t>ния, вно</w:t>
      </w:r>
      <w:r w:rsidRPr="00960312">
        <w:softHyphen/>
        <w:t>си</w:t>
      </w:r>
      <w:r w:rsidRPr="00960312">
        <w:softHyphen/>
        <w:t xml:space="preserve">мые в заявку, должны оформляться аналогичным образом. </w:t>
      </w:r>
    </w:p>
    <w:p w:rsidR="00B06D89" w:rsidRPr="00960312" w:rsidRDefault="00B06D89" w:rsidP="00B06D89">
      <w:pPr>
        <w:pStyle w:val="11"/>
        <w:tabs>
          <w:tab w:val="left" w:pos="10773"/>
        </w:tabs>
        <w:ind w:firstLine="720"/>
        <w:jc w:val="both"/>
        <w:outlineLvl w:val="0"/>
        <w:rPr>
          <w:sz w:val="20"/>
          <w:szCs w:val="20"/>
        </w:rPr>
      </w:pPr>
      <w:r w:rsidRPr="00960312">
        <w:rPr>
          <w:sz w:val="20"/>
          <w:szCs w:val="20"/>
        </w:rPr>
        <w:t>В случае</w:t>
      </w:r>
      <w:proofErr w:type="gramStart"/>
      <w:r w:rsidRPr="00960312">
        <w:rPr>
          <w:sz w:val="20"/>
          <w:szCs w:val="20"/>
        </w:rPr>
        <w:t>,</w:t>
      </w:r>
      <w:proofErr w:type="gramEnd"/>
      <w:r w:rsidRPr="00960312">
        <w:rPr>
          <w:sz w:val="20"/>
          <w:szCs w:val="20"/>
        </w:rPr>
        <w:t xml:space="preserve"> если претендент принимает участие в конкурсе по нескольким лотам, оформляется общая заявка на участие в конкурсе с указанием лотов, адресов многоквартирных домов.</w:t>
      </w:r>
    </w:p>
    <w:p w:rsidR="00B06D89" w:rsidRPr="00960312" w:rsidRDefault="00B06D89" w:rsidP="00B06D89">
      <w:pPr>
        <w:ind w:firstLine="720"/>
        <w:jc w:val="both"/>
      </w:pPr>
      <w:r w:rsidRPr="00960312">
        <w:t>Заявка, представленная с нарушением указанных требований, отклоняется согласно п. 4.4.3 Правил.</w:t>
      </w:r>
    </w:p>
    <w:p w:rsidR="00B06D89" w:rsidRPr="002F6587" w:rsidRDefault="00B06D89" w:rsidP="00B06D89">
      <w:pPr>
        <w:jc w:val="center"/>
        <w:rPr>
          <w:b/>
          <w:bCs/>
          <w:color w:val="FF6600"/>
        </w:rPr>
      </w:pPr>
    </w:p>
    <w:p w:rsidR="00B06D89" w:rsidRPr="002F6587" w:rsidRDefault="00B06D89" w:rsidP="00B06D89">
      <w:pPr>
        <w:ind w:firstLine="720"/>
        <w:jc w:val="both"/>
      </w:pPr>
    </w:p>
    <w:p w:rsidR="002D067A" w:rsidRPr="002F6587" w:rsidRDefault="002D067A" w:rsidP="002D067A">
      <w:pPr>
        <w:sectPr w:rsidR="002D067A" w:rsidRPr="002F6587">
          <w:pgSz w:w="11906" w:h="16838"/>
          <w:pgMar w:top="1134" w:right="340" w:bottom="720" w:left="1134" w:header="709" w:footer="709" w:gutter="0"/>
          <w:cols w:space="708"/>
          <w:titlePg/>
          <w:docGrid w:linePitch="360"/>
        </w:sectPr>
      </w:pPr>
    </w:p>
    <w:p w:rsidR="00651845" w:rsidRPr="00960312" w:rsidRDefault="00651845" w:rsidP="00651845">
      <w:pPr>
        <w:pStyle w:val="Default"/>
        <w:tabs>
          <w:tab w:val="left" w:pos="8460"/>
          <w:tab w:val="left" w:pos="9180"/>
        </w:tabs>
        <w:rPr>
          <w:sz w:val="20"/>
          <w:szCs w:val="20"/>
        </w:rPr>
      </w:pPr>
      <w:r w:rsidRPr="00960312">
        <w:rPr>
          <w:sz w:val="20"/>
          <w:szCs w:val="20"/>
        </w:rPr>
        <w:lastRenderedPageBreak/>
        <w:t>Проект</w:t>
      </w:r>
    </w:p>
    <w:p w:rsidR="00651845" w:rsidRPr="00960312" w:rsidRDefault="00651845" w:rsidP="00651845">
      <w:pPr>
        <w:pStyle w:val="Default"/>
        <w:jc w:val="center"/>
        <w:rPr>
          <w:sz w:val="20"/>
          <w:szCs w:val="20"/>
        </w:rPr>
      </w:pPr>
      <w:r w:rsidRPr="00960312">
        <w:rPr>
          <w:b/>
          <w:bCs/>
          <w:sz w:val="20"/>
          <w:szCs w:val="20"/>
        </w:rPr>
        <w:t>ДОГОВОР№ __</w:t>
      </w:r>
    </w:p>
    <w:p w:rsidR="00651845" w:rsidRPr="00960312" w:rsidRDefault="00651845" w:rsidP="00651845">
      <w:pPr>
        <w:pStyle w:val="Default"/>
        <w:jc w:val="center"/>
        <w:rPr>
          <w:b/>
          <w:bCs/>
          <w:sz w:val="20"/>
          <w:szCs w:val="20"/>
        </w:rPr>
      </w:pPr>
      <w:r w:rsidRPr="00960312">
        <w:rPr>
          <w:b/>
          <w:bCs/>
          <w:sz w:val="20"/>
          <w:szCs w:val="20"/>
        </w:rPr>
        <w:t>УПРАВЛЕНИЯ МНОГОКВАРТИРНЫМ ДОМОМ</w:t>
      </w:r>
    </w:p>
    <w:p w:rsidR="00651845" w:rsidRPr="00960312" w:rsidRDefault="00651845" w:rsidP="00651845">
      <w:pPr>
        <w:pStyle w:val="Default"/>
        <w:jc w:val="both"/>
        <w:rPr>
          <w:sz w:val="20"/>
          <w:szCs w:val="20"/>
        </w:rPr>
      </w:pPr>
    </w:p>
    <w:p w:rsidR="00651845" w:rsidRPr="00960312" w:rsidRDefault="004D6EFE" w:rsidP="00651845">
      <w:pPr>
        <w:pStyle w:val="Default"/>
        <w:jc w:val="both"/>
        <w:rPr>
          <w:sz w:val="20"/>
          <w:szCs w:val="20"/>
        </w:rPr>
      </w:pPr>
      <w:proofErr w:type="gramStart"/>
      <w:r w:rsidRPr="005975DC">
        <w:rPr>
          <w:sz w:val="20"/>
          <w:szCs w:val="20"/>
        </w:rPr>
        <w:t>с</w:t>
      </w:r>
      <w:proofErr w:type="gramEnd"/>
      <w:r w:rsidR="00651845" w:rsidRPr="005975DC">
        <w:rPr>
          <w:sz w:val="20"/>
          <w:szCs w:val="20"/>
        </w:rPr>
        <w:t xml:space="preserve">. </w:t>
      </w:r>
      <w:proofErr w:type="gramStart"/>
      <w:r w:rsidR="009E6A65">
        <w:rPr>
          <w:sz w:val="20"/>
          <w:szCs w:val="20"/>
        </w:rPr>
        <w:t>Антипов</w:t>
      </w:r>
      <w:r w:rsidR="00264DB3">
        <w:rPr>
          <w:sz w:val="20"/>
          <w:szCs w:val="20"/>
        </w:rPr>
        <w:t>ка</w:t>
      </w:r>
      <w:proofErr w:type="gramEnd"/>
      <w:r w:rsidR="00651845" w:rsidRPr="00960312">
        <w:rPr>
          <w:sz w:val="20"/>
          <w:szCs w:val="20"/>
        </w:rPr>
        <w:t xml:space="preserve">                                                                              </w:t>
      </w:r>
      <w:r w:rsidR="00651845" w:rsidRPr="00960312">
        <w:rPr>
          <w:sz w:val="20"/>
          <w:szCs w:val="20"/>
        </w:rPr>
        <w:tab/>
      </w:r>
      <w:r w:rsidR="00651845" w:rsidRPr="00960312">
        <w:rPr>
          <w:sz w:val="20"/>
          <w:szCs w:val="20"/>
        </w:rPr>
        <w:tab/>
      </w:r>
      <w:r w:rsidR="00651845" w:rsidRPr="00960312">
        <w:rPr>
          <w:sz w:val="20"/>
          <w:szCs w:val="20"/>
        </w:rPr>
        <w:tab/>
      </w:r>
      <w:r w:rsidR="00651845" w:rsidRPr="00960312">
        <w:rPr>
          <w:sz w:val="20"/>
          <w:szCs w:val="20"/>
        </w:rPr>
        <w:tab/>
        <w:t xml:space="preserve">  «___» ____________ 20</w:t>
      </w:r>
      <w:r w:rsidR="00922D7B">
        <w:rPr>
          <w:sz w:val="20"/>
          <w:szCs w:val="20"/>
        </w:rPr>
        <w:t>___</w:t>
      </w:r>
      <w:r w:rsidR="00651845" w:rsidRPr="00960312">
        <w:rPr>
          <w:sz w:val="20"/>
          <w:szCs w:val="20"/>
        </w:rPr>
        <w:t xml:space="preserve"> г. </w:t>
      </w:r>
    </w:p>
    <w:p w:rsidR="00651845" w:rsidRPr="00960312" w:rsidRDefault="00651845" w:rsidP="00651845">
      <w:pPr>
        <w:pStyle w:val="Default"/>
        <w:jc w:val="both"/>
        <w:rPr>
          <w:sz w:val="20"/>
          <w:szCs w:val="20"/>
        </w:rPr>
      </w:pPr>
    </w:p>
    <w:p w:rsidR="00651845" w:rsidRPr="00960312" w:rsidRDefault="00651845" w:rsidP="00651845">
      <w:pPr>
        <w:pStyle w:val="Default"/>
        <w:jc w:val="both"/>
        <w:rPr>
          <w:sz w:val="20"/>
          <w:szCs w:val="20"/>
        </w:rPr>
      </w:pPr>
      <w:r w:rsidRPr="00960312">
        <w:rPr>
          <w:sz w:val="20"/>
          <w:szCs w:val="20"/>
        </w:rPr>
        <w:t>_______________________________________________________________________________________,</w:t>
      </w:r>
    </w:p>
    <w:p w:rsidR="00651845" w:rsidRPr="00960312" w:rsidRDefault="00651845" w:rsidP="00651845">
      <w:pPr>
        <w:pStyle w:val="Default"/>
        <w:jc w:val="center"/>
        <w:rPr>
          <w:sz w:val="20"/>
          <w:szCs w:val="20"/>
        </w:rPr>
      </w:pPr>
      <w:r w:rsidRPr="00960312">
        <w:rPr>
          <w:sz w:val="20"/>
          <w:szCs w:val="20"/>
        </w:rPr>
        <w:t>(наименование юридического лица, индивидуального предпринимателя)</w:t>
      </w:r>
    </w:p>
    <w:p w:rsidR="00651845" w:rsidRPr="00960312" w:rsidRDefault="00651845" w:rsidP="00651845">
      <w:pPr>
        <w:pStyle w:val="Default"/>
        <w:jc w:val="both"/>
        <w:rPr>
          <w:sz w:val="20"/>
          <w:szCs w:val="20"/>
        </w:rPr>
      </w:pPr>
    </w:p>
    <w:p w:rsidR="00651845" w:rsidRPr="00960312" w:rsidRDefault="00651845" w:rsidP="00651845">
      <w:pPr>
        <w:pStyle w:val="Default"/>
        <w:jc w:val="both"/>
        <w:rPr>
          <w:sz w:val="20"/>
          <w:szCs w:val="20"/>
        </w:rPr>
      </w:pPr>
      <w:r w:rsidRPr="00960312">
        <w:rPr>
          <w:sz w:val="20"/>
          <w:szCs w:val="20"/>
        </w:rPr>
        <w:t>именуем___ в дальнейшем «Управляющая организация», в лице________________________________</w:t>
      </w:r>
    </w:p>
    <w:p w:rsidR="00651845" w:rsidRPr="00960312" w:rsidRDefault="00651845" w:rsidP="00651845">
      <w:pPr>
        <w:pStyle w:val="Default"/>
        <w:jc w:val="both"/>
        <w:rPr>
          <w:sz w:val="20"/>
          <w:szCs w:val="20"/>
        </w:rPr>
      </w:pPr>
      <w:r w:rsidRPr="00960312">
        <w:rPr>
          <w:sz w:val="20"/>
          <w:szCs w:val="20"/>
        </w:rPr>
        <w:t>_______________________________________________________________________________________,</w:t>
      </w:r>
    </w:p>
    <w:p w:rsidR="00651845" w:rsidRPr="00960312" w:rsidRDefault="00651845" w:rsidP="00651845">
      <w:pPr>
        <w:pStyle w:val="Default"/>
        <w:rPr>
          <w:sz w:val="20"/>
          <w:szCs w:val="20"/>
        </w:rPr>
      </w:pPr>
      <w:r w:rsidRPr="00960312">
        <w:rPr>
          <w:sz w:val="20"/>
          <w:szCs w:val="20"/>
        </w:rPr>
        <w:t xml:space="preserve">             (должность, фамилия, имя, отчество руководителя, представителя, индивидуального предпринимателя)</w:t>
      </w:r>
    </w:p>
    <w:p w:rsidR="00651845" w:rsidRPr="00960312" w:rsidRDefault="00651845" w:rsidP="00651845">
      <w:pPr>
        <w:pStyle w:val="Default"/>
        <w:jc w:val="both"/>
        <w:rPr>
          <w:sz w:val="20"/>
          <w:szCs w:val="20"/>
        </w:rPr>
      </w:pPr>
    </w:p>
    <w:p w:rsidR="00651845" w:rsidRPr="00960312" w:rsidRDefault="00651845" w:rsidP="00651845">
      <w:pPr>
        <w:pStyle w:val="Default"/>
        <w:jc w:val="both"/>
        <w:rPr>
          <w:sz w:val="20"/>
          <w:szCs w:val="20"/>
        </w:rPr>
      </w:pPr>
      <w:proofErr w:type="gramStart"/>
      <w:r w:rsidRPr="00960312">
        <w:rPr>
          <w:sz w:val="20"/>
          <w:szCs w:val="20"/>
        </w:rPr>
        <w:t>действующего</w:t>
      </w:r>
      <w:proofErr w:type="gramEnd"/>
      <w:r w:rsidRPr="00960312">
        <w:rPr>
          <w:sz w:val="20"/>
          <w:szCs w:val="20"/>
        </w:rPr>
        <w:t xml:space="preserve"> на основании _____________________________________________, с одной стороны, и </w:t>
      </w:r>
    </w:p>
    <w:p w:rsidR="00651845" w:rsidRPr="00960312" w:rsidRDefault="00651845" w:rsidP="00651845">
      <w:pPr>
        <w:pStyle w:val="Default"/>
        <w:ind w:left="2820"/>
        <w:jc w:val="both"/>
        <w:rPr>
          <w:sz w:val="20"/>
          <w:szCs w:val="20"/>
        </w:rPr>
      </w:pPr>
      <w:r w:rsidRPr="00960312">
        <w:rPr>
          <w:sz w:val="20"/>
          <w:szCs w:val="20"/>
        </w:rPr>
        <w:t xml:space="preserve">                               (устава, доверенности и т.п.) </w:t>
      </w:r>
    </w:p>
    <w:p w:rsidR="00651845" w:rsidRPr="00960312" w:rsidRDefault="00651845" w:rsidP="00651845">
      <w:pPr>
        <w:pStyle w:val="Default"/>
        <w:jc w:val="both"/>
        <w:rPr>
          <w:sz w:val="20"/>
          <w:szCs w:val="20"/>
        </w:rPr>
      </w:pPr>
      <w:r w:rsidRPr="00960312">
        <w:rPr>
          <w:sz w:val="20"/>
          <w:szCs w:val="20"/>
        </w:rPr>
        <w:t>собственники жилого ______ этажного многоквартирного дома общей площадью ____ кв</w:t>
      </w:r>
      <w:proofErr w:type="gramStart"/>
      <w:r w:rsidRPr="00960312">
        <w:rPr>
          <w:sz w:val="20"/>
          <w:szCs w:val="20"/>
        </w:rPr>
        <w:t>.м</w:t>
      </w:r>
      <w:proofErr w:type="gramEnd"/>
      <w:r w:rsidRPr="00960312">
        <w:rPr>
          <w:sz w:val="20"/>
          <w:szCs w:val="20"/>
        </w:rPr>
        <w:t>, жилой площадью ________ кв.м, расположенного по адресу__________________________________________</w:t>
      </w:r>
    </w:p>
    <w:p w:rsidR="00651845" w:rsidRPr="00960312" w:rsidRDefault="00651845" w:rsidP="00651845">
      <w:pPr>
        <w:pStyle w:val="Default"/>
        <w:jc w:val="both"/>
        <w:rPr>
          <w:sz w:val="20"/>
          <w:szCs w:val="20"/>
        </w:rPr>
      </w:pPr>
      <w:r w:rsidRPr="00960312">
        <w:rPr>
          <w:sz w:val="20"/>
          <w:szCs w:val="20"/>
        </w:rPr>
        <w:t>_______________________________________________________________________________________</w:t>
      </w:r>
    </w:p>
    <w:p w:rsidR="00651845" w:rsidRPr="00960312" w:rsidRDefault="00651845" w:rsidP="00651845">
      <w:pPr>
        <w:pStyle w:val="Default"/>
        <w:jc w:val="center"/>
        <w:rPr>
          <w:sz w:val="20"/>
          <w:szCs w:val="20"/>
        </w:rPr>
      </w:pPr>
      <w:r w:rsidRPr="00960312">
        <w:rPr>
          <w:sz w:val="20"/>
          <w:szCs w:val="20"/>
        </w:rPr>
        <w:t xml:space="preserve">                      (индекс, город, улица, номер дома)</w:t>
      </w:r>
    </w:p>
    <w:p w:rsidR="00651845" w:rsidRPr="00960312" w:rsidRDefault="00651845" w:rsidP="00651845">
      <w:pPr>
        <w:pStyle w:val="Default"/>
        <w:jc w:val="both"/>
        <w:rPr>
          <w:sz w:val="20"/>
          <w:szCs w:val="20"/>
        </w:rPr>
      </w:pPr>
      <w:proofErr w:type="gramStart"/>
      <w:r w:rsidRPr="00960312">
        <w:rPr>
          <w:sz w:val="20"/>
          <w:szCs w:val="20"/>
        </w:rPr>
        <w:t xml:space="preserve">(далее – многоквартирный дом), именуемые в дальнейшем «Собственники», с другой стороны, именуемые в дальнейшем «Стороны», заключили настоящий Договор управления многоквартирным домом (далее – Договор) о нижеследующем. </w:t>
      </w:r>
      <w:proofErr w:type="gramEnd"/>
    </w:p>
    <w:p w:rsidR="00651845" w:rsidRPr="00960312" w:rsidRDefault="00651845" w:rsidP="00651845">
      <w:pPr>
        <w:pStyle w:val="Default"/>
        <w:jc w:val="both"/>
        <w:rPr>
          <w:b/>
          <w:bCs/>
          <w:sz w:val="20"/>
          <w:szCs w:val="20"/>
        </w:rPr>
      </w:pPr>
    </w:p>
    <w:p w:rsidR="00651845" w:rsidRPr="00960312" w:rsidRDefault="00651845" w:rsidP="00651845">
      <w:pPr>
        <w:pStyle w:val="Default"/>
        <w:jc w:val="center"/>
        <w:rPr>
          <w:sz w:val="20"/>
          <w:szCs w:val="20"/>
        </w:rPr>
      </w:pPr>
      <w:r w:rsidRPr="00960312">
        <w:rPr>
          <w:b/>
          <w:bCs/>
          <w:sz w:val="20"/>
          <w:szCs w:val="20"/>
        </w:rPr>
        <w:t>1. Общие положения</w:t>
      </w:r>
    </w:p>
    <w:p w:rsidR="00651845" w:rsidRPr="00960312" w:rsidRDefault="00651845" w:rsidP="00651845">
      <w:pPr>
        <w:pStyle w:val="Default"/>
        <w:ind w:firstLine="720"/>
        <w:jc w:val="both"/>
        <w:rPr>
          <w:sz w:val="20"/>
          <w:szCs w:val="20"/>
        </w:rPr>
      </w:pPr>
      <w:r w:rsidRPr="00960312">
        <w:rPr>
          <w:sz w:val="20"/>
          <w:szCs w:val="20"/>
        </w:rPr>
        <w:t>1.1. Настоящий Договор заключен на основании результатов открытого конкурса по отбору управляющих орган</w:t>
      </w:r>
      <w:r w:rsidRPr="00960312">
        <w:rPr>
          <w:sz w:val="20"/>
          <w:szCs w:val="20"/>
        </w:rPr>
        <w:t>и</w:t>
      </w:r>
      <w:r w:rsidRPr="00960312">
        <w:rPr>
          <w:sz w:val="20"/>
          <w:szCs w:val="20"/>
        </w:rPr>
        <w:t>заций</w:t>
      </w:r>
      <w:r w:rsidR="004D6EFE">
        <w:rPr>
          <w:sz w:val="20"/>
          <w:szCs w:val="20"/>
        </w:rPr>
        <w:t xml:space="preserve"> для управления </w:t>
      </w:r>
      <w:r w:rsidR="004D6EFE" w:rsidRPr="005975DC">
        <w:rPr>
          <w:sz w:val="20"/>
          <w:szCs w:val="20"/>
        </w:rPr>
        <w:t>многоквартирным</w:t>
      </w:r>
      <w:r w:rsidR="001E594B" w:rsidRPr="005975DC">
        <w:rPr>
          <w:sz w:val="20"/>
          <w:szCs w:val="20"/>
        </w:rPr>
        <w:t>и</w:t>
      </w:r>
      <w:r w:rsidRPr="005975DC">
        <w:rPr>
          <w:sz w:val="20"/>
          <w:szCs w:val="20"/>
        </w:rPr>
        <w:t xml:space="preserve"> дом</w:t>
      </w:r>
      <w:r w:rsidR="001E594B" w:rsidRPr="005975DC">
        <w:rPr>
          <w:sz w:val="20"/>
          <w:szCs w:val="20"/>
        </w:rPr>
        <w:t>ами</w:t>
      </w:r>
      <w:r w:rsidRPr="005975DC">
        <w:rPr>
          <w:sz w:val="20"/>
          <w:szCs w:val="20"/>
        </w:rPr>
        <w:t xml:space="preserve"> в </w:t>
      </w:r>
      <w:r w:rsidR="009E6A65">
        <w:rPr>
          <w:sz w:val="20"/>
          <w:szCs w:val="20"/>
        </w:rPr>
        <w:t>Антиповском</w:t>
      </w:r>
      <w:r w:rsidR="00DD2A70" w:rsidRPr="005975DC">
        <w:rPr>
          <w:sz w:val="20"/>
          <w:szCs w:val="20"/>
        </w:rPr>
        <w:t xml:space="preserve"> </w:t>
      </w:r>
      <w:r w:rsidR="004D6EFE" w:rsidRPr="005975DC">
        <w:rPr>
          <w:sz w:val="20"/>
          <w:szCs w:val="20"/>
        </w:rPr>
        <w:t>сельском поселении</w:t>
      </w:r>
      <w:r w:rsidRPr="005975DC">
        <w:rPr>
          <w:sz w:val="20"/>
          <w:szCs w:val="20"/>
        </w:rPr>
        <w:t xml:space="preserve"> в 20</w:t>
      </w:r>
      <w:r w:rsidR="00922D7B">
        <w:rPr>
          <w:sz w:val="20"/>
          <w:szCs w:val="20"/>
        </w:rPr>
        <w:t>22</w:t>
      </w:r>
      <w:r w:rsidRPr="005975DC">
        <w:rPr>
          <w:sz w:val="20"/>
          <w:szCs w:val="20"/>
        </w:rPr>
        <w:t xml:space="preserve"> году, проведенного </w:t>
      </w:r>
      <w:r w:rsidR="004D6EFE" w:rsidRPr="005975DC">
        <w:rPr>
          <w:sz w:val="20"/>
          <w:szCs w:val="20"/>
        </w:rPr>
        <w:t>Админ</w:t>
      </w:r>
      <w:r w:rsidR="004D6EFE" w:rsidRPr="005975DC">
        <w:rPr>
          <w:sz w:val="20"/>
          <w:szCs w:val="20"/>
        </w:rPr>
        <w:t>и</w:t>
      </w:r>
      <w:r w:rsidR="004D6EFE" w:rsidRPr="005975DC">
        <w:rPr>
          <w:sz w:val="20"/>
          <w:szCs w:val="20"/>
        </w:rPr>
        <w:t xml:space="preserve">страцией </w:t>
      </w:r>
      <w:r w:rsidR="009E6A65">
        <w:rPr>
          <w:sz w:val="20"/>
          <w:szCs w:val="20"/>
        </w:rPr>
        <w:t>Антиповского</w:t>
      </w:r>
      <w:r w:rsidR="004D6EFE" w:rsidRPr="005975DC">
        <w:rPr>
          <w:sz w:val="20"/>
          <w:szCs w:val="20"/>
        </w:rPr>
        <w:t xml:space="preserve"> сельского  поселения</w:t>
      </w:r>
      <w:r w:rsidRPr="00960312">
        <w:rPr>
          <w:sz w:val="20"/>
          <w:szCs w:val="20"/>
        </w:rPr>
        <w:t>, отраженных в протоколе конкурсной комиссии от «___»____________ 20</w:t>
      </w:r>
      <w:r w:rsidR="00922D7B">
        <w:rPr>
          <w:sz w:val="20"/>
          <w:szCs w:val="20"/>
        </w:rPr>
        <w:t>22</w:t>
      </w:r>
      <w:r w:rsidRPr="00960312">
        <w:rPr>
          <w:sz w:val="20"/>
          <w:szCs w:val="20"/>
        </w:rPr>
        <w:t xml:space="preserve"> г. № ___.</w:t>
      </w:r>
    </w:p>
    <w:p w:rsidR="00651845" w:rsidRPr="00960312" w:rsidRDefault="00651845" w:rsidP="00651845">
      <w:pPr>
        <w:pStyle w:val="Default"/>
        <w:ind w:firstLine="700"/>
        <w:jc w:val="both"/>
        <w:rPr>
          <w:sz w:val="20"/>
          <w:szCs w:val="20"/>
        </w:rPr>
      </w:pPr>
      <w:r w:rsidRPr="00960312">
        <w:rPr>
          <w:sz w:val="20"/>
          <w:szCs w:val="20"/>
        </w:rPr>
        <w:t>1.2. Условия настоящего Договора являются одинаковыми для всех Собственников (список Собственников прив</w:t>
      </w:r>
      <w:r w:rsidRPr="00960312">
        <w:rPr>
          <w:sz w:val="20"/>
          <w:szCs w:val="20"/>
        </w:rPr>
        <w:t>е</w:t>
      </w:r>
      <w:r w:rsidRPr="00960312">
        <w:rPr>
          <w:sz w:val="20"/>
          <w:szCs w:val="20"/>
        </w:rPr>
        <w:t>ден в приложении № 1 к настоящему Договору).</w:t>
      </w:r>
    </w:p>
    <w:p w:rsidR="00651845" w:rsidRPr="00960312" w:rsidRDefault="00651845" w:rsidP="00651845">
      <w:pPr>
        <w:pStyle w:val="Default"/>
        <w:ind w:firstLine="700"/>
        <w:jc w:val="both"/>
        <w:rPr>
          <w:sz w:val="20"/>
          <w:szCs w:val="20"/>
        </w:rPr>
      </w:pPr>
      <w:r w:rsidRPr="00960312">
        <w:rPr>
          <w:sz w:val="20"/>
          <w:szCs w:val="20"/>
        </w:rPr>
        <w:t xml:space="preserve">1.3. </w:t>
      </w:r>
      <w:proofErr w:type="gramStart"/>
      <w:r w:rsidRPr="00960312">
        <w:rPr>
          <w:sz w:val="20"/>
          <w:szCs w:val="20"/>
        </w:rPr>
        <w:t>При выполнении условий настоящего Договора Стороны руководствуются Гражданским кодексом РФ, Ж</w:t>
      </w:r>
      <w:r w:rsidRPr="00960312">
        <w:rPr>
          <w:sz w:val="20"/>
          <w:szCs w:val="20"/>
        </w:rPr>
        <w:t>и</w:t>
      </w:r>
      <w:r w:rsidRPr="00960312">
        <w:rPr>
          <w:sz w:val="20"/>
          <w:szCs w:val="20"/>
        </w:rPr>
        <w:t>лищным кодексом РФ, постановлением Правительства РФ от 23.05.06 г. № 307 «О порядке предоставления коммунальных услуг гражданам», постановлением Правительства РФ от 13.08.06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w:t>
      </w:r>
      <w:r w:rsidRPr="00960312">
        <w:rPr>
          <w:sz w:val="20"/>
          <w:szCs w:val="20"/>
        </w:rPr>
        <w:t>у</w:t>
      </w:r>
      <w:r w:rsidRPr="00960312">
        <w:rPr>
          <w:sz w:val="20"/>
          <w:szCs w:val="20"/>
        </w:rPr>
        <w:t>чае оказания услуг и выполнения работ</w:t>
      </w:r>
      <w:proofErr w:type="gramEnd"/>
      <w:r w:rsidRPr="00960312">
        <w:rPr>
          <w:sz w:val="20"/>
          <w:szCs w:val="20"/>
        </w:rPr>
        <w:t xml:space="preserve">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651845" w:rsidRPr="00960312" w:rsidRDefault="00651845" w:rsidP="00651845">
      <w:pPr>
        <w:pStyle w:val="Default"/>
        <w:ind w:firstLine="700"/>
        <w:jc w:val="both"/>
        <w:rPr>
          <w:sz w:val="20"/>
          <w:szCs w:val="20"/>
        </w:rPr>
      </w:pPr>
    </w:p>
    <w:p w:rsidR="00651845" w:rsidRPr="00960312" w:rsidRDefault="00651845" w:rsidP="00651845">
      <w:pPr>
        <w:pStyle w:val="Default"/>
        <w:ind w:firstLine="700"/>
        <w:jc w:val="center"/>
        <w:rPr>
          <w:sz w:val="20"/>
          <w:szCs w:val="20"/>
        </w:rPr>
      </w:pPr>
      <w:r w:rsidRPr="00960312">
        <w:rPr>
          <w:b/>
          <w:bCs/>
          <w:sz w:val="20"/>
          <w:szCs w:val="20"/>
        </w:rPr>
        <w:t>2. Предмет Договора</w:t>
      </w:r>
    </w:p>
    <w:p w:rsidR="00651845" w:rsidRPr="00960312" w:rsidRDefault="00651845" w:rsidP="00651845">
      <w:pPr>
        <w:pStyle w:val="Default"/>
        <w:ind w:firstLine="700"/>
        <w:jc w:val="both"/>
        <w:rPr>
          <w:sz w:val="20"/>
          <w:szCs w:val="20"/>
        </w:rPr>
      </w:pPr>
      <w:r w:rsidRPr="00960312">
        <w:rPr>
          <w:sz w:val="20"/>
          <w:szCs w:val="20"/>
        </w:rPr>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651845" w:rsidRPr="00960312" w:rsidRDefault="00651845" w:rsidP="00651845">
      <w:pPr>
        <w:pStyle w:val="Default"/>
        <w:ind w:firstLine="700"/>
        <w:jc w:val="both"/>
        <w:rPr>
          <w:sz w:val="20"/>
          <w:szCs w:val="20"/>
        </w:rPr>
      </w:pPr>
      <w:r w:rsidRPr="00960312">
        <w:rPr>
          <w:sz w:val="20"/>
          <w:szCs w:val="20"/>
        </w:rPr>
        <w:t>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и пользующимся помещениями в этом доме лицам, осуществлять иную направленную на достижение ц</w:t>
      </w:r>
      <w:r w:rsidRPr="00960312">
        <w:rPr>
          <w:sz w:val="20"/>
          <w:szCs w:val="20"/>
        </w:rPr>
        <w:t>е</w:t>
      </w:r>
      <w:r w:rsidRPr="00960312">
        <w:rPr>
          <w:sz w:val="20"/>
          <w:szCs w:val="20"/>
        </w:rPr>
        <w:t xml:space="preserve">лей управления многоквартирным домом деятельность. Вопросы капитального ремонта многоквартирного дома (п.4.17) регулируются отдельным договором. </w:t>
      </w:r>
    </w:p>
    <w:p w:rsidR="00651845" w:rsidRPr="00960312" w:rsidRDefault="00651845" w:rsidP="00651845">
      <w:pPr>
        <w:pStyle w:val="Default"/>
        <w:ind w:firstLine="700"/>
        <w:jc w:val="both"/>
        <w:rPr>
          <w:sz w:val="20"/>
          <w:szCs w:val="20"/>
        </w:rPr>
      </w:pPr>
      <w:r w:rsidRPr="00960312">
        <w:rPr>
          <w:sz w:val="20"/>
          <w:szCs w:val="20"/>
        </w:rPr>
        <w:t>2.3. Состав и состояние общего имущества многоквартирного дома, в отношении которого осуществляется упра</w:t>
      </w:r>
      <w:r w:rsidRPr="00960312">
        <w:rPr>
          <w:sz w:val="20"/>
          <w:szCs w:val="20"/>
        </w:rPr>
        <w:t>в</w:t>
      </w:r>
      <w:r w:rsidRPr="00960312">
        <w:rPr>
          <w:sz w:val="20"/>
          <w:szCs w:val="20"/>
        </w:rPr>
        <w:t>ление, указаны в приложении № 2 к настоящему Договору.</w:t>
      </w:r>
    </w:p>
    <w:p w:rsidR="00651845" w:rsidRPr="00960312" w:rsidRDefault="00651845" w:rsidP="00651845">
      <w:pPr>
        <w:pStyle w:val="Default"/>
        <w:ind w:firstLine="360"/>
        <w:jc w:val="both"/>
        <w:rPr>
          <w:sz w:val="20"/>
          <w:szCs w:val="20"/>
        </w:rPr>
      </w:pPr>
    </w:p>
    <w:p w:rsidR="00651845" w:rsidRPr="00960312" w:rsidRDefault="00651845" w:rsidP="00651845">
      <w:pPr>
        <w:pStyle w:val="Default"/>
        <w:jc w:val="center"/>
        <w:rPr>
          <w:sz w:val="20"/>
          <w:szCs w:val="20"/>
        </w:rPr>
      </w:pPr>
      <w:r w:rsidRPr="00960312">
        <w:rPr>
          <w:b/>
          <w:bCs/>
          <w:sz w:val="20"/>
          <w:szCs w:val="20"/>
        </w:rPr>
        <w:t>3. Права и обязанности Сторон</w:t>
      </w:r>
    </w:p>
    <w:p w:rsidR="00651845" w:rsidRPr="00960312" w:rsidRDefault="00651845" w:rsidP="00651845">
      <w:pPr>
        <w:pStyle w:val="Default"/>
        <w:ind w:firstLine="700"/>
        <w:jc w:val="both"/>
        <w:rPr>
          <w:sz w:val="20"/>
          <w:szCs w:val="20"/>
        </w:rPr>
      </w:pPr>
      <w:r w:rsidRPr="00960312">
        <w:rPr>
          <w:sz w:val="20"/>
          <w:szCs w:val="20"/>
        </w:rPr>
        <w:t xml:space="preserve">3.1. Управляющая организация обязана: </w:t>
      </w:r>
    </w:p>
    <w:p w:rsidR="00651845" w:rsidRPr="00960312" w:rsidRDefault="00651845" w:rsidP="00651845">
      <w:pPr>
        <w:adjustRightInd w:val="0"/>
        <w:ind w:firstLine="540"/>
        <w:jc w:val="both"/>
        <w:rPr>
          <w:noProof/>
        </w:rPr>
      </w:pPr>
      <w:r w:rsidRPr="00960312">
        <w:rPr>
          <w:noProof/>
        </w:rPr>
        <w:t>3.1.1. Приступить к выполнению возникших по результатам конкурса обязательств не позднее чем</w:t>
      </w:r>
      <w:r w:rsidRPr="00960312">
        <w:t xml:space="preserve"> </w:t>
      </w:r>
      <w:r w:rsidRPr="00960312">
        <w:rPr>
          <w:noProof/>
        </w:rPr>
        <w:t xml:space="preserve">через 30 дней с даты окончания срока направления Собственникам подписанного Управляющей организацией проекта Договора. </w:t>
      </w:r>
    </w:p>
    <w:p w:rsidR="00651845" w:rsidRPr="00960312" w:rsidRDefault="00651845" w:rsidP="00651845">
      <w:pPr>
        <w:pStyle w:val="Default"/>
        <w:ind w:firstLine="700"/>
        <w:jc w:val="both"/>
        <w:rPr>
          <w:sz w:val="20"/>
          <w:szCs w:val="20"/>
        </w:rPr>
      </w:pPr>
      <w:r w:rsidRPr="00960312">
        <w:rPr>
          <w:sz w:val="20"/>
          <w:szCs w:val="20"/>
        </w:rPr>
        <w:t>3.1.2. Осуществлять управление общим имуществом в многоквартирном доме в соответствии с условиями н</w:t>
      </w:r>
      <w:r w:rsidRPr="00960312">
        <w:rPr>
          <w:sz w:val="20"/>
          <w:szCs w:val="20"/>
        </w:rPr>
        <w:t>а</w:t>
      </w:r>
      <w:r w:rsidRPr="00960312">
        <w:rPr>
          <w:sz w:val="20"/>
          <w:szCs w:val="20"/>
        </w:rPr>
        <w:t xml:space="preserve">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651845" w:rsidRPr="00960312" w:rsidRDefault="00651845" w:rsidP="00651845">
      <w:pPr>
        <w:pStyle w:val="Default"/>
        <w:ind w:firstLine="720"/>
        <w:jc w:val="both"/>
        <w:rPr>
          <w:sz w:val="20"/>
          <w:szCs w:val="20"/>
        </w:rPr>
      </w:pPr>
      <w:r w:rsidRPr="00960312">
        <w:rPr>
          <w:sz w:val="20"/>
          <w:szCs w:val="20"/>
        </w:rPr>
        <w:t>3.1.3. Самостоятельно или с привлечением иных юридических лиц и специалистов, имеющих необходимые нав</w:t>
      </w:r>
      <w:r w:rsidRPr="00960312">
        <w:rPr>
          <w:sz w:val="20"/>
          <w:szCs w:val="20"/>
        </w:rPr>
        <w:t>ы</w:t>
      </w:r>
      <w:r w:rsidRPr="00960312">
        <w:rPr>
          <w:sz w:val="20"/>
          <w:szCs w:val="20"/>
        </w:rPr>
        <w:t>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w:t>
      </w:r>
      <w:r w:rsidR="0028669C">
        <w:rPr>
          <w:sz w:val="20"/>
          <w:szCs w:val="20"/>
        </w:rPr>
        <w:t>етствии с приложениями № 3</w:t>
      </w:r>
      <w:r w:rsidRPr="00960312">
        <w:rPr>
          <w:sz w:val="20"/>
          <w:szCs w:val="20"/>
        </w:rPr>
        <w:t xml:space="preserve"> </w:t>
      </w:r>
      <w:r w:rsidR="00336102">
        <w:rPr>
          <w:sz w:val="20"/>
          <w:szCs w:val="20"/>
        </w:rPr>
        <w:t>и № 4</w:t>
      </w:r>
      <w:r w:rsidR="00F51473">
        <w:rPr>
          <w:sz w:val="20"/>
          <w:szCs w:val="20"/>
        </w:rPr>
        <w:t xml:space="preserve"> </w:t>
      </w:r>
      <w:r w:rsidRPr="00960312">
        <w:rPr>
          <w:sz w:val="20"/>
          <w:szCs w:val="20"/>
        </w:rPr>
        <w:t>к настоящему Договору. В случае выполнения работ и оказания услуг с ненадлежащим качеством Управляющая организ</w:t>
      </w:r>
      <w:r w:rsidRPr="00960312">
        <w:rPr>
          <w:sz w:val="20"/>
          <w:szCs w:val="20"/>
        </w:rPr>
        <w:t>а</w:t>
      </w:r>
      <w:r w:rsidRPr="00960312">
        <w:rPr>
          <w:sz w:val="20"/>
          <w:szCs w:val="20"/>
        </w:rPr>
        <w:t xml:space="preserve">ция обязана устранить выявленные недостатки за свой счет. Изменение перечня работ и услуг по содержанию и ремонту </w:t>
      </w:r>
      <w:r w:rsidRPr="00960312">
        <w:rPr>
          <w:sz w:val="20"/>
          <w:szCs w:val="20"/>
        </w:rPr>
        <w:lastRenderedPageBreak/>
        <w:t>общего имущества в многоквартирном доме возможно путем заключения между Сторонами дополнительного соглашения к настоящему Договору, которое принимается на общем собрании Собственников.</w:t>
      </w:r>
    </w:p>
    <w:p w:rsidR="00651845" w:rsidRPr="00960312" w:rsidRDefault="00651845" w:rsidP="00651845">
      <w:pPr>
        <w:pStyle w:val="Default"/>
        <w:ind w:firstLine="700"/>
        <w:jc w:val="both"/>
        <w:rPr>
          <w:sz w:val="20"/>
          <w:szCs w:val="20"/>
        </w:rPr>
      </w:pPr>
      <w:r w:rsidRPr="00960312">
        <w:rPr>
          <w:sz w:val="20"/>
          <w:szCs w:val="20"/>
        </w:rPr>
        <w:t>3.1.4. Предоставлять коммунальные услуги Собственникам и нанимателям жилых помещений в соответствии с обязательными требованиями, установленными Правилами предоставления коммунальных услуг гражданам, утвержде</w:t>
      </w:r>
      <w:r w:rsidRPr="00960312">
        <w:rPr>
          <w:sz w:val="20"/>
          <w:szCs w:val="20"/>
        </w:rPr>
        <w:t>н</w:t>
      </w:r>
      <w:r w:rsidRPr="00960312">
        <w:rPr>
          <w:sz w:val="20"/>
          <w:szCs w:val="20"/>
        </w:rPr>
        <w:t xml:space="preserve">ными постановлением Правительства РФ от 23.05.06 г. № 307, установленного качества, а также в необходимом объеме, в том числе: </w:t>
      </w:r>
    </w:p>
    <w:p w:rsidR="00651845" w:rsidRPr="00960312" w:rsidRDefault="00651845" w:rsidP="00651845">
      <w:pPr>
        <w:pStyle w:val="ConsPlusNormal"/>
        <w:widowControl/>
        <w:jc w:val="both"/>
        <w:rPr>
          <w:rFonts w:ascii="Times New Roman" w:hAnsi="Times New Roman" w:cs="Times New Roman"/>
          <w:sz w:val="20"/>
          <w:szCs w:val="20"/>
        </w:rPr>
      </w:pPr>
      <w:r w:rsidRPr="00960312">
        <w:rPr>
          <w:rFonts w:ascii="Times New Roman" w:hAnsi="Times New Roman" w:cs="Times New Roman"/>
          <w:sz w:val="20"/>
          <w:szCs w:val="20"/>
        </w:rPr>
        <w:t>1) Холодное водоснабжение.</w:t>
      </w:r>
    </w:p>
    <w:p w:rsidR="00651845" w:rsidRPr="00960312" w:rsidRDefault="00651845" w:rsidP="00651845">
      <w:pPr>
        <w:pStyle w:val="ConsPlusNormal"/>
        <w:widowControl/>
        <w:jc w:val="both"/>
        <w:rPr>
          <w:rFonts w:ascii="Times New Roman" w:hAnsi="Times New Roman" w:cs="Times New Roman"/>
          <w:sz w:val="20"/>
          <w:szCs w:val="20"/>
        </w:rPr>
      </w:pPr>
      <w:r w:rsidRPr="00960312">
        <w:rPr>
          <w:rFonts w:ascii="Times New Roman" w:hAnsi="Times New Roman" w:cs="Times New Roman"/>
          <w:sz w:val="20"/>
          <w:szCs w:val="20"/>
        </w:rPr>
        <w:t>2) Горячее водоснабжение.</w:t>
      </w:r>
    </w:p>
    <w:p w:rsidR="00651845" w:rsidRPr="00960312" w:rsidRDefault="00651845" w:rsidP="00651845">
      <w:pPr>
        <w:pStyle w:val="Default"/>
        <w:ind w:firstLine="700"/>
        <w:jc w:val="both"/>
        <w:rPr>
          <w:sz w:val="20"/>
          <w:szCs w:val="20"/>
        </w:rPr>
      </w:pPr>
      <w:r w:rsidRPr="00960312">
        <w:rPr>
          <w:sz w:val="20"/>
          <w:szCs w:val="20"/>
        </w:rPr>
        <w:t>3) Водоотведение</w:t>
      </w:r>
    </w:p>
    <w:p w:rsidR="00651845" w:rsidRPr="00960312" w:rsidRDefault="00651845" w:rsidP="00651845">
      <w:pPr>
        <w:pStyle w:val="ConsPlusNormal"/>
        <w:widowControl/>
        <w:jc w:val="both"/>
        <w:rPr>
          <w:rFonts w:ascii="Times New Roman" w:hAnsi="Times New Roman" w:cs="Times New Roman"/>
          <w:sz w:val="20"/>
          <w:szCs w:val="20"/>
        </w:rPr>
      </w:pPr>
      <w:r w:rsidRPr="00960312">
        <w:rPr>
          <w:rFonts w:ascii="Times New Roman" w:hAnsi="Times New Roman" w:cs="Times New Roman"/>
          <w:sz w:val="20"/>
          <w:szCs w:val="20"/>
        </w:rPr>
        <w:t>4) Электроснабжение.</w:t>
      </w:r>
    </w:p>
    <w:p w:rsidR="00651845" w:rsidRPr="00960312" w:rsidRDefault="00651845" w:rsidP="00651845">
      <w:pPr>
        <w:pStyle w:val="Default"/>
        <w:ind w:firstLine="720"/>
        <w:jc w:val="both"/>
        <w:rPr>
          <w:sz w:val="20"/>
          <w:szCs w:val="20"/>
        </w:rPr>
      </w:pPr>
      <w:r w:rsidRPr="00960312">
        <w:rPr>
          <w:sz w:val="20"/>
          <w:szCs w:val="20"/>
        </w:rPr>
        <w:t>5) Газоснабжение  (в том числе поставки бытового газа в баллонах).</w:t>
      </w:r>
    </w:p>
    <w:p w:rsidR="00651845" w:rsidRPr="00960312" w:rsidRDefault="00651845" w:rsidP="00651845">
      <w:pPr>
        <w:pStyle w:val="Default"/>
        <w:ind w:firstLine="700"/>
        <w:jc w:val="both"/>
        <w:rPr>
          <w:sz w:val="20"/>
          <w:szCs w:val="20"/>
        </w:rPr>
      </w:pPr>
      <w:r w:rsidRPr="00960312">
        <w:rPr>
          <w:sz w:val="20"/>
          <w:szCs w:val="20"/>
        </w:rPr>
        <w:t xml:space="preserve">6) Отопление (в том числе поставки твердого топлива при наличии печного отопления). </w:t>
      </w:r>
    </w:p>
    <w:p w:rsidR="00651845" w:rsidRPr="00960312" w:rsidRDefault="00651845" w:rsidP="00651845">
      <w:pPr>
        <w:pStyle w:val="Default"/>
        <w:ind w:firstLine="700"/>
        <w:jc w:val="both"/>
        <w:rPr>
          <w:sz w:val="20"/>
          <w:szCs w:val="20"/>
        </w:rPr>
      </w:pPr>
      <w:r w:rsidRPr="00960312">
        <w:rPr>
          <w:sz w:val="20"/>
          <w:szCs w:val="20"/>
        </w:rPr>
        <w:t xml:space="preserve">Требования к качеству коммунальных </w:t>
      </w:r>
      <w:r w:rsidR="0028669C">
        <w:rPr>
          <w:sz w:val="20"/>
          <w:szCs w:val="20"/>
        </w:rPr>
        <w:t xml:space="preserve">услуг приведены в приложении № </w:t>
      </w:r>
      <w:r w:rsidR="00336102">
        <w:rPr>
          <w:sz w:val="20"/>
          <w:szCs w:val="20"/>
        </w:rPr>
        <w:t>5</w:t>
      </w:r>
      <w:r w:rsidRPr="00960312">
        <w:rPr>
          <w:sz w:val="20"/>
          <w:szCs w:val="20"/>
        </w:rPr>
        <w:t xml:space="preserve"> к настоящему Договору.</w:t>
      </w:r>
    </w:p>
    <w:p w:rsidR="00651845" w:rsidRPr="00960312" w:rsidRDefault="00651845" w:rsidP="00651845">
      <w:pPr>
        <w:pStyle w:val="Default"/>
        <w:ind w:firstLine="700"/>
        <w:jc w:val="both"/>
        <w:rPr>
          <w:sz w:val="20"/>
          <w:szCs w:val="20"/>
        </w:rPr>
      </w:pPr>
      <w:r w:rsidRPr="00960312">
        <w:rPr>
          <w:sz w:val="20"/>
          <w:szCs w:val="20"/>
        </w:rPr>
        <w:t xml:space="preserve">3.1.5. Предоставлять иные услуги, определенные по результатам открытого конкурса. </w:t>
      </w:r>
    </w:p>
    <w:p w:rsidR="00651845" w:rsidRPr="00960312" w:rsidRDefault="00651845" w:rsidP="00651845">
      <w:pPr>
        <w:pStyle w:val="Default"/>
        <w:ind w:firstLine="720"/>
        <w:jc w:val="both"/>
        <w:rPr>
          <w:sz w:val="20"/>
          <w:szCs w:val="20"/>
        </w:rPr>
      </w:pPr>
      <w:r w:rsidRPr="00960312">
        <w:rPr>
          <w:sz w:val="20"/>
          <w:szCs w:val="20"/>
        </w:rPr>
        <w:t xml:space="preserve">3.1.6. Принимать плату за содержание и ремонт жилого помещения, а также плату за коммунальные услуги для </w:t>
      </w:r>
      <w:proofErr w:type="spellStart"/>
      <w:r w:rsidRPr="00960312">
        <w:rPr>
          <w:sz w:val="20"/>
          <w:szCs w:val="20"/>
        </w:rPr>
        <w:t>ресурсоснабжающих</w:t>
      </w:r>
      <w:proofErr w:type="spellEnd"/>
      <w:r w:rsidRPr="00960312">
        <w:rPr>
          <w:sz w:val="20"/>
          <w:szCs w:val="20"/>
        </w:rPr>
        <w:t xml:space="preserve"> организаций от Собственников </w:t>
      </w:r>
      <w:r>
        <w:rPr>
          <w:sz w:val="20"/>
          <w:szCs w:val="20"/>
        </w:rPr>
        <w:t>и нанимателей жилых помещений.</w:t>
      </w:r>
    </w:p>
    <w:p w:rsidR="00651845" w:rsidRPr="00960312" w:rsidRDefault="00651845" w:rsidP="00651845">
      <w:pPr>
        <w:pStyle w:val="Default"/>
        <w:ind w:firstLine="700"/>
        <w:jc w:val="both"/>
        <w:rPr>
          <w:sz w:val="20"/>
          <w:szCs w:val="20"/>
        </w:rPr>
      </w:pPr>
      <w:r w:rsidRPr="00960312">
        <w:rPr>
          <w:sz w:val="20"/>
          <w:szCs w:val="20"/>
        </w:rPr>
        <w:t xml:space="preserve">3.1.7. </w:t>
      </w:r>
      <w:proofErr w:type="gramStart"/>
      <w:r w:rsidRPr="00960312">
        <w:rPr>
          <w:sz w:val="20"/>
          <w:szCs w:val="20"/>
        </w:rPr>
        <w:t>Заключить договор с соответствующими органами государственной власти, органами местного самоупра</w:t>
      </w:r>
      <w:r w:rsidRPr="00960312">
        <w:rPr>
          <w:sz w:val="20"/>
          <w:szCs w:val="20"/>
        </w:rPr>
        <w:t>в</w:t>
      </w:r>
      <w:r w:rsidRPr="00960312">
        <w:rPr>
          <w:sz w:val="20"/>
          <w:szCs w:val="20"/>
        </w:rPr>
        <w:t xml:space="preserve">ления и </w:t>
      </w:r>
      <w:proofErr w:type="spellStart"/>
      <w:r w:rsidRPr="00960312">
        <w:rPr>
          <w:sz w:val="20"/>
          <w:szCs w:val="20"/>
        </w:rPr>
        <w:t>управомоченными</w:t>
      </w:r>
      <w:proofErr w:type="spellEnd"/>
      <w:r w:rsidRPr="00960312">
        <w:rPr>
          <w:sz w:val="20"/>
          <w:szCs w:val="20"/>
        </w:rPr>
        <w:t xml:space="preserve"> ими учреждениями для возмещения разницы в оплате работ (услуг) по настоящему Договору, в том числе коммунальных услуг (отопление) для Собственников и нанимателей жилых помещений – граждан, плата кот</w:t>
      </w:r>
      <w:r w:rsidRPr="00960312">
        <w:rPr>
          <w:sz w:val="20"/>
          <w:szCs w:val="20"/>
        </w:rPr>
        <w:t>о</w:t>
      </w:r>
      <w:r w:rsidRPr="00960312">
        <w:rPr>
          <w:sz w:val="20"/>
          <w:szCs w:val="20"/>
        </w:rPr>
        <w:t xml:space="preserve">рых законодательно установлена ниже платы по настоящему Договору в порядке, установленном законодательством РФ. </w:t>
      </w:r>
      <w:proofErr w:type="gramEnd"/>
    </w:p>
    <w:p w:rsidR="00651845" w:rsidRPr="00960312" w:rsidRDefault="00651845" w:rsidP="00651845">
      <w:pPr>
        <w:pStyle w:val="Default"/>
        <w:ind w:firstLine="700"/>
        <w:jc w:val="both"/>
        <w:rPr>
          <w:sz w:val="20"/>
          <w:szCs w:val="20"/>
        </w:rPr>
      </w:pPr>
      <w:r w:rsidRPr="00960312">
        <w:rPr>
          <w:sz w:val="20"/>
          <w:szCs w:val="20"/>
        </w:rPr>
        <w:t>3.1.8. Организовать круглосуточное аварийно-диспетчерское обслуживание многоквартирного дома, устранять аварии, а также выполнять заявки Собственников либо иных лиц, являющихся пользователями принадлежащих Собстве</w:t>
      </w:r>
      <w:r w:rsidRPr="00960312">
        <w:rPr>
          <w:sz w:val="20"/>
          <w:szCs w:val="20"/>
        </w:rPr>
        <w:t>н</w:t>
      </w:r>
      <w:r w:rsidRPr="00960312">
        <w:rPr>
          <w:sz w:val="20"/>
          <w:szCs w:val="20"/>
        </w:rPr>
        <w:t xml:space="preserve">никам помещений, в сроки, установленные законодательством РФ и настоящим Договором. </w:t>
      </w:r>
    </w:p>
    <w:p w:rsidR="00651845" w:rsidRPr="00960312" w:rsidRDefault="00651845" w:rsidP="00651845">
      <w:pPr>
        <w:pStyle w:val="Default"/>
        <w:ind w:firstLine="700"/>
        <w:jc w:val="both"/>
        <w:rPr>
          <w:sz w:val="20"/>
          <w:szCs w:val="20"/>
        </w:rPr>
        <w:sectPr w:rsidR="00651845" w:rsidRPr="00960312" w:rsidSect="00001A34">
          <w:pgSz w:w="12240" w:h="15840"/>
          <w:pgMar w:top="851" w:right="540" w:bottom="851" w:left="1134" w:header="720" w:footer="720" w:gutter="0"/>
          <w:pgNumType w:start="16"/>
          <w:cols w:space="720"/>
          <w:noEndnote/>
        </w:sectPr>
      </w:pPr>
      <w:r w:rsidRPr="00960312">
        <w:rPr>
          <w:sz w:val="20"/>
          <w:szCs w:val="20"/>
        </w:rPr>
        <w:t xml:space="preserve">3.1.9. Организовать работы по устранению причин аварийных ситуаций, приводящих </w:t>
      </w:r>
      <w:proofErr w:type="gramStart"/>
      <w:r w:rsidRPr="00960312">
        <w:rPr>
          <w:sz w:val="20"/>
          <w:szCs w:val="20"/>
        </w:rPr>
        <w:t>к</w:t>
      </w:r>
      <w:proofErr w:type="gramEnd"/>
      <w:r w:rsidRPr="00960312">
        <w:rPr>
          <w:sz w:val="20"/>
          <w:szCs w:val="20"/>
        </w:rPr>
        <w:t xml:space="preserve"> </w:t>
      </w:r>
    </w:p>
    <w:p w:rsidR="00651845" w:rsidRPr="00960312" w:rsidRDefault="00651845" w:rsidP="00651845">
      <w:pPr>
        <w:pStyle w:val="Default"/>
        <w:ind w:left="-540"/>
        <w:jc w:val="both"/>
        <w:rPr>
          <w:sz w:val="20"/>
          <w:szCs w:val="20"/>
        </w:rPr>
      </w:pPr>
      <w:r w:rsidRPr="00960312">
        <w:rPr>
          <w:sz w:val="20"/>
          <w:szCs w:val="20"/>
        </w:rPr>
        <w:lastRenderedPageBreak/>
        <w:t xml:space="preserve">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 в течение ____ минут с момента поступления заявки по телефону. </w:t>
      </w:r>
    </w:p>
    <w:p w:rsidR="00651845" w:rsidRPr="00960312" w:rsidRDefault="00651845" w:rsidP="00651845">
      <w:pPr>
        <w:pStyle w:val="Default"/>
        <w:ind w:left="-540" w:firstLine="720"/>
        <w:jc w:val="both"/>
        <w:rPr>
          <w:sz w:val="20"/>
          <w:szCs w:val="20"/>
        </w:rPr>
      </w:pPr>
      <w:r w:rsidRPr="00960312">
        <w:rPr>
          <w:sz w:val="20"/>
          <w:szCs w:val="20"/>
        </w:rPr>
        <w:t>3.1.10. Вести и хранить документацию, полученную от управлявшей ранее управляющей организации, в соотве</w:t>
      </w:r>
      <w:r w:rsidRPr="00960312">
        <w:rPr>
          <w:sz w:val="20"/>
          <w:szCs w:val="20"/>
        </w:rPr>
        <w:t>т</w:t>
      </w:r>
      <w:r w:rsidRPr="00960312">
        <w:rPr>
          <w:sz w:val="20"/>
          <w:szCs w:val="20"/>
        </w:rPr>
        <w:t>ствии с перечне</w:t>
      </w:r>
      <w:r w:rsidR="0028669C">
        <w:rPr>
          <w:sz w:val="20"/>
          <w:szCs w:val="20"/>
        </w:rPr>
        <w:t xml:space="preserve">м, содержащимся в приложении № </w:t>
      </w:r>
      <w:r w:rsidR="00336102">
        <w:rPr>
          <w:sz w:val="20"/>
          <w:szCs w:val="20"/>
        </w:rPr>
        <w:t>6</w:t>
      </w:r>
      <w:r w:rsidRPr="00960312">
        <w:rPr>
          <w:sz w:val="20"/>
          <w:szCs w:val="20"/>
        </w:rPr>
        <w:t xml:space="preserve">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w:t>
      </w:r>
      <w:r w:rsidRPr="00960312">
        <w:rPr>
          <w:sz w:val="20"/>
          <w:szCs w:val="20"/>
        </w:rPr>
        <w:t>н</w:t>
      </w:r>
      <w:r w:rsidRPr="00960312">
        <w:rPr>
          <w:sz w:val="20"/>
          <w:szCs w:val="20"/>
        </w:rPr>
        <w:t xml:space="preserve">ников знакомить их с содержанием указанных документов. </w:t>
      </w:r>
    </w:p>
    <w:p w:rsidR="00651845" w:rsidRPr="00960312" w:rsidRDefault="00651845" w:rsidP="00651845">
      <w:pPr>
        <w:pStyle w:val="Default"/>
        <w:ind w:left="-540" w:firstLine="720"/>
        <w:jc w:val="both"/>
        <w:rPr>
          <w:sz w:val="20"/>
          <w:szCs w:val="20"/>
        </w:rPr>
      </w:pPr>
      <w:r w:rsidRPr="00960312">
        <w:rPr>
          <w:sz w:val="20"/>
          <w:szCs w:val="20"/>
        </w:rPr>
        <w:t xml:space="preserve">3.1.11.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30 дней со дня регистрации письменного заявления информировать заявителя о решении, принятом по заявленному вопросу. </w:t>
      </w:r>
    </w:p>
    <w:p w:rsidR="00651845" w:rsidRPr="00960312" w:rsidRDefault="00651845" w:rsidP="00651845">
      <w:pPr>
        <w:pStyle w:val="Default"/>
        <w:ind w:left="-540" w:firstLine="720"/>
        <w:jc w:val="both"/>
        <w:rPr>
          <w:sz w:val="20"/>
          <w:szCs w:val="20"/>
        </w:rPr>
      </w:pPr>
      <w:r w:rsidRPr="00960312">
        <w:rPr>
          <w:sz w:val="20"/>
          <w:szCs w:val="20"/>
        </w:rPr>
        <w:t>3.1.12. Предоставлять в течение 3-х рабочих дней в соответствии с п. 6.3 настоящего Договора документы, св</w:t>
      </w:r>
      <w:r w:rsidRPr="00960312">
        <w:rPr>
          <w:sz w:val="20"/>
          <w:szCs w:val="20"/>
        </w:rPr>
        <w:t>я</w:t>
      </w:r>
      <w:r w:rsidRPr="00960312">
        <w:rPr>
          <w:sz w:val="20"/>
          <w:szCs w:val="20"/>
        </w:rPr>
        <w:t xml:space="preserve">занные с выполнением обязательств по Договору. </w:t>
      </w:r>
    </w:p>
    <w:p w:rsidR="00651845" w:rsidRPr="00960312" w:rsidRDefault="00651845" w:rsidP="00651845">
      <w:pPr>
        <w:pStyle w:val="Default"/>
        <w:ind w:left="-540" w:firstLine="720"/>
        <w:jc w:val="both"/>
        <w:rPr>
          <w:sz w:val="20"/>
          <w:szCs w:val="20"/>
        </w:rPr>
      </w:pPr>
      <w:r w:rsidRPr="00960312">
        <w:rPr>
          <w:sz w:val="20"/>
          <w:szCs w:val="20"/>
        </w:rPr>
        <w:t xml:space="preserve">3.1.13. </w:t>
      </w:r>
      <w:proofErr w:type="gramStart"/>
      <w:r w:rsidRPr="00960312">
        <w:rPr>
          <w:sz w:val="20"/>
          <w:szCs w:val="20"/>
        </w:rPr>
        <w:t>Информировать Собственников и нанимателей жилых помещений о причинах и предполагаемой продо</w:t>
      </w:r>
      <w:r w:rsidRPr="00960312">
        <w:rPr>
          <w:sz w:val="20"/>
          <w:szCs w:val="20"/>
        </w:rPr>
        <w:t>л</w:t>
      </w:r>
      <w:r w:rsidRPr="00960312">
        <w:rPr>
          <w:sz w:val="20"/>
          <w:szCs w:val="20"/>
        </w:rPr>
        <w:t>жительности перерывов в предоставлении коммунальных услуг, предоставления коммунальных услуг качеством ниже, чем предусмотрено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w:t>
      </w:r>
      <w:r w:rsidRPr="00960312">
        <w:rPr>
          <w:sz w:val="20"/>
          <w:szCs w:val="20"/>
        </w:rPr>
        <w:t>н</w:t>
      </w:r>
      <w:r w:rsidRPr="00960312">
        <w:rPr>
          <w:sz w:val="20"/>
          <w:szCs w:val="20"/>
        </w:rPr>
        <w:t xml:space="preserve">но. </w:t>
      </w:r>
      <w:proofErr w:type="gramEnd"/>
    </w:p>
    <w:p w:rsidR="00651845" w:rsidRPr="00960312" w:rsidRDefault="00651845" w:rsidP="00651845">
      <w:pPr>
        <w:pStyle w:val="Default"/>
        <w:ind w:left="-540" w:firstLine="720"/>
        <w:jc w:val="both"/>
        <w:rPr>
          <w:sz w:val="20"/>
          <w:szCs w:val="20"/>
        </w:rPr>
      </w:pPr>
      <w:r w:rsidRPr="00960312">
        <w:rPr>
          <w:sz w:val="20"/>
          <w:szCs w:val="20"/>
        </w:rPr>
        <w:t xml:space="preserve">3.1.14. В случае невыполнения работ или </w:t>
      </w:r>
      <w:r w:rsidR="0049653B" w:rsidRPr="00960312">
        <w:rPr>
          <w:sz w:val="20"/>
          <w:szCs w:val="20"/>
        </w:rPr>
        <w:t>непредставления</w:t>
      </w:r>
      <w:r w:rsidRPr="00960312">
        <w:rPr>
          <w:sz w:val="20"/>
          <w:szCs w:val="20"/>
        </w:rPr>
        <w:t xml:space="preserve"> услуг, предусмотренных настоящим Договором, ув</w:t>
      </w:r>
      <w:r w:rsidRPr="00960312">
        <w:rPr>
          <w:sz w:val="20"/>
          <w:szCs w:val="20"/>
        </w:rPr>
        <w:t>е</w:t>
      </w:r>
      <w:r w:rsidRPr="00960312">
        <w:rPr>
          <w:sz w:val="20"/>
          <w:szCs w:val="20"/>
        </w:rPr>
        <w:t xml:space="preserve">домить Собственников и нанимателей жилых помещений о причинах нарушения путем размещения соответствующей информации на информационных стендах дома. </w:t>
      </w:r>
      <w:proofErr w:type="gramStart"/>
      <w:r w:rsidRPr="00960312">
        <w:rPr>
          <w:sz w:val="20"/>
          <w:szCs w:val="20"/>
        </w:rPr>
        <w:t xml:space="preserve">Если невыполненные работы или </w:t>
      </w:r>
      <w:proofErr w:type="spellStart"/>
      <w:r w:rsidRPr="00960312">
        <w:rPr>
          <w:sz w:val="20"/>
          <w:szCs w:val="20"/>
        </w:rPr>
        <w:t>неоказанные</w:t>
      </w:r>
      <w:proofErr w:type="spellEnd"/>
      <w:r w:rsidRPr="00960312">
        <w:rPr>
          <w:sz w:val="20"/>
          <w:szCs w:val="20"/>
        </w:rPr>
        <w:t xml:space="preserve">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w:t>
      </w:r>
      <w:proofErr w:type="gramEnd"/>
      <w:r w:rsidRPr="00960312">
        <w:rPr>
          <w:sz w:val="20"/>
          <w:szCs w:val="20"/>
        </w:rPr>
        <w:t xml:space="preserve"> и (или) с перерывами, превышающими установленную продолжительность, утвержденными постановлением Правительства РФ от 13.08.06 г. № 491. </w:t>
      </w:r>
    </w:p>
    <w:p w:rsidR="00651845" w:rsidRPr="00960312" w:rsidRDefault="00651845" w:rsidP="00651845">
      <w:pPr>
        <w:pStyle w:val="Default"/>
        <w:ind w:left="-540" w:firstLine="720"/>
        <w:jc w:val="both"/>
        <w:rPr>
          <w:sz w:val="20"/>
          <w:szCs w:val="20"/>
        </w:rPr>
      </w:pPr>
      <w:r w:rsidRPr="00960312">
        <w:rPr>
          <w:sz w:val="20"/>
          <w:szCs w:val="20"/>
        </w:rPr>
        <w:t>3.1.15. В случае предоставления коммунальных услуг ненадлежащего качества и (или) с перерывами, превыша</w:t>
      </w:r>
      <w:r w:rsidRPr="00960312">
        <w:rPr>
          <w:sz w:val="20"/>
          <w:szCs w:val="20"/>
        </w:rPr>
        <w:t>ю</w:t>
      </w:r>
      <w:r w:rsidRPr="00960312">
        <w:rPr>
          <w:sz w:val="20"/>
          <w:szCs w:val="20"/>
        </w:rPr>
        <w:t>щими установленную продолжительность, произвести перерасчет платы за коммунальные услуги в соответствии с Правилами предоставления коммунальных услуг гражданам, утвержденными постановлением Правительства РФ от 23.05.06 г. № 307, и порядк</w:t>
      </w:r>
      <w:r w:rsidR="0028669C">
        <w:rPr>
          <w:sz w:val="20"/>
          <w:szCs w:val="20"/>
        </w:rPr>
        <w:t xml:space="preserve">ом, приведенным в приложении № </w:t>
      </w:r>
      <w:r w:rsidR="00336102">
        <w:rPr>
          <w:sz w:val="20"/>
          <w:szCs w:val="20"/>
        </w:rPr>
        <w:t>5</w:t>
      </w:r>
      <w:r w:rsidRPr="00960312">
        <w:rPr>
          <w:sz w:val="20"/>
          <w:szCs w:val="20"/>
        </w:rPr>
        <w:t xml:space="preserve"> к настоящему Договору. </w:t>
      </w:r>
    </w:p>
    <w:p w:rsidR="00651845" w:rsidRPr="00960312" w:rsidRDefault="00651845" w:rsidP="00651845">
      <w:pPr>
        <w:pStyle w:val="Default"/>
        <w:ind w:left="-540" w:firstLine="720"/>
        <w:jc w:val="both"/>
        <w:rPr>
          <w:sz w:val="20"/>
          <w:szCs w:val="20"/>
        </w:rPr>
      </w:pPr>
      <w:r w:rsidRPr="00960312">
        <w:rPr>
          <w:sz w:val="20"/>
          <w:szCs w:val="20"/>
        </w:rPr>
        <w:t>3.1.16. В течение дей</w:t>
      </w:r>
      <w:r w:rsidR="0028669C">
        <w:rPr>
          <w:sz w:val="20"/>
          <w:szCs w:val="20"/>
        </w:rPr>
        <w:t xml:space="preserve">ствия указанных в приложении № </w:t>
      </w:r>
      <w:r w:rsidR="00336102">
        <w:rPr>
          <w:sz w:val="20"/>
          <w:szCs w:val="20"/>
        </w:rPr>
        <w:t>4</w:t>
      </w:r>
      <w:r w:rsidRPr="00960312">
        <w:rPr>
          <w:sz w:val="20"/>
          <w:szCs w:val="20"/>
        </w:rPr>
        <w:t xml:space="preserve"> к настоящему Договору гарантийных сроков на выпо</w:t>
      </w:r>
      <w:r w:rsidRPr="00960312">
        <w:rPr>
          <w:sz w:val="20"/>
          <w:szCs w:val="20"/>
        </w:rPr>
        <w:t>л</w:t>
      </w:r>
      <w:r w:rsidRPr="00960312">
        <w:rPr>
          <w:sz w:val="20"/>
          <w:szCs w:val="20"/>
        </w:rPr>
        <w:t>ненные работы по ремонту общего имущества за свой счет устранять недостатки и дефекты выполненных работ, выявленные в процессе эксплуатации Собственниками, нанимателями или иными пользователями помещений. Недост</w:t>
      </w:r>
      <w:r w:rsidRPr="00960312">
        <w:rPr>
          <w:sz w:val="20"/>
          <w:szCs w:val="20"/>
        </w:rPr>
        <w:t>а</w:t>
      </w:r>
      <w:r w:rsidRPr="00960312">
        <w:rPr>
          <w:sz w:val="20"/>
          <w:szCs w:val="20"/>
        </w:rPr>
        <w:t>ток и дефект счи</w:t>
      </w:r>
      <w:r w:rsidRPr="00960312">
        <w:rPr>
          <w:sz w:val="20"/>
          <w:szCs w:val="20"/>
        </w:rPr>
        <w:softHyphen/>
        <w:t>та</w:t>
      </w:r>
      <w:r w:rsidRPr="00960312">
        <w:rPr>
          <w:sz w:val="20"/>
          <w:szCs w:val="20"/>
        </w:rPr>
        <w:softHyphen/>
        <w:t xml:space="preserve">ется выявленным, если Управляющая организация получила письменную заявку на их устранение. </w:t>
      </w:r>
    </w:p>
    <w:p w:rsidR="00651845" w:rsidRPr="00960312" w:rsidRDefault="00651845" w:rsidP="00651845">
      <w:pPr>
        <w:pStyle w:val="Default"/>
        <w:ind w:left="-540" w:firstLine="720"/>
        <w:jc w:val="both"/>
        <w:rPr>
          <w:sz w:val="20"/>
          <w:szCs w:val="20"/>
        </w:rPr>
      </w:pPr>
      <w:r w:rsidRPr="00960312">
        <w:rPr>
          <w:sz w:val="20"/>
          <w:szCs w:val="20"/>
        </w:rPr>
        <w:lastRenderedPageBreak/>
        <w:t xml:space="preserve">3.1.17. Заключить с </w:t>
      </w:r>
      <w:proofErr w:type="spellStart"/>
      <w:r w:rsidRPr="00960312">
        <w:rPr>
          <w:sz w:val="20"/>
          <w:szCs w:val="20"/>
        </w:rPr>
        <w:t>ресурсоснабжающими</w:t>
      </w:r>
      <w:proofErr w:type="spellEnd"/>
      <w:r w:rsidRPr="00960312">
        <w:rPr>
          <w:sz w:val="20"/>
          <w:szCs w:val="20"/>
        </w:rPr>
        <w:t xml:space="preserve"> организациями договоры на снабжение коммунальными ресурсами и утилизацию (захоронение) твердых бытовых отходов, обеспечивающие предоставление коммунальных услуг Собстве</w:t>
      </w:r>
      <w:r w:rsidRPr="00960312">
        <w:rPr>
          <w:sz w:val="20"/>
          <w:szCs w:val="20"/>
        </w:rPr>
        <w:t>н</w:t>
      </w:r>
      <w:r w:rsidRPr="00960312">
        <w:rPr>
          <w:sz w:val="20"/>
          <w:szCs w:val="20"/>
        </w:rPr>
        <w:t xml:space="preserve">никам и нанимателям жилых помещений в объёмах и с качеством, предусмотренными настоящим Договором. </w:t>
      </w:r>
    </w:p>
    <w:p w:rsidR="00651845" w:rsidRPr="00960312" w:rsidRDefault="00651845" w:rsidP="00651845">
      <w:pPr>
        <w:pStyle w:val="Default"/>
        <w:tabs>
          <w:tab w:val="left" w:pos="180"/>
        </w:tabs>
        <w:ind w:left="-540" w:firstLine="720"/>
        <w:jc w:val="both"/>
        <w:rPr>
          <w:sz w:val="20"/>
          <w:szCs w:val="20"/>
        </w:rPr>
      </w:pPr>
      <w:r w:rsidRPr="00960312">
        <w:rPr>
          <w:sz w:val="20"/>
          <w:szCs w:val="20"/>
        </w:rPr>
        <w:t xml:space="preserve">3.1.18.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w:t>
      </w:r>
      <w:proofErr w:type="gramStart"/>
      <w:r w:rsidRPr="00960312">
        <w:rPr>
          <w:sz w:val="20"/>
          <w:szCs w:val="20"/>
        </w:rPr>
        <w:t>позднее</w:t>
      </w:r>
      <w:proofErr w:type="gramEnd"/>
      <w:r w:rsidRPr="00960312">
        <w:rPr>
          <w:sz w:val="20"/>
          <w:szCs w:val="20"/>
        </w:rPr>
        <w:t xml:space="preserve">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651845" w:rsidRPr="00960312" w:rsidRDefault="00651845" w:rsidP="00651845">
      <w:pPr>
        <w:pStyle w:val="Default"/>
        <w:ind w:left="-540" w:firstLine="720"/>
        <w:jc w:val="both"/>
        <w:rPr>
          <w:sz w:val="20"/>
          <w:szCs w:val="20"/>
        </w:rPr>
      </w:pPr>
      <w:r w:rsidRPr="00960312">
        <w:rPr>
          <w:sz w:val="20"/>
          <w:szCs w:val="20"/>
        </w:rPr>
        <w:t xml:space="preserve">3.1.19.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651845" w:rsidRPr="00960312" w:rsidRDefault="00651845" w:rsidP="00651845">
      <w:pPr>
        <w:pStyle w:val="Default"/>
        <w:ind w:left="-540" w:firstLine="720"/>
        <w:jc w:val="both"/>
        <w:rPr>
          <w:sz w:val="20"/>
          <w:szCs w:val="20"/>
        </w:rPr>
      </w:pPr>
      <w:r w:rsidRPr="00960312">
        <w:rPr>
          <w:sz w:val="20"/>
          <w:szCs w:val="20"/>
        </w:rPr>
        <w:t xml:space="preserve">3.1.20.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651845" w:rsidRPr="00960312" w:rsidRDefault="00651845" w:rsidP="00651845">
      <w:pPr>
        <w:pStyle w:val="Default"/>
        <w:ind w:left="-540" w:firstLine="720"/>
        <w:jc w:val="both"/>
        <w:rPr>
          <w:sz w:val="20"/>
          <w:szCs w:val="20"/>
        </w:rPr>
      </w:pPr>
      <w:r w:rsidRPr="00960312">
        <w:rPr>
          <w:sz w:val="20"/>
          <w:szCs w:val="20"/>
        </w:rPr>
        <w:t xml:space="preserve">3.1.21.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651845" w:rsidRPr="00960312" w:rsidRDefault="00651845" w:rsidP="00651845">
      <w:pPr>
        <w:pStyle w:val="Default"/>
        <w:ind w:left="-540" w:firstLine="720"/>
        <w:jc w:val="both"/>
        <w:rPr>
          <w:sz w:val="20"/>
          <w:szCs w:val="20"/>
        </w:rPr>
      </w:pPr>
      <w:r w:rsidRPr="00960312">
        <w:rPr>
          <w:sz w:val="20"/>
          <w:szCs w:val="20"/>
        </w:rPr>
        <w:t>3.1.22. Принимать участие в приемке индивидуальных (квартирных) приборов учета коммунальных услуг в эк</w:t>
      </w:r>
      <w:r w:rsidRPr="00960312">
        <w:rPr>
          <w:sz w:val="20"/>
          <w:szCs w:val="20"/>
        </w:rPr>
        <w:t>с</w:t>
      </w:r>
      <w:r w:rsidRPr="00960312">
        <w:rPr>
          <w:sz w:val="20"/>
          <w:szCs w:val="20"/>
        </w:rPr>
        <w:t>плуатацию с составлением соответствующего акта и фиксацией на</w:t>
      </w:r>
      <w:r>
        <w:rPr>
          <w:sz w:val="20"/>
          <w:szCs w:val="20"/>
        </w:rPr>
        <w:t>чаль</w:t>
      </w:r>
      <w:r w:rsidRPr="00960312">
        <w:rPr>
          <w:sz w:val="20"/>
          <w:szCs w:val="20"/>
        </w:rPr>
        <w:t xml:space="preserve">ных показаний приборов. </w:t>
      </w:r>
    </w:p>
    <w:p w:rsidR="00651845" w:rsidRPr="00960312" w:rsidRDefault="00651845" w:rsidP="00651845">
      <w:pPr>
        <w:pStyle w:val="Default"/>
        <w:ind w:left="-540" w:firstLine="720"/>
        <w:jc w:val="both"/>
        <w:rPr>
          <w:sz w:val="20"/>
          <w:szCs w:val="20"/>
        </w:rPr>
      </w:pPr>
      <w:r w:rsidRPr="00960312">
        <w:rPr>
          <w:sz w:val="20"/>
          <w:szCs w:val="20"/>
        </w:rPr>
        <w:t xml:space="preserve">3.1.23.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651845" w:rsidRPr="00960312" w:rsidRDefault="00651845" w:rsidP="00651845">
      <w:pPr>
        <w:pStyle w:val="Default"/>
        <w:ind w:left="-540" w:firstLine="720"/>
        <w:jc w:val="both"/>
        <w:rPr>
          <w:sz w:val="20"/>
          <w:szCs w:val="20"/>
        </w:rPr>
      </w:pPr>
      <w:r w:rsidRPr="00960312">
        <w:rPr>
          <w:sz w:val="20"/>
          <w:szCs w:val="20"/>
        </w:rPr>
        <w:t xml:space="preserve">3.1.24. Направлять Собственникам при необходимости предложения о проведении капитального ремонта общего имущества в многоквартирном доме. </w:t>
      </w:r>
    </w:p>
    <w:p w:rsidR="00651845" w:rsidRPr="00960312" w:rsidRDefault="00651845" w:rsidP="00651845">
      <w:pPr>
        <w:pStyle w:val="Default"/>
        <w:ind w:left="-540" w:firstLine="720"/>
        <w:jc w:val="both"/>
        <w:rPr>
          <w:sz w:val="20"/>
          <w:szCs w:val="20"/>
        </w:rPr>
      </w:pPr>
      <w:r w:rsidRPr="00960312">
        <w:rPr>
          <w:sz w:val="20"/>
          <w:szCs w:val="20"/>
        </w:rPr>
        <w:t>3.1.25. По требованию Собственников и нанимателей жилых помещений производить сверку платы за содерж</w:t>
      </w:r>
      <w:r w:rsidRPr="00960312">
        <w:rPr>
          <w:sz w:val="20"/>
          <w:szCs w:val="20"/>
        </w:rPr>
        <w:t>а</w:t>
      </w:r>
      <w:r w:rsidRPr="00960312">
        <w:rPr>
          <w:sz w:val="20"/>
          <w:szCs w:val="20"/>
        </w:rPr>
        <w:t>ние и ремонт жилого</w:t>
      </w:r>
      <w:r>
        <w:rPr>
          <w:sz w:val="20"/>
          <w:szCs w:val="20"/>
        </w:rPr>
        <w:t xml:space="preserve"> помещения, коммунальные услуги</w:t>
      </w:r>
      <w:r w:rsidRPr="00960312">
        <w:rPr>
          <w:sz w:val="20"/>
          <w:szCs w:val="20"/>
        </w:rPr>
        <w:t xml:space="preserve">. </w:t>
      </w:r>
    </w:p>
    <w:p w:rsidR="00651845" w:rsidRPr="00960312" w:rsidRDefault="00651845" w:rsidP="00651845">
      <w:pPr>
        <w:pStyle w:val="Default"/>
        <w:ind w:left="-540" w:firstLine="720"/>
        <w:jc w:val="both"/>
        <w:rPr>
          <w:sz w:val="20"/>
          <w:szCs w:val="20"/>
        </w:rPr>
      </w:pPr>
      <w:r w:rsidRPr="00960312">
        <w:rPr>
          <w:sz w:val="20"/>
          <w:szCs w:val="20"/>
        </w:rPr>
        <w:t xml:space="preserve">3.1.26. </w:t>
      </w:r>
      <w:proofErr w:type="gramStart"/>
      <w:r w:rsidRPr="00960312">
        <w:rPr>
          <w:sz w:val="20"/>
          <w:szCs w:val="20"/>
        </w:rPr>
        <w:t>Предоставлять отчет</w:t>
      </w:r>
      <w:proofErr w:type="gramEnd"/>
      <w:r w:rsidRPr="00960312">
        <w:rPr>
          <w:sz w:val="20"/>
          <w:szCs w:val="20"/>
        </w:rPr>
        <w:t xml:space="preserve"> о выполнении настоящего Договора за истекший календарный год не ранее чем за один месяц и не позднее, чем за 15 дней до окончания срока его действия. 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51845" w:rsidRPr="00960312" w:rsidRDefault="00651845" w:rsidP="00651845">
      <w:pPr>
        <w:pStyle w:val="Default"/>
        <w:ind w:left="-540" w:firstLine="720"/>
        <w:jc w:val="both"/>
        <w:rPr>
          <w:sz w:val="20"/>
          <w:szCs w:val="20"/>
        </w:rPr>
      </w:pPr>
      <w:r w:rsidRPr="00960312">
        <w:rPr>
          <w:sz w:val="20"/>
          <w:szCs w:val="20"/>
        </w:rPr>
        <w:t>3.1.27. На основании заявки Собственник</w:t>
      </w:r>
      <w:proofErr w:type="gramStart"/>
      <w:r w:rsidRPr="00960312">
        <w:rPr>
          <w:sz w:val="20"/>
          <w:szCs w:val="20"/>
        </w:rPr>
        <w:t>а(</w:t>
      </w:r>
      <w:proofErr w:type="spellStart"/>
      <w:proofErr w:type="gramEnd"/>
      <w:r w:rsidRPr="00960312">
        <w:rPr>
          <w:sz w:val="20"/>
          <w:szCs w:val="20"/>
        </w:rPr>
        <w:t>ов</w:t>
      </w:r>
      <w:proofErr w:type="spellEnd"/>
      <w:r w:rsidRPr="00960312">
        <w:rPr>
          <w:sz w:val="20"/>
          <w:szCs w:val="20"/>
        </w:rPr>
        <w:t>), нанимателей жилых помещений направлять своего сотрудника для составления акта осмотра общего имущества многоквартирного дома.</w:t>
      </w:r>
    </w:p>
    <w:p w:rsidR="00651845" w:rsidRPr="00960312" w:rsidRDefault="00651845" w:rsidP="00651845">
      <w:pPr>
        <w:pStyle w:val="Default"/>
        <w:ind w:left="-540" w:firstLine="720"/>
        <w:jc w:val="both"/>
        <w:rPr>
          <w:spacing w:val="-1"/>
          <w:sz w:val="20"/>
          <w:szCs w:val="20"/>
        </w:rPr>
      </w:pPr>
      <w:r w:rsidRPr="00960312">
        <w:rPr>
          <w:sz w:val="20"/>
          <w:szCs w:val="20"/>
        </w:rPr>
        <w:t>3.1.28.</w:t>
      </w:r>
      <w:r w:rsidRPr="00960312">
        <w:rPr>
          <w:spacing w:val="6"/>
          <w:sz w:val="20"/>
          <w:szCs w:val="20"/>
        </w:rPr>
        <w:t xml:space="preserve"> Представлять интересы Собственников в государственных и других учреждениях по вопросам, </w:t>
      </w:r>
      <w:r w:rsidRPr="00960312">
        <w:rPr>
          <w:spacing w:val="-1"/>
          <w:sz w:val="20"/>
          <w:szCs w:val="20"/>
        </w:rPr>
        <w:t>св</w:t>
      </w:r>
      <w:r w:rsidRPr="00960312">
        <w:rPr>
          <w:spacing w:val="-1"/>
          <w:sz w:val="20"/>
          <w:szCs w:val="20"/>
        </w:rPr>
        <w:t>я</w:t>
      </w:r>
      <w:r w:rsidRPr="00960312">
        <w:rPr>
          <w:spacing w:val="-1"/>
          <w:sz w:val="20"/>
          <w:szCs w:val="20"/>
        </w:rPr>
        <w:t xml:space="preserve">занным с содержанием жилого дома. </w:t>
      </w:r>
    </w:p>
    <w:p w:rsidR="00651845" w:rsidRPr="00960312" w:rsidRDefault="00651845" w:rsidP="00651845">
      <w:pPr>
        <w:pStyle w:val="Default"/>
        <w:ind w:left="-540" w:firstLine="720"/>
        <w:jc w:val="both"/>
        <w:rPr>
          <w:sz w:val="20"/>
          <w:szCs w:val="20"/>
        </w:rPr>
      </w:pPr>
      <w:r w:rsidRPr="00960312">
        <w:rPr>
          <w:sz w:val="20"/>
          <w:szCs w:val="20"/>
        </w:rPr>
        <w:t>3.1.29. При наличии договора поручения за отдельную, не регулируемую настоящим Договором, плату Собстве</w:t>
      </w:r>
      <w:r w:rsidRPr="00960312">
        <w:rPr>
          <w:sz w:val="20"/>
          <w:szCs w:val="20"/>
        </w:rPr>
        <w:t>н</w:t>
      </w:r>
      <w:r w:rsidRPr="00960312">
        <w:rPr>
          <w:sz w:val="20"/>
          <w:szCs w:val="20"/>
        </w:rPr>
        <w:t>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w:t>
      </w:r>
      <w:proofErr w:type="gramStart"/>
      <w:r w:rsidRPr="00960312">
        <w:rPr>
          <w:sz w:val="20"/>
          <w:szCs w:val="20"/>
        </w:rPr>
        <w:t>дств стр</w:t>
      </w:r>
      <w:proofErr w:type="gramEnd"/>
      <w:r w:rsidRPr="00960312">
        <w:rPr>
          <w:sz w:val="20"/>
          <w:szCs w:val="20"/>
        </w:rPr>
        <w:t xml:space="preserve">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651845" w:rsidRPr="00960312" w:rsidRDefault="00651845" w:rsidP="00651845">
      <w:pPr>
        <w:pStyle w:val="Default"/>
        <w:ind w:left="-540" w:firstLine="720"/>
        <w:jc w:val="both"/>
        <w:rPr>
          <w:sz w:val="20"/>
          <w:szCs w:val="20"/>
        </w:rPr>
      </w:pPr>
      <w:r w:rsidRPr="00960312">
        <w:rPr>
          <w:sz w:val="20"/>
          <w:szCs w:val="20"/>
        </w:rPr>
        <w:t xml:space="preserve">3.1.30. </w:t>
      </w:r>
      <w:proofErr w:type="gramStart"/>
      <w:r w:rsidRPr="00960312">
        <w:rPr>
          <w:sz w:val="20"/>
          <w:szCs w:val="20"/>
        </w:rPr>
        <w:t>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w:t>
      </w:r>
      <w:r w:rsidRPr="00960312">
        <w:rPr>
          <w:sz w:val="20"/>
          <w:szCs w:val="20"/>
        </w:rPr>
        <w:t>ю</w:t>
      </w:r>
      <w:r w:rsidRPr="00960312">
        <w:rPr>
          <w:sz w:val="20"/>
          <w:szCs w:val="20"/>
        </w:rPr>
        <w:t>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w:t>
      </w:r>
      <w:proofErr w:type="gramEnd"/>
      <w:r w:rsidRPr="00960312">
        <w:rPr>
          <w:sz w:val="20"/>
          <w:szCs w:val="20"/>
        </w:rPr>
        <w:t xml:space="preserve"> управления многоквартирным домом, или, если такой Собственник не указан, любому Собственнику. </w:t>
      </w:r>
    </w:p>
    <w:p w:rsidR="00651845" w:rsidRPr="00960312" w:rsidRDefault="00651845" w:rsidP="00651845">
      <w:pPr>
        <w:pStyle w:val="Default"/>
        <w:ind w:left="-540" w:firstLine="720"/>
        <w:jc w:val="both"/>
        <w:rPr>
          <w:sz w:val="20"/>
          <w:szCs w:val="20"/>
        </w:rPr>
      </w:pPr>
      <w:r w:rsidRPr="00960312">
        <w:rPr>
          <w:sz w:val="20"/>
          <w:szCs w:val="20"/>
        </w:rPr>
        <w:t>3.1.31. Предоставить обеспечение исполнения обязательств по настоящему Договору. В качестве способа обесп</w:t>
      </w:r>
      <w:r w:rsidRPr="00960312">
        <w:rPr>
          <w:sz w:val="20"/>
          <w:szCs w:val="20"/>
        </w:rPr>
        <w:t>е</w:t>
      </w:r>
      <w:r w:rsidRPr="00960312">
        <w:rPr>
          <w:sz w:val="20"/>
          <w:szCs w:val="20"/>
        </w:rPr>
        <w:t>чения выступает (</w:t>
      </w:r>
      <w:proofErr w:type="gramStart"/>
      <w:r w:rsidRPr="00960312">
        <w:rPr>
          <w:sz w:val="20"/>
          <w:szCs w:val="20"/>
        </w:rPr>
        <w:t>нужное</w:t>
      </w:r>
      <w:proofErr w:type="gramEnd"/>
      <w:r w:rsidRPr="00960312">
        <w:rPr>
          <w:sz w:val="20"/>
          <w:szCs w:val="20"/>
        </w:rPr>
        <w:t xml:space="preserve"> подчеркнуть): </w:t>
      </w:r>
    </w:p>
    <w:p w:rsidR="00651845" w:rsidRPr="00960312" w:rsidRDefault="00651845" w:rsidP="00651845">
      <w:pPr>
        <w:pStyle w:val="Default"/>
        <w:ind w:left="-540"/>
        <w:jc w:val="both"/>
        <w:rPr>
          <w:sz w:val="20"/>
          <w:szCs w:val="20"/>
        </w:rPr>
      </w:pPr>
      <w:r w:rsidRPr="00960312">
        <w:rPr>
          <w:sz w:val="20"/>
          <w:szCs w:val="20"/>
        </w:rPr>
        <w:t xml:space="preserve">– страхование гражданской ответственности Управляющей организации; </w:t>
      </w:r>
    </w:p>
    <w:p w:rsidR="00651845" w:rsidRPr="00960312" w:rsidRDefault="00651845" w:rsidP="00651845">
      <w:pPr>
        <w:pStyle w:val="Default"/>
        <w:ind w:left="-540"/>
        <w:jc w:val="both"/>
        <w:rPr>
          <w:sz w:val="20"/>
          <w:szCs w:val="20"/>
        </w:rPr>
      </w:pPr>
      <w:r w:rsidRPr="00960312">
        <w:rPr>
          <w:sz w:val="20"/>
          <w:szCs w:val="20"/>
        </w:rPr>
        <w:t xml:space="preserve">– безотзывная банковская гарантия; </w:t>
      </w:r>
    </w:p>
    <w:p w:rsidR="00651845" w:rsidRPr="00960312" w:rsidRDefault="00651845" w:rsidP="00651845">
      <w:pPr>
        <w:pStyle w:val="Default"/>
        <w:ind w:left="-540"/>
        <w:jc w:val="both"/>
        <w:rPr>
          <w:sz w:val="20"/>
          <w:szCs w:val="20"/>
        </w:rPr>
      </w:pPr>
      <w:r w:rsidRPr="00960312">
        <w:rPr>
          <w:sz w:val="20"/>
          <w:szCs w:val="20"/>
        </w:rPr>
        <w:t xml:space="preserve">– залог депозита. </w:t>
      </w:r>
    </w:p>
    <w:p w:rsidR="00651845" w:rsidRPr="00960312" w:rsidRDefault="00651845" w:rsidP="00651845">
      <w:pPr>
        <w:pStyle w:val="Default"/>
        <w:ind w:left="-540" w:firstLine="720"/>
        <w:jc w:val="both"/>
        <w:rPr>
          <w:sz w:val="20"/>
          <w:szCs w:val="20"/>
        </w:rPr>
      </w:pPr>
      <w:proofErr w:type="gramStart"/>
      <w:r w:rsidRPr="00960312">
        <w:rPr>
          <w:sz w:val="20"/>
          <w:szCs w:val="20"/>
        </w:rPr>
        <w:t>Обеспечение исполнения обязательств по уплате Управляющей организацией Собственникам средств, прич</w:t>
      </w:r>
      <w:r w:rsidRPr="00960312">
        <w:rPr>
          <w:sz w:val="20"/>
          <w:szCs w:val="20"/>
        </w:rPr>
        <w:t>и</w:t>
      </w:r>
      <w:r w:rsidRPr="00960312">
        <w:rPr>
          <w:sz w:val="20"/>
          <w:szCs w:val="20"/>
        </w:rPr>
        <w:t xml:space="preserve">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w:t>
      </w:r>
      <w:r w:rsidRPr="00960312">
        <w:rPr>
          <w:sz w:val="20"/>
          <w:szCs w:val="20"/>
        </w:rPr>
        <w:lastRenderedPageBreak/>
        <w:t xml:space="preserve">имуществу, предоставляется в пользу Собственников, а обеспечение исполнения обязательств по оплате Управляющей организацией ресурсов </w:t>
      </w:r>
      <w:proofErr w:type="spellStart"/>
      <w:r w:rsidRPr="00960312">
        <w:rPr>
          <w:sz w:val="20"/>
          <w:szCs w:val="20"/>
        </w:rPr>
        <w:t>ресурсоснабжающих</w:t>
      </w:r>
      <w:proofErr w:type="spellEnd"/>
      <w:r w:rsidRPr="00960312">
        <w:rPr>
          <w:sz w:val="20"/>
          <w:szCs w:val="20"/>
        </w:rPr>
        <w:t xml:space="preserve"> организаций – в пользу соответствующих </w:t>
      </w:r>
      <w:proofErr w:type="spellStart"/>
      <w:r w:rsidRPr="00960312">
        <w:rPr>
          <w:sz w:val="20"/>
          <w:szCs w:val="20"/>
        </w:rPr>
        <w:t>ресурсоснабжающих</w:t>
      </w:r>
      <w:proofErr w:type="spellEnd"/>
      <w:r w:rsidRPr="00960312">
        <w:rPr>
          <w:sz w:val="20"/>
          <w:szCs w:val="20"/>
        </w:rPr>
        <w:t xml:space="preserve"> организаций.</w:t>
      </w:r>
      <w:proofErr w:type="gramEnd"/>
      <w:r w:rsidRPr="00960312">
        <w:rPr>
          <w:sz w:val="20"/>
          <w:szCs w:val="20"/>
        </w:rPr>
        <w:t xml:space="preserve">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651845" w:rsidRPr="00960312" w:rsidRDefault="00651845" w:rsidP="00651845">
      <w:pPr>
        <w:pStyle w:val="Default"/>
        <w:ind w:left="-540" w:firstLine="720"/>
        <w:jc w:val="both"/>
        <w:rPr>
          <w:sz w:val="20"/>
          <w:szCs w:val="20"/>
        </w:rPr>
      </w:pPr>
      <w:r w:rsidRPr="00960312">
        <w:rPr>
          <w:sz w:val="20"/>
          <w:szCs w:val="20"/>
        </w:rPr>
        <w:t>В случае реализации обеспечения исполнения обязательств Управляющая организация обязана гарантировать его ежемесячное возобновление.</w:t>
      </w:r>
    </w:p>
    <w:p w:rsidR="00651845" w:rsidRPr="00960312" w:rsidRDefault="00651845" w:rsidP="00651845">
      <w:pPr>
        <w:pStyle w:val="ConsNormal"/>
        <w:widowControl/>
        <w:ind w:left="-540"/>
        <w:jc w:val="both"/>
        <w:rPr>
          <w:rFonts w:ascii="Times New Roman" w:hAnsi="Times New Roman" w:cs="Times New Roman"/>
        </w:rPr>
      </w:pPr>
      <w:r w:rsidRPr="00960312">
        <w:rPr>
          <w:rFonts w:ascii="Times New Roman" w:hAnsi="Times New Roman" w:cs="Times New Roman"/>
        </w:rPr>
        <w:t>Срок представления обеспечения исполнения обязательств, реализуемого в случае неисполнения либо ненадл</w:t>
      </w:r>
      <w:r w:rsidRPr="00960312">
        <w:rPr>
          <w:rFonts w:ascii="Times New Roman" w:hAnsi="Times New Roman" w:cs="Times New Roman"/>
        </w:rPr>
        <w:t>е</w:t>
      </w:r>
      <w:r w:rsidRPr="00960312">
        <w:rPr>
          <w:rFonts w:ascii="Times New Roman" w:hAnsi="Times New Roman" w:cs="Times New Roman"/>
        </w:rPr>
        <w:t xml:space="preserve">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rsidRPr="00960312">
        <w:rPr>
          <w:rFonts w:ascii="Times New Roman" w:hAnsi="Times New Roman" w:cs="Times New Roman"/>
        </w:rPr>
        <w:t>энергоснабжающим</w:t>
      </w:r>
      <w:proofErr w:type="spellEnd"/>
      <w:r w:rsidRPr="00960312">
        <w:rPr>
          <w:rFonts w:ascii="Times New Roman" w:hAnsi="Times New Roman" w:cs="Times New Roman"/>
        </w:rPr>
        <w:t xml:space="preserve"> организациям, а также в случае причинения Управляющей организацией вреда общему имуществу составляет _________________________.</w:t>
      </w:r>
    </w:p>
    <w:p w:rsidR="00651845" w:rsidRPr="00960312" w:rsidRDefault="00651845" w:rsidP="00651845">
      <w:pPr>
        <w:pStyle w:val="ConsNormal"/>
        <w:widowControl/>
        <w:ind w:left="-540"/>
        <w:jc w:val="both"/>
        <w:rPr>
          <w:rFonts w:ascii="Times New Roman" w:hAnsi="Times New Roman" w:cs="Times New Roman"/>
        </w:rPr>
      </w:pPr>
      <w:r w:rsidRPr="00960312">
        <w:rPr>
          <w:rFonts w:ascii="Times New Roman" w:hAnsi="Times New Roman" w:cs="Times New Roman"/>
        </w:rPr>
        <w:t>Размер обеспечения исполнения обязательств по настоящему Договору составляет: ________________________________________________________________________________(рублей).</w:t>
      </w:r>
    </w:p>
    <w:p w:rsidR="00651845" w:rsidRPr="00960312" w:rsidRDefault="00651845" w:rsidP="00651845">
      <w:pPr>
        <w:pStyle w:val="af"/>
        <w:spacing w:after="0"/>
        <w:ind w:left="-540" w:right="11" w:firstLine="540"/>
        <w:jc w:val="both"/>
      </w:pPr>
      <w:r w:rsidRPr="00960312">
        <w:rPr>
          <w:color w:val="000000"/>
        </w:rPr>
        <w:t>3.1.3</w:t>
      </w:r>
      <w:r>
        <w:rPr>
          <w:color w:val="000000"/>
        </w:rPr>
        <w:t>2</w:t>
      </w:r>
      <w:proofErr w:type="gramStart"/>
      <w:r w:rsidRPr="00960312">
        <w:rPr>
          <w:color w:val="000000"/>
        </w:rPr>
        <w:t xml:space="preserve"> </w:t>
      </w:r>
      <w:r w:rsidRPr="00960312">
        <w:t>О</w:t>
      </w:r>
      <w:proofErr w:type="gramEnd"/>
      <w:r w:rsidRPr="00960312">
        <w:t>существлять учет зарегистрированных граждан в жилом помещении Собственников, вести прием докуме</w:t>
      </w:r>
      <w:r w:rsidRPr="00960312">
        <w:t>н</w:t>
      </w:r>
      <w:r w:rsidRPr="00960312">
        <w:t>тов на регистрацию граждан по месту жительства и месту фактического пребывания в соответствии с «Правилами регистрации и снятия граждан РФ с регистрационного учета по месту пребывания и месту жительства в пределах РФ» (утверждены Постановлением Правительства РФ от 17.07.95 г. № 713 с изменениями и дополнениями). Готовить необходимый пакет документов и проект договора социального найма жилого помещения, находящегося в муниципал</w:t>
      </w:r>
      <w:r w:rsidRPr="00960312">
        <w:t>ь</w:t>
      </w:r>
      <w:r w:rsidRPr="00960312">
        <w:t xml:space="preserve">ной собственности </w:t>
      </w:r>
      <w:proofErr w:type="gramStart"/>
      <w:r w:rsidRPr="00960312">
        <w:t>г</w:t>
      </w:r>
      <w:proofErr w:type="gramEnd"/>
      <w:r w:rsidRPr="00960312">
        <w:t>. Ижевска, для заключения указанного договора Собственником с гражданами при вселении новых граждан в качестве членов семьи нанимателя и смене нанимателя.</w:t>
      </w:r>
    </w:p>
    <w:p w:rsidR="00651845" w:rsidRPr="00960312" w:rsidRDefault="00651845" w:rsidP="00651845">
      <w:pPr>
        <w:pStyle w:val="Default"/>
        <w:ind w:left="-540" w:firstLine="720"/>
        <w:jc w:val="both"/>
        <w:rPr>
          <w:sz w:val="20"/>
          <w:szCs w:val="20"/>
        </w:rPr>
      </w:pPr>
    </w:p>
    <w:p w:rsidR="00651845" w:rsidRPr="00960312" w:rsidRDefault="00651845" w:rsidP="00651845">
      <w:pPr>
        <w:pStyle w:val="Default"/>
        <w:ind w:left="-540" w:firstLine="720"/>
        <w:jc w:val="both"/>
        <w:rPr>
          <w:sz w:val="20"/>
          <w:szCs w:val="20"/>
        </w:rPr>
      </w:pPr>
      <w:r w:rsidRPr="00960312">
        <w:rPr>
          <w:sz w:val="20"/>
          <w:szCs w:val="20"/>
        </w:rPr>
        <w:t xml:space="preserve">3.2. Управляющая организация вправе: </w:t>
      </w:r>
    </w:p>
    <w:p w:rsidR="00651845" w:rsidRPr="00960312" w:rsidRDefault="00651845" w:rsidP="00651845">
      <w:pPr>
        <w:pStyle w:val="Default"/>
        <w:ind w:left="-540" w:firstLine="720"/>
        <w:jc w:val="both"/>
        <w:rPr>
          <w:sz w:val="20"/>
          <w:szCs w:val="20"/>
        </w:rPr>
      </w:pPr>
      <w:r w:rsidRPr="00960312">
        <w:rPr>
          <w:sz w:val="20"/>
          <w:szCs w:val="20"/>
        </w:rPr>
        <w:t xml:space="preserve">3.2.1. Самостоятельно определять порядок и способ выполнения своих обязательств по настоящему Договору. </w:t>
      </w:r>
    </w:p>
    <w:p w:rsidR="00651845" w:rsidRPr="00960312" w:rsidRDefault="00651845" w:rsidP="00651845">
      <w:pPr>
        <w:pStyle w:val="Default"/>
        <w:ind w:left="-540" w:firstLine="720"/>
        <w:jc w:val="both"/>
        <w:rPr>
          <w:sz w:val="20"/>
          <w:szCs w:val="20"/>
        </w:rPr>
      </w:pPr>
      <w:r w:rsidRPr="00960312">
        <w:rPr>
          <w:sz w:val="20"/>
          <w:szCs w:val="20"/>
        </w:rPr>
        <w:t xml:space="preserve">3.2.2. В случае несоответствия данных, имеющихся у Управляющей организации, с данными, предоставленными Собственниками и нанимателями жилых помещений, проводить перерасчет размера платы за коммунальные услуги по фактическому количеству в соответствии с положениями п. 4.4. настоящего Договора. </w:t>
      </w:r>
    </w:p>
    <w:p w:rsidR="00651845" w:rsidRPr="00960312" w:rsidRDefault="00651845" w:rsidP="00651845">
      <w:pPr>
        <w:pStyle w:val="Default"/>
        <w:ind w:left="-540" w:firstLine="720"/>
        <w:jc w:val="both"/>
        <w:rPr>
          <w:sz w:val="20"/>
          <w:szCs w:val="20"/>
        </w:rPr>
      </w:pPr>
      <w:r w:rsidRPr="00960312">
        <w:rPr>
          <w:sz w:val="20"/>
          <w:szCs w:val="20"/>
        </w:rPr>
        <w:t>3.2.3. В порядке, установленном действующим законодательством, взыскивать с виновных лиц сумму пени, в св</w:t>
      </w:r>
      <w:r w:rsidRPr="00960312">
        <w:rPr>
          <w:sz w:val="20"/>
          <w:szCs w:val="20"/>
        </w:rPr>
        <w:t>я</w:t>
      </w:r>
      <w:r w:rsidRPr="00960312">
        <w:rPr>
          <w:sz w:val="20"/>
          <w:szCs w:val="20"/>
        </w:rPr>
        <w:t xml:space="preserve">зи с несвоевременной и (или) неполной оплатой. </w:t>
      </w:r>
    </w:p>
    <w:p w:rsidR="00651845" w:rsidRPr="00960312" w:rsidRDefault="00651845" w:rsidP="00651845">
      <w:pPr>
        <w:pStyle w:val="Default"/>
        <w:ind w:left="-540" w:firstLine="720"/>
        <w:jc w:val="both"/>
        <w:rPr>
          <w:sz w:val="20"/>
          <w:szCs w:val="20"/>
        </w:rPr>
      </w:pPr>
      <w:r w:rsidRPr="00960312">
        <w:rPr>
          <w:sz w:val="20"/>
          <w:szCs w:val="20"/>
        </w:rPr>
        <w:t>3.2.4. На основании заявки Собственник</w:t>
      </w:r>
      <w:proofErr w:type="gramStart"/>
      <w:r w:rsidRPr="00960312">
        <w:rPr>
          <w:sz w:val="20"/>
          <w:szCs w:val="20"/>
        </w:rPr>
        <w:t>а(</w:t>
      </w:r>
      <w:proofErr w:type="spellStart"/>
      <w:proofErr w:type="gramEnd"/>
      <w:r w:rsidRPr="00960312">
        <w:rPr>
          <w:sz w:val="20"/>
          <w:szCs w:val="20"/>
        </w:rPr>
        <w:t>ов</w:t>
      </w:r>
      <w:proofErr w:type="spellEnd"/>
      <w:r w:rsidRPr="00960312">
        <w:rPr>
          <w:sz w:val="20"/>
          <w:szCs w:val="20"/>
        </w:rPr>
        <w:t>), нанимателей жилых помещений направлять своего сотрудника для составления акта осмотра помещения(</w:t>
      </w:r>
      <w:proofErr w:type="spellStart"/>
      <w:r w:rsidRPr="00960312">
        <w:rPr>
          <w:sz w:val="20"/>
          <w:szCs w:val="20"/>
        </w:rPr>
        <w:t>ий</w:t>
      </w:r>
      <w:proofErr w:type="spellEnd"/>
      <w:r w:rsidRPr="00960312">
        <w:rPr>
          <w:sz w:val="20"/>
          <w:szCs w:val="20"/>
        </w:rPr>
        <w:t>) Собственника(</w:t>
      </w:r>
      <w:proofErr w:type="spellStart"/>
      <w:r w:rsidRPr="00960312">
        <w:rPr>
          <w:sz w:val="20"/>
          <w:szCs w:val="20"/>
        </w:rPr>
        <w:t>ов</w:t>
      </w:r>
      <w:proofErr w:type="spellEnd"/>
      <w:r w:rsidRPr="00960312">
        <w:rPr>
          <w:sz w:val="20"/>
          <w:szCs w:val="20"/>
        </w:rPr>
        <w:t>), нанимателей жилых помещений.</w:t>
      </w:r>
    </w:p>
    <w:p w:rsidR="00651845" w:rsidRPr="00960312" w:rsidRDefault="00651845" w:rsidP="00651845">
      <w:pPr>
        <w:pStyle w:val="Default"/>
        <w:ind w:left="-540" w:firstLine="720"/>
        <w:jc w:val="both"/>
        <w:rPr>
          <w:sz w:val="20"/>
          <w:szCs w:val="20"/>
        </w:rPr>
      </w:pPr>
    </w:p>
    <w:p w:rsidR="00651845" w:rsidRPr="00960312" w:rsidRDefault="00651845" w:rsidP="00651845">
      <w:pPr>
        <w:pStyle w:val="Default"/>
        <w:ind w:firstLine="180"/>
        <w:jc w:val="both"/>
        <w:rPr>
          <w:sz w:val="20"/>
          <w:szCs w:val="20"/>
        </w:rPr>
      </w:pPr>
      <w:r w:rsidRPr="00960312">
        <w:rPr>
          <w:sz w:val="20"/>
          <w:szCs w:val="20"/>
        </w:rPr>
        <w:t xml:space="preserve">3.3. Собственники и наниматели жилых помещений обязаны: </w:t>
      </w:r>
    </w:p>
    <w:p w:rsidR="00651845" w:rsidRPr="00960312" w:rsidRDefault="00651845" w:rsidP="00651845">
      <w:pPr>
        <w:pStyle w:val="Default"/>
        <w:ind w:left="-540" w:firstLine="720"/>
        <w:jc w:val="both"/>
        <w:rPr>
          <w:sz w:val="20"/>
          <w:szCs w:val="20"/>
        </w:rPr>
      </w:pPr>
      <w:r w:rsidRPr="00960312">
        <w:rPr>
          <w:sz w:val="20"/>
          <w:szCs w:val="20"/>
        </w:rPr>
        <w:t xml:space="preserve">3.3.1. Своевременно и полностью вносить плату за содержание и ремонт жилого </w:t>
      </w:r>
      <w:proofErr w:type="gramStart"/>
      <w:r w:rsidRPr="00960312">
        <w:rPr>
          <w:sz w:val="20"/>
          <w:szCs w:val="20"/>
        </w:rPr>
        <w:t>помещения</w:t>
      </w:r>
      <w:proofErr w:type="gramEnd"/>
      <w:r w:rsidRPr="00960312">
        <w:rPr>
          <w:sz w:val="20"/>
          <w:szCs w:val="20"/>
        </w:rPr>
        <w:t xml:space="preserve"> и коммунальные у</w:t>
      </w:r>
      <w:r w:rsidRPr="00960312">
        <w:rPr>
          <w:sz w:val="20"/>
          <w:szCs w:val="20"/>
        </w:rPr>
        <w:t>с</w:t>
      </w:r>
      <w:r>
        <w:rPr>
          <w:sz w:val="20"/>
          <w:szCs w:val="20"/>
        </w:rPr>
        <w:t>луги</w:t>
      </w:r>
      <w:r w:rsidRPr="00960312">
        <w:rPr>
          <w:sz w:val="20"/>
          <w:szCs w:val="20"/>
        </w:rPr>
        <w:t xml:space="preserve"> с учетом всех пользователей услугами. Своевременно </w:t>
      </w:r>
      <w:proofErr w:type="gramStart"/>
      <w:r w:rsidRPr="00960312">
        <w:rPr>
          <w:sz w:val="20"/>
          <w:szCs w:val="20"/>
        </w:rPr>
        <w:t>предоставлять Управляющей организации документы</w:t>
      </w:r>
      <w:proofErr w:type="gramEnd"/>
      <w:r w:rsidRPr="00960312">
        <w:rPr>
          <w:sz w:val="20"/>
          <w:szCs w:val="20"/>
        </w:rPr>
        <w:t xml:space="preserve">, подтверждающие их права на льготы и права на льготы лиц, пользующихся их помещениями. </w:t>
      </w:r>
    </w:p>
    <w:p w:rsidR="00651845" w:rsidRPr="00960312" w:rsidRDefault="00651845" w:rsidP="00651845">
      <w:pPr>
        <w:pStyle w:val="Default"/>
        <w:ind w:left="-540" w:firstLine="720"/>
        <w:jc w:val="both"/>
        <w:rPr>
          <w:sz w:val="20"/>
          <w:szCs w:val="20"/>
        </w:rPr>
      </w:pPr>
      <w:r w:rsidRPr="00960312">
        <w:rPr>
          <w:sz w:val="20"/>
          <w:szCs w:val="20"/>
        </w:rPr>
        <w:t>3.3.2. При неиспользовании помещени</w:t>
      </w:r>
      <w:proofErr w:type="gramStart"/>
      <w:r w:rsidRPr="00960312">
        <w:rPr>
          <w:sz w:val="20"/>
          <w:szCs w:val="20"/>
        </w:rPr>
        <w:t>я(</w:t>
      </w:r>
      <w:proofErr w:type="spellStart"/>
      <w:proofErr w:type="gramEnd"/>
      <w:r w:rsidRPr="00960312">
        <w:rPr>
          <w:sz w:val="20"/>
          <w:szCs w:val="20"/>
        </w:rPr>
        <w:t>й</w:t>
      </w:r>
      <w:proofErr w:type="spellEnd"/>
      <w:r w:rsidRPr="00960312">
        <w:rPr>
          <w:sz w:val="20"/>
          <w:szCs w:val="20"/>
        </w:rPr>
        <w:t xml:space="preserve">)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Собственников и нанимателей жилых помещений  при их отсутствии в городе более 24-х часов. </w:t>
      </w:r>
    </w:p>
    <w:p w:rsidR="00651845" w:rsidRPr="00960312" w:rsidRDefault="00651845" w:rsidP="00651845">
      <w:pPr>
        <w:pStyle w:val="Default"/>
        <w:ind w:left="-540" w:firstLine="720"/>
        <w:jc w:val="both"/>
        <w:rPr>
          <w:sz w:val="20"/>
          <w:szCs w:val="20"/>
        </w:rPr>
      </w:pPr>
      <w:r w:rsidRPr="00960312">
        <w:rPr>
          <w:sz w:val="20"/>
          <w:szCs w:val="20"/>
        </w:rPr>
        <w:t xml:space="preserve">3.3.3. Соблюдать следующие требования: </w:t>
      </w:r>
    </w:p>
    <w:p w:rsidR="00651845" w:rsidRPr="00960312" w:rsidRDefault="00651845" w:rsidP="00651845">
      <w:pPr>
        <w:pStyle w:val="Default"/>
        <w:ind w:left="-540" w:firstLine="720"/>
        <w:jc w:val="both"/>
        <w:rPr>
          <w:sz w:val="20"/>
          <w:szCs w:val="20"/>
        </w:rPr>
      </w:pPr>
      <w:r w:rsidRPr="00960312">
        <w:rPr>
          <w:sz w:val="20"/>
          <w:szCs w:val="20"/>
        </w:rPr>
        <w:t>а) не производить перенос инженерных сетей без соответствующего согласования, предусмотренного законод</w:t>
      </w:r>
      <w:r w:rsidRPr="00960312">
        <w:rPr>
          <w:sz w:val="20"/>
          <w:szCs w:val="20"/>
        </w:rPr>
        <w:t>а</w:t>
      </w:r>
      <w:r w:rsidRPr="00960312">
        <w:rPr>
          <w:sz w:val="20"/>
          <w:szCs w:val="20"/>
        </w:rPr>
        <w:t xml:space="preserve">тельством; </w:t>
      </w:r>
    </w:p>
    <w:p w:rsidR="00651845" w:rsidRPr="00960312" w:rsidRDefault="00651845" w:rsidP="00651845">
      <w:pPr>
        <w:pStyle w:val="Default"/>
        <w:ind w:left="-540" w:firstLine="720"/>
        <w:jc w:val="both"/>
        <w:rPr>
          <w:sz w:val="20"/>
          <w:szCs w:val="20"/>
        </w:rPr>
      </w:pPr>
      <w:r w:rsidRPr="00960312">
        <w:rPr>
          <w:sz w:val="20"/>
          <w:szCs w:val="20"/>
        </w:rPr>
        <w:t>б) не устанавливать, не подключать и не использовать электробытовые приборы и машины мощностью, прев</w:t>
      </w:r>
      <w:r w:rsidRPr="00960312">
        <w:rPr>
          <w:sz w:val="20"/>
          <w:szCs w:val="20"/>
        </w:rPr>
        <w:t>ы</w:t>
      </w:r>
      <w:r w:rsidRPr="00960312">
        <w:rPr>
          <w:sz w:val="20"/>
          <w:szCs w:val="20"/>
        </w:rPr>
        <w:t xml:space="preserve">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651845" w:rsidRPr="00960312" w:rsidRDefault="00651845" w:rsidP="00651845">
      <w:pPr>
        <w:pStyle w:val="Default"/>
        <w:ind w:left="-540" w:firstLine="720"/>
        <w:jc w:val="both"/>
        <w:rPr>
          <w:sz w:val="20"/>
          <w:szCs w:val="20"/>
        </w:rPr>
      </w:pPr>
      <w:r w:rsidRPr="00960312">
        <w:rPr>
          <w:sz w:val="20"/>
          <w:szCs w:val="20"/>
        </w:rPr>
        <w:t>в) не осуществлять монтаж и демонтаж индивидуальных (квартирных) приборов учета ресур</w:t>
      </w:r>
      <w:r w:rsidRPr="00960312">
        <w:rPr>
          <w:sz w:val="20"/>
          <w:szCs w:val="20"/>
        </w:rPr>
        <w:softHyphen/>
        <w:t>сов, т.е. не нарушать установленный порядок распределения потребленных ко</w:t>
      </w:r>
      <w:r w:rsidRPr="00960312">
        <w:rPr>
          <w:sz w:val="20"/>
          <w:szCs w:val="20"/>
        </w:rPr>
        <w:softHyphen/>
        <w:t>м</w:t>
      </w:r>
      <w:r w:rsidRPr="00960312">
        <w:rPr>
          <w:sz w:val="20"/>
          <w:szCs w:val="20"/>
        </w:rPr>
        <w:softHyphen/>
      </w:r>
      <w:r w:rsidRPr="00960312">
        <w:rPr>
          <w:sz w:val="20"/>
          <w:szCs w:val="20"/>
        </w:rPr>
        <w:softHyphen/>
        <w:t>му</w:t>
      </w:r>
      <w:r w:rsidRPr="00960312">
        <w:rPr>
          <w:sz w:val="20"/>
          <w:szCs w:val="20"/>
        </w:rPr>
        <w:softHyphen/>
        <w:t>на</w:t>
      </w:r>
      <w:r w:rsidRPr="00960312">
        <w:rPr>
          <w:sz w:val="20"/>
          <w:szCs w:val="20"/>
        </w:rPr>
        <w:softHyphen/>
        <w:t>ль</w:t>
      </w:r>
      <w:r w:rsidRPr="00960312">
        <w:rPr>
          <w:sz w:val="20"/>
          <w:szCs w:val="20"/>
        </w:rPr>
        <w:softHyphen/>
        <w:t>ных ресурсов и их оплаты без согласования с Упра</w:t>
      </w:r>
      <w:r w:rsidRPr="00960312">
        <w:rPr>
          <w:sz w:val="20"/>
          <w:szCs w:val="20"/>
        </w:rPr>
        <w:t>в</w:t>
      </w:r>
      <w:r w:rsidRPr="00960312">
        <w:rPr>
          <w:sz w:val="20"/>
          <w:szCs w:val="20"/>
        </w:rPr>
        <w:t xml:space="preserve">ляющей организацией; </w:t>
      </w:r>
    </w:p>
    <w:p w:rsidR="00651845" w:rsidRPr="00960312" w:rsidRDefault="00651845" w:rsidP="00651845">
      <w:pPr>
        <w:pStyle w:val="Default"/>
        <w:ind w:left="-540" w:firstLine="720"/>
        <w:jc w:val="both"/>
        <w:rPr>
          <w:sz w:val="20"/>
          <w:szCs w:val="20"/>
        </w:rPr>
      </w:pPr>
      <w:r w:rsidRPr="00960312">
        <w:rPr>
          <w:sz w:val="20"/>
          <w:szCs w:val="20"/>
        </w:rPr>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651845" w:rsidRPr="00960312" w:rsidRDefault="00651845" w:rsidP="00651845">
      <w:pPr>
        <w:pStyle w:val="Default"/>
        <w:ind w:left="-540" w:firstLine="720"/>
        <w:jc w:val="both"/>
        <w:rPr>
          <w:sz w:val="20"/>
          <w:szCs w:val="20"/>
        </w:rPr>
      </w:pPr>
      <w:proofErr w:type="spellStart"/>
      <w:r w:rsidRPr="00960312">
        <w:rPr>
          <w:sz w:val="20"/>
          <w:szCs w:val="20"/>
        </w:rPr>
        <w:t>д</w:t>
      </w:r>
      <w:proofErr w:type="spellEnd"/>
      <w:r w:rsidRPr="00960312">
        <w:rPr>
          <w:sz w:val="20"/>
          <w:szCs w:val="20"/>
        </w:rPr>
        <w:t>) не допускать выполнения работ или совершения других действий, приводящих к порче помещений или конс</w:t>
      </w:r>
      <w:r w:rsidRPr="00960312">
        <w:rPr>
          <w:sz w:val="20"/>
          <w:szCs w:val="20"/>
        </w:rPr>
        <w:t>т</w:t>
      </w:r>
      <w:r w:rsidRPr="00960312">
        <w:rPr>
          <w:sz w:val="20"/>
          <w:szCs w:val="20"/>
        </w:rPr>
        <w:t xml:space="preserve">рукций строения, не производить переустройство или перепланировку помещений без согласования в установленном порядке; </w:t>
      </w:r>
    </w:p>
    <w:p w:rsidR="00651845" w:rsidRPr="00960312" w:rsidRDefault="00651845" w:rsidP="00651845">
      <w:pPr>
        <w:pStyle w:val="Default"/>
        <w:ind w:left="-540" w:firstLine="720"/>
        <w:jc w:val="both"/>
        <w:rPr>
          <w:sz w:val="20"/>
          <w:szCs w:val="20"/>
        </w:rPr>
      </w:pPr>
      <w:r w:rsidRPr="00960312">
        <w:rPr>
          <w:sz w:val="20"/>
          <w:szCs w:val="20"/>
        </w:rPr>
        <w:t>е) не загромождать подходы к инженерным коммуникациям и запорной арматуре, не загромождать и не загря</w:t>
      </w:r>
      <w:r w:rsidRPr="00960312">
        <w:rPr>
          <w:sz w:val="20"/>
          <w:szCs w:val="20"/>
        </w:rPr>
        <w:t>з</w:t>
      </w:r>
      <w:r w:rsidRPr="00960312">
        <w:rPr>
          <w:sz w:val="20"/>
          <w:szCs w:val="20"/>
        </w:rPr>
        <w:t xml:space="preserve">нять своим имуществом, строительными материалами и (или) отходами эвакуационные пути и помещения общего пользования; </w:t>
      </w:r>
    </w:p>
    <w:p w:rsidR="00651845" w:rsidRPr="00960312" w:rsidRDefault="00651845" w:rsidP="00651845">
      <w:pPr>
        <w:pStyle w:val="Default"/>
        <w:ind w:left="-540" w:firstLine="720"/>
        <w:jc w:val="both"/>
        <w:rPr>
          <w:sz w:val="20"/>
          <w:szCs w:val="20"/>
        </w:rPr>
      </w:pPr>
      <w:r w:rsidRPr="00960312">
        <w:rPr>
          <w:sz w:val="20"/>
          <w:szCs w:val="20"/>
        </w:rPr>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651845" w:rsidRPr="00960312" w:rsidRDefault="00651845" w:rsidP="00651845">
      <w:pPr>
        <w:pStyle w:val="Default"/>
        <w:ind w:left="-540" w:firstLine="720"/>
        <w:jc w:val="both"/>
        <w:rPr>
          <w:sz w:val="20"/>
          <w:szCs w:val="20"/>
        </w:rPr>
      </w:pPr>
      <w:proofErr w:type="spellStart"/>
      <w:r w:rsidRPr="00960312">
        <w:rPr>
          <w:sz w:val="20"/>
          <w:szCs w:val="20"/>
        </w:rPr>
        <w:t>з</w:t>
      </w:r>
      <w:proofErr w:type="spellEnd"/>
      <w:r w:rsidRPr="00960312">
        <w:rPr>
          <w:sz w:val="20"/>
          <w:szCs w:val="20"/>
        </w:rPr>
        <w:t xml:space="preserve">) не использовать пассажирские лифты для транспортировки строительных материалов и отходов без упаковки; </w:t>
      </w:r>
    </w:p>
    <w:p w:rsidR="00651845" w:rsidRPr="00960312" w:rsidRDefault="00651845" w:rsidP="00651845">
      <w:pPr>
        <w:pStyle w:val="Default"/>
        <w:ind w:left="-540" w:firstLine="720"/>
        <w:jc w:val="both"/>
        <w:rPr>
          <w:sz w:val="20"/>
          <w:szCs w:val="20"/>
        </w:rPr>
      </w:pPr>
      <w:r w:rsidRPr="00960312">
        <w:rPr>
          <w:sz w:val="20"/>
          <w:szCs w:val="20"/>
        </w:rPr>
        <w:lastRenderedPageBreak/>
        <w:t>и) не использовать мусоропровод для строительного и другого крупногабаритного мусора, не сливать в него жи</w:t>
      </w:r>
      <w:r w:rsidRPr="00960312">
        <w:rPr>
          <w:sz w:val="20"/>
          <w:szCs w:val="20"/>
        </w:rPr>
        <w:t>д</w:t>
      </w:r>
      <w:r w:rsidRPr="00960312">
        <w:rPr>
          <w:sz w:val="20"/>
          <w:szCs w:val="20"/>
        </w:rPr>
        <w:t xml:space="preserve">кие пищевые и другие жидкие бытовые отходы; </w:t>
      </w:r>
    </w:p>
    <w:p w:rsidR="00651845" w:rsidRPr="00960312" w:rsidRDefault="00651845" w:rsidP="00651845">
      <w:pPr>
        <w:pStyle w:val="Default"/>
        <w:ind w:left="-540" w:firstLine="720"/>
        <w:jc w:val="both"/>
        <w:rPr>
          <w:sz w:val="20"/>
          <w:szCs w:val="20"/>
        </w:rPr>
      </w:pPr>
      <w:r w:rsidRPr="00960312">
        <w:rPr>
          <w:sz w:val="20"/>
          <w:szCs w:val="20"/>
        </w:rPr>
        <w:t>к) не создавать повышенного шума в жилых помещениях и местах общего пользования с 23.00 до 7.00 ч.  В сл</w:t>
      </w:r>
      <w:r w:rsidRPr="00960312">
        <w:rPr>
          <w:sz w:val="20"/>
          <w:szCs w:val="20"/>
        </w:rPr>
        <w:t>у</w:t>
      </w:r>
      <w:r w:rsidRPr="00960312">
        <w:rPr>
          <w:sz w:val="20"/>
          <w:szCs w:val="20"/>
        </w:rPr>
        <w:t>чае проведения ремонтных работ – с 20.00 ч до 8.00 ч;</w:t>
      </w:r>
    </w:p>
    <w:p w:rsidR="00651845" w:rsidRPr="00960312" w:rsidRDefault="00651845" w:rsidP="00651845">
      <w:pPr>
        <w:pStyle w:val="Default"/>
        <w:ind w:left="-540" w:firstLine="720"/>
        <w:jc w:val="both"/>
        <w:rPr>
          <w:sz w:val="20"/>
          <w:szCs w:val="20"/>
        </w:rPr>
      </w:pPr>
      <w:r w:rsidRPr="00960312">
        <w:rPr>
          <w:sz w:val="20"/>
          <w:szCs w:val="20"/>
        </w:rPr>
        <w:t xml:space="preserve">л) информировать Управляющую организацию о проведении работ по ремонту, переустройству и перепланировке помещения. </w:t>
      </w:r>
    </w:p>
    <w:p w:rsidR="00651845" w:rsidRPr="00960312" w:rsidRDefault="00651845" w:rsidP="00651845">
      <w:pPr>
        <w:pStyle w:val="Default"/>
        <w:ind w:left="-540" w:firstLine="720"/>
        <w:jc w:val="both"/>
        <w:rPr>
          <w:sz w:val="20"/>
          <w:szCs w:val="20"/>
        </w:rPr>
      </w:pPr>
      <w:r w:rsidRPr="00960312">
        <w:rPr>
          <w:sz w:val="20"/>
          <w:szCs w:val="20"/>
        </w:rPr>
        <w:t xml:space="preserve">3.3.4. При проведении Собственниками, нанимателями жилых помещений работ по ремонту, переустройству и перепланировке помещения оплачивать вывоз свыше установленной нормы крупногабаритных и строительных отходов сверх платы, установленной в соответствии с разделом 4 настоящего Договора. </w:t>
      </w:r>
    </w:p>
    <w:p w:rsidR="00651845" w:rsidRPr="00960312" w:rsidRDefault="00651845" w:rsidP="00651845">
      <w:pPr>
        <w:pStyle w:val="Default"/>
        <w:ind w:left="-540" w:firstLine="720"/>
        <w:jc w:val="both"/>
        <w:rPr>
          <w:sz w:val="20"/>
          <w:szCs w:val="20"/>
        </w:rPr>
      </w:pPr>
      <w:r w:rsidRPr="00960312">
        <w:rPr>
          <w:sz w:val="20"/>
          <w:szCs w:val="20"/>
        </w:rPr>
        <w:t>3.3.5. Предоставлять Управляющей организации в течение трех рабочих дней следующие сведения:</w:t>
      </w:r>
    </w:p>
    <w:p w:rsidR="00651845" w:rsidRPr="00960312" w:rsidRDefault="00651845" w:rsidP="00651845">
      <w:pPr>
        <w:pStyle w:val="Default"/>
        <w:ind w:left="-540" w:firstLine="720"/>
        <w:jc w:val="both"/>
        <w:rPr>
          <w:sz w:val="20"/>
          <w:szCs w:val="20"/>
        </w:rPr>
      </w:pPr>
      <w:proofErr w:type="gramStart"/>
      <w:r w:rsidRPr="00960312">
        <w:rPr>
          <w:sz w:val="20"/>
          <w:szCs w:val="20"/>
        </w:rPr>
        <w:t>– о заключенных договорах найма (аренды), в которых обязанность платы Управляющей организации за соде</w:t>
      </w:r>
      <w:r w:rsidRPr="00960312">
        <w:rPr>
          <w:sz w:val="20"/>
          <w:szCs w:val="20"/>
        </w:rPr>
        <w:t>р</w:t>
      </w:r>
      <w:r w:rsidRPr="00960312">
        <w:rPr>
          <w:sz w:val="20"/>
          <w:szCs w:val="20"/>
        </w:rPr>
        <w:t xml:space="preserve">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roofErr w:type="gramEnd"/>
    </w:p>
    <w:p w:rsidR="00651845" w:rsidRPr="00960312" w:rsidRDefault="00651845" w:rsidP="00651845">
      <w:pPr>
        <w:pStyle w:val="Default"/>
        <w:ind w:left="-540" w:firstLine="720"/>
        <w:jc w:val="both"/>
        <w:rPr>
          <w:sz w:val="20"/>
          <w:szCs w:val="20"/>
        </w:rPr>
      </w:pPr>
      <w:r w:rsidRPr="00960312">
        <w:rPr>
          <w:sz w:val="20"/>
          <w:szCs w:val="20"/>
        </w:rPr>
        <w:t>– об изменении количества граждан, проживающих в жило</w:t>
      </w:r>
      <w:proofErr w:type="gramStart"/>
      <w:r w:rsidRPr="00960312">
        <w:rPr>
          <w:sz w:val="20"/>
          <w:szCs w:val="20"/>
        </w:rPr>
        <w:t>м(</w:t>
      </w:r>
      <w:proofErr w:type="spellStart"/>
      <w:proofErr w:type="gramEnd"/>
      <w:r w:rsidRPr="00960312">
        <w:rPr>
          <w:sz w:val="20"/>
          <w:szCs w:val="20"/>
        </w:rPr>
        <w:t>ых</w:t>
      </w:r>
      <w:proofErr w:type="spellEnd"/>
      <w:r w:rsidRPr="00960312">
        <w:rPr>
          <w:sz w:val="20"/>
          <w:szCs w:val="20"/>
        </w:rPr>
        <w:t>) помещении(</w:t>
      </w:r>
      <w:proofErr w:type="spellStart"/>
      <w:r w:rsidRPr="00960312">
        <w:rPr>
          <w:sz w:val="20"/>
          <w:szCs w:val="20"/>
        </w:rPr>
        <w:t>ях</w:t>
      </w:r>
      <w:proofErr w:type="spellEnd"/>
      <w:r w:rsidRPr="00960312">
        <w:rPr>
          <w:sz w:val="20"/>
          <w:szCs w:val="20"/>
        </w:rPr>
        <w:t>), включая временно прожива</w:t>
      </w:r>
      <w:r w:rsidRPr="00960312">
        <w:rPr>
          <w:sz w:val="20"/>
          <w:szCs w:val="20"/>
        </w:rPr>
        <w:t>ю</w:t>
      </w:r>
      <w:r w:rsidRPr="00960312">
        <w:rPr>
          <w:sz w:val="20"/>
          <w:szCs w:val="20"/>
        </w:rPr>
        <w:t xml:space="preserve">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651845" w:rsidRPr="00960312" w:rsidRDefault="00651845" w:rsidP="00651845">
      <w:pPr>
        <w:pStyle w:val="Default"/>
        <w:ind w:left="-540" w:firstLine="720"/>
        <w:jc w:val="both"/>
        <w:rPr>
          <w:sz w:val="20"/>
          <w:szCs w:val="20"/>
        </w:rPr>
      </w:pPr>
      <w:r w:rsidRPr="00960312">
        <w:rPr>
          <w:sz w:val="20"/>
          <w:szCs w:val="20"/>
        </w:rPr>
        <w:t>– об изменении объёмов потребления ресурсов в нежилых помещениях с указанием мощности и возможных р</w:t>
      </w:r>
      <w:r w:rsidRPr="00960312">
        <w:rPr>
          <w:sz w:val="20"/>
          <w:szCs w:val="20"/>
        </w:rPr>
        <w:t>е</w:t>
      </w:r>
      <w:r w:rsidRPr="00960312">
        <w:rPr>
          <w:sz w:val="20"/>
          <w:szCs w:val="20"/>
        </w:rPr>
        <w:t>жимов работы установленных в нежило</w:t>
      </w:r>
      <w:proofErr w:type="gramStart"/>
      <w:r w:rsidRPr="00960312">
        <w:rPr>
          <w:sz w:val="20"/>
          <w:szCs w:val="20"/>
        </w:rPr>
        <w:t>м(</w:t>
      </w:r>
      <w:proofErr w:type="spellStart"/>
      <w:proofErr w:type="gramEnd"/>
      <w:r w:rsidRPr="00960312">
        <w:rPr>
          <w:sz w:val="20"/>
          <w:szCs w:val="20"/>
        </w:rPr>
        <w:t>ых</w:t>
      </w:r>
      <w:proofErr w:type="spellEnd"/>
      <w:r w:rsidRPr="00960312">
        <w:rPr>
          <w:sz w:val="20"/>
          <w:szCs w:val="20"/>
        </w:rPr>
        <w:t>) помещении(</w:t>
      </w:r>
      <w:proofErr w:type="spellStart"/>
      <w:r w:rsidRPr="00960312">
        <w:rPr>
          <w:sz w:val="20"/>
          <w:szCs w:val="20"/>
        </w:rPr>
        <w:t>ях</w:t>
      </w:r>
      <w:proofErr w:type="spellEnd"/>
      <w:r w:rsidRPr="00960312">
        <w:rPr>
          <w:sz w:val="20"/>
          <w:szCs w:val="20"/>
        </w:rPr>
        <w:t xml:space="preserve">) потребляющих устройств </w:t>
      </w:r>
      <w:proofErr w:type="spellStart"/>
      <w:r w:rsidRPr="00960312">
        <w:rPr>
          <w:sz w:val="20"/>
          <w:szCs w:val="20"/>
        </w:rPr>
        <w:t>газо</w:t>
      </w:r>
      <w:proofErr w:type="spellEnd"/>
      <w:r w:rsidRPr="00960312">
        <w:rPr>
          <w:sz w:val="20"/>
          <w:szCs w:val="20"/>
        </w:rPr>
        <w:t xml:space="preserve">-, </w:t>
      </w:r>
      <w:proofErr w:type="spellStart"/>
      <w:r w:rsidRPr="00960312">
        <w:rPr>
          <w:sz w:val="20"/>
          <w:szCs w:val="20"/>
        </w:rPr>
        <w:t>водо</w:t>
      </w:r>
      <w:proofErr w:type="spellEnd"/>
      <w:r w:rsidRPr="00960312">
        <w:rPr>
          <w:sz w:val="20"/>
          <w:szCs w:val="20"/>
        </w:rPr>
        <w:t xml:space="preserve">-, </w:t>
      </w:r>
      <w:proofErr w:type="spellStart"/>
      <w:r w:rsidRPr="00960312">
        <w:rPr>
          <w:sz w:val="20"/>
          <w:szCs w:val="20"/>
        </w:rPr>
        <w:t>электро</w:t>
      </w:r>
      <w:proofErr w:type="spellEnd"/>
      <w:r w:rsidRPr="00960312">
        <w:rPr>
          <w:sz w:val="20"/>
          <w:szCs w:val="20"/>
        </w:rPr>
        <w:t>- и тепл</w:t>
      </w:r>
      <w:r w:rsidRPr="00960312">
        <w:rPr>
          <w:sz w:val="20"/>
          <w:szCs w:val="20"/>
        </w:rPr>
        <w:t>о</w:t>
      </w:r>
      <w:r w:rsidRPr="00960312">
        <w:rPr>
          <w:sz w:val="20"/>
          <w:szCs w:val="20"/>
        </w:rPr>
        <w:t xml:space="preserve">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651845" w:rsidRPr="00960312" w:rsidRDefault="00651845" w:rsidP="00651845">
      <w:pPr>
        <w:pStyle w:val="Default"/>
        <w:ind w:left="-540" w:firstLine="720"/>
        <w:jc w:val="both"/>
        <w:rPr>
          <w:sz w:val="20"/>
          <w:szCs w:val="20"/>
        </w:rPr>
      </w:pPr>
      <w:r w:rsidRPr="00960312">
        <w:rPr>
          <w:sz w:val="20"/>
          <w:szCs w:val="20"/>
        </w:rPr>
        <w:t>3.3.6. Обеспечивать доступ представителей Управляющей организации в принадлежащие им помещения для о</w:t>
      </w:r>
      <w:r w:rsidRPr="00960312">
        <w:rPr>
          <w:sz w:val="20"/>
          <w:szCs w:val="20"/>
        </w:rPr>
        <w:t>с</w:t>
      </w:r>
      <w:r w:rsidRPr="00960312">
        <w:rPr>
          <w:sz w:val="20"/>
          <w:szCs w:val="20"/>
        </w:rPr>
        <w:t xml:space="preserve">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для работников аварийных служб – в любое время. </w:t>
      </w:r>
    </w:p>
    <w:p w:rsidR="00651845" w:rsidRPr="00960312" w:rsidRDefault="00651845" w:rsidP="00651845">
      <w:pPr>
        <w:pStyle w:val="Default"/>
        <w:ind w:left="-540" w:firstLine="720"/>
        <w:jc w:val="both"/>
        <w:rPr>
          <w:sz w:val="20"/>
          <w:szCs w:val="20"/>
        </w:rPr>
      </w:pPr>
      <w:r w:rsidRPr="00960312">
        <w:rPr>
          <w:sz w:val="20"/>
          <w:szCs w:val="20"/>
        </w:rPr>
        <w:t>3.3.7. Сообщать Управляющей организации о выявленных неисправностях общего имущества в многоквартирном доме</w:t>
      </w:r>
      <w:r w:rsidRPr="00960312">
        <w:rPr>
          <w:b/>
          <w:bCs/>
          <w:sz w:val="20"/>
          <w:szCs w:val="20"/>
        </w:rPr>
        <w:t xml:space="preserve">. </w:t>
      </w:r>
    </w:p>
    <w:p w:rsidR="00651845" w:rsidRPr="00960312" w:rsidRDefault="00651845" w:rsidP="00651845">
      <w:pPr>
        <w:pStyle w:val="Default"/>
        <w:ind w:left="-540" w:firstLine="720"/>
        <w:jc w:val="both"/>
        <w:rPr>
          <w:sz w:val="20"/>
          <w:szCs w:val="20"/>
        </w:rPr>
      </w:pPr>
    </w:p>
    <w:p w:rsidR="00651845" w:rsidRPr="00960312" w:rsidRDefault="00651845" w:rsidP="00651845">
      <w:pPr>
        <w:pStyle w:val="Default"/>
        <w:ind w:left="-540" w:firstLine="720"/>
        <w:jc w:val="both"/>
        <w:rPr>
          <w:sz w:val="20"/>
          <w:szCs w:val="20"/>
        </w:rPr>
      </w:pPr>
      <w:r w:rsidRPr="00960312">
        <w:rPr>
          <w:sz w:val="20"/>
          <w:szCs w:val="20"/>
        </w:rPr>
        <w:t xml:space="preserve">3.4. Собственники имеет право: </w:t>
      </w:r>
    </w:p>
    <w:p w:rsidR="00651845" w:rsidRPr="00960312" w:rsidRDefault="00651845" w:rsidP="00651845">
      <w:pPr>
        <w:pStyle w:val="Default"/>
        <w:ind w:left="-540" w:firstLine="720"/>
        <w:jc w:val="both"/>
        <w:rPr>
          <w:sz w:val="20"/>
          <w:szCs w:val="20"/>
        </w:rPr>
      </w:pPr>
      <w:r w:rsidRPr="00960312">
        <w:rPr>
          <w:sz w:val="20"/>
          <w:szCs w:val="20"/>
        </w:rPr>
        <w:t>3.4.1. Осуществлять контроль над выполнением Управляющей организацией ее обязательств по настоящему Д</w:t>
      </w:r>
      <w:r w:rsidRPr="00960312">
        <w:rPr>
          <w:sz w:val="20"/>
          <w:szCs w:val="20"/>
        </w:rPr>
        <w:t>о</w:t>
      </w:r>
      <w:r w:rsidRPr="00960312">
        <w:rPr>
          <w:sz w:val="20"/>
          <w:szCs w:val="20"/>
        </w:rPr>
        <w:t>говору, в ходе которого участвовать в осмотрах (измерениях, испытаниях, проверках) общего имущества в многокварти</w:t>
      </w:r>
      <w:r w:rsidRPr="00960312">
        <w:rPr>
          <w:sz w:val="20"/>
          <w:szCs w:val="20"/>
        </w:rPr>
        <w:t>р</w:t>
      </w:r>
      <w:r w:rsidRPr="00960312">
        <w:rPr>
          <w:sz w:val="20"/>
          <w:szCs w:val="20"/>
        </w:rPr>
        <w:t>ном доме, присутствовать при выполнении работ и оказании услуг Управляющей организацией, связанных с выполнен</w:t>
      </w:r>
      <w:r w:rsidRPr="00960312">
        <w:rPr>
          <w:sz w:val="20"/>
          <w:szCs w:val="20"/>
        </w:rPr>
        <w:t>и</w:t>
      </w:r>
      <w:r w:rsidRPr="00960312">
        <w:rPr>
          <w:sz w:val="20"/>
          <w:szCs w:val="20"/>
        </w:rPr>
        <w:t xml:space="preserve">ем ею обязанностей по настоящему Договору. </w:t>
      </w:r>
    </w:p>
    <w:p w:rsidR="00651845" w:rsidRPr="00960312" w:rsidRDefault="00651845" w:rsidP="00651845">
      <w:pPr>
        <w:pStyle w:val="Default"/>
        <w:ind w:left="-540" w:firstLine="720"/>
        <w:jc w:val="both"/>
        <w:rPr>
          <w:sz w:val="20"/>
          <w:szCs w:val="20"/>
        </w:rPr>
        <w:sectPr w:rsidR="00651845" w:rsidRPr="00960312">
          <w:type w:val="continuous"/>
          <w:pgSz w:w="12240" w:h="15840"/>
          <w:pgMar w:top="1134" w:right="540" w:bottom="1134" w:left="1701" w:header="720" w:footer="720" w:gutter="0"/>
          <w:cols w:space="720"/>
          <w:noEndnote/>
        </w:sectPr>
      </w:pPr>
      <w:r w:rsidRPr="00960312">
        <w:rPr>
          <w:sz w:val="20"/>
          <w:szCs w:val="20"/>
        </w:rPr>
        <w:t>3.4.2.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w:t>
      </w:r>
      <w:r w:rsidR="008A779F">
        <w:rPr>
          <w:sz w:val="20"/>
          <w:szCs w:val="20"/>
        </w:rPr>
        <w:t xml:space="preserve">и, специалисты, эксперты должны иметь </w:t>
      </w:r>
      <w:r w:rsidRPr="00960312">
        <w:rPr>
          <w:sz w:val="20"/>
          <w:szCs w:val="20"/>
        </w:rPr>
        <w:t xml:space="preserve">соответствующее поручение </w:t>
      </w:r>
    </w:p>
    <w:p w:rsidR="00651845" w:rsidRPr="00960312" w:rsidRDefault="00651845" w:rsidP="00651845">
      <w:pPr>
        <w:pStyle w:val="Default"/>
        <w:ind w:left="-720"/>
        <w:jc w:val="both"/>
        <w:rPr>
          <w:sz w:val="20"/>
          <w:szCs w:val="20"/>
        </w:rPr>
      </w:pPr>
      <w:r w:rsidRPr="00960312">
        <w:rPr>
          <w:sz w:val="20"/>
          <w:szCs w:val="20"/>
        </w:rPr>
        <w:lastRenderedPageBreak/>
        <w:t>Соб</w:t>
      </w:r>
      <w:r w:rsidRPr="00960312">
        <w:rPr>
          <w:sz w:val="20"/>
          <w:szCs w:val="20"/>
        </w:rPr>
        <w:softHyphen/>
        <w:t xml:space="preserve">ственников, </w:t>
      </w:r>
      <w:proofErr w:type="gramStart"/>
      <w:r w:rsidRPr="00960312">
        <w:rPr>
          <w:sz w:val="20"/>
          <w:szCs w:val="20"/>
        </w:rPr>
        <w:t>оформленное</w:t>
      </w:r>
      <w:proofErr w:type="gramEnd"/>
      <w:r w:rsidRPr="00960312">
        <w:rPr>
          <w:sz w:val="20"/>
          <w:szCs w:val="20"/>
        </w:rPr>
        <w:t xml:space="preserve"> в письменном виде. </w:t>
      </w:r>
    </w:p>
    <w:p w:rsidR="00651845" w:rsidRPr="00960312" w:rsidRDefault="00651845" w:rsidP="00651845">
      <w:pPr>
        <w:pStyle w:val="Default"/>
        <w:ind w:left="-720" w:firstLine="720"/>
        <w:jc w:val="both"/>
        <w:rPr>
          <w:sz w:val="20"/>
          <w:szCs w:val="20"/>
        </w:rPr>
      </w:pPr>
      <w:r w:rsidRPr="00960312">
        <w:rPr>
          <w:sz w:val="20"/>
          <w:szCs w:val="20"/>
        </w:rPr>
        <w:t xml:space="preserve">3.4.3. </w:t>
      </w:r>
      <w:proofErr w:type="gramStart"/>
      <w:r w:rsidRPr="00960312">
        <w:rPr>
          <w:sz w:val="20"/>
          <w:szCs w:val="20"/>
        </w:rPr>
        <w:t>Требовать изменения размера платы за содержание и ремонт жилого помещения в случае неоказания части услуг и (или) невыполнения части работ по управлению, содержанию и ремонту общего имущества в многоквартирном доме в соотв</w:t>
      </w:r>
      <w:r w:rsidR="00A96D05">
        <w:rPr>
          <w:sz w:val="20"/>
          <w:szCs w:val="20"/>
        </w:rPr>
        <w:t>етствии с приложениями и № 3</w:t>
      </w:r>
      <w:r w:rsidR="00336102">
        <w:rPr>
          <w:sz w:val="20"/>
          <w:szCs w:val="20"/>
        </w:rPr>
        <w:t xml:space="preserve"> и № 4</w:t>
      </w:r>
      <w:r w:rsidRPr="00960312">
        <w:rPr>
          <w:sz w:val="20"/>
          <w:szCs w:val="20"/>
        </w:rPr>
        <w:t xml:space="preserve"> к  настоящему Договору (в соответствии с Правилами изменения размера платы за содержание и ремонт жилого помещения в случае оказания услуг и выполнения</w:t>
      </w:r>
      <w:proofErr w:type="gramEnd"/>
      <w:r w:rsidRPr="00960312">
        <w:rPr>
          <w:sz w:val="20"/>
          <w:szCs w:val="20"/>
        </w:rPr>
        <w:t xml:space="preserve">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РФ от 13.08.06 г. № 491). </w:t>
      </w:r>
    </w:p>
    <w:p w:rsidR="00651845" w:rsidRPr="00960312" w:rsidRDefault="00651845" w:rsidP="00651845">
      <w:pPr>
        <w:pStyle w:val="Default"/>
        <w:ind w:left="-720" w:firstLine="720"/>
        <w:jc w:val="both"/>
        <w:rPr>
          <w:sz w:val="20"/>
          <w:szCs w:val="20"/>
        </w:rPr>
      </w:pPr>
      <w:r w:rsidRPr="00960312">
        <w:rPr>
          <w:sz w:val="20"/>
          <w:szCs w:val="20"/>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соответствии с Правилами предоставления коммунальных услуг гражданам, утвержденными постановлением Правительства РФ от 23.05.06 г. № 307, и порядк</w:t>
      </w:r>
      <w:r w:rsidR="00A96D05">
        <w:rPr>
          <w:sz w:val="20"/>
          <w:szCs w:val="20"/>
        </w:rPr>
        <w:t xml:space="preserve">ом, приведенном в приложении № </w:t>
      </w:r>
      <w:r w:rsidR="00336102">
        <w:rPr>
          <w:sz w:val="20"/>
          <w:szCs w:val="20"/>
        </w:rPr>
        <w:t>5</w:t>
      </w:r>
      <w:r w:rsidRPr="00960312">
        <w:rPr>
          <w:sz w:val="20"/>
          <w:szCs w:val="20"/>
        </w:rPr>
        <w:t xml:space="preserve"> к настоящему Договору.</w:t>
      </w:r>
    </w:p>
    <w:p w:rsidR="00651845" w:rsidRPr="00960312" w:rsidRDefault="00651845" w:rsidP="00651845">
      <w:pPr>
        <w:pStyle w:val="Default"/>
        <w:ind w:left="-720" w:firstLine="720"/>
        <w:jc w:val="both"/>
        <w:rPr>
          <w:sz w:val="20"/>
          <w:szCs w:val="20"/>
        </w:rPr>
      </w:pPr>
      <w:r w:rsidRPr="00960312">
        <w:rPr>
          <w:sz w:val="20"/>
          <w:szCs w:val="20"/>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960312">
        <w:rPr>
          <w:sz w:val="20"/>
          <w:szCs w:val="20"/>
        </w:rPr>
        <w:softHyphen/>
        <w:t>зан</w:t>
      </w:r>
      <w:r w:rsidRPr="00960312">
        <w:rPr>
          <w:sz w:val="20"/>
          <w:szCs w:val="20"/>
        </w:rPr>
        <w:softHyphen/>
        <w:t>но</w:t>
      </w:r>
      <w:r w:rsidRPr="00960312">
        <w:rPr>
          <w:sz w:val="20"/>
          <w:szCs w:val="20"/>
        </w:rPr>
        <w:softHyphen/>
        <w:t xml:space="preserve">стей по настоящему Договору. </w:t>
      </w:r>
    </w:p>
    <w:p w:rsidR="00651845" w:rsidRPr="00960312" w:rsidRDefault="00651845" w:rsidP="00651845">
      <w:pPr>
        <w:pStyle w:val="Default"/>
        <w:ind w:left="-720" w:firstLine="720"/>
        <w:jc w:val="both"/>
        <w:rPr>
          <w:sz w:val="20"/>
          <w:szCs w:val="20"/>
        </w:rPr>
      </w:pPr>
      <w:r w:rsidRPr="00960312">
        <w:rPr>
          <w:sz w:val="20"/>
          <w:szCs w:val="20"/>
        </w:rPr>
        <w:t xml:space="preserve">3.4.6. Требовать от Управляющей организации ежегодного предоставления отчета о выполнении настоящего Договора в соответствии с пунктом 3.1.26 настоящего Договора. </w:t>
      </w:r>
    </w:p>
    <w:p w:rsidR="00651845" w:rsidRPr="00960312" w:rsidRDefault="00651845" w:rsidP="00651845">
      <w:pPr>
        <w:pStyle w:val="Default"/>
        <w:ind w:left="-720" w:firstLine="720"/>
        <w:jc w:val="both"/>
        <w:rPr>
          <w:sz w:val="20"/>
          <w:szCs w:val="20"/>
        </w:rPr>
      </w:pPr>
      <w:r w:rsidRPr="00960312">
        <w:rPr>
          <w:sz w:val="20"/>
          <w:szCs w:val="20"/>
        </w:rPr>
        <w:t>3.4.7. В течение гарантийного срока на выполненные работы по ремонту общего имущества подать письменную заявку на устранение недостатков и дефектов выполненных работ согласно п. 3.1.16 настоящего Договора.</w:t>
      </w:r>
    </w:p>
    <w:p w:rsidR="00651845" w:rsidRPr="00960312" w:rsidRDefault="00651845" w:rsidP="00651845">
      <w:pPr>
        <w:pStyle w:val="Default"/>
        <w:ind w:left="-720" w:firstLine="180"/>
        <w:jc w:val="both"/>
        <w:rPr>
          <w:sz w:val="20"/>
          <w:szCs w:val="20"/>
        </w:rPr>
      </w:pPr>
    </w:p>
    <w:p w:rsidR="00651845" w:rsidRPr="00960312" w:rsidRDefault="00651845" w:rsidP="00651845">
      <w:pPr>
        <w:pStyle w:val="Default"/>
        <w:ind w:left="-720" w:firstLine="900"/>
        <w:jc w:val="center"/>
        <w:rPr>
          <w:b/>
          <w:bCs/>
          <w:sz w:val="20"/>
          <w:szCs w:val="20"/>
        </w:rPr>
      </w:pPr>
      <w:r w:rsidRPr="00960312">
        <w:rPr>
          <w:b/>
          <w:bCs/>
          <w:sz w:val="20"/>
          <w:szCs w:val="20"/>
        </w:rPr>
        <w:t xml:space="preserve">4. Цена Договора, размер платы за содержание и ремонт жилого </w:t>
      </w:r>
    </w:p>
    <w:p w:rsidR="00651845" w:rsidRPr="00960312" w:rsidRDefault="00651845" w:rsidP="00651845">
      <w:pPr>
        <w:pStyle w:val="Default"/>
        <w:ind w:left="-720" w:firstLine="900"/>
        <w:jc w:val="center"/>
        <w:rPr>
          <w:sz w:val="20"/>
          <w:szCs w:val="20"/>
        </w:rPr>
      </w:pPr>
      <w:r w:rsidRPr="00960312">
        <w:rPr>
          <w:b/>
          <w:bCs/>
          <w:sz w:val="20"/>
          <w:szCs w:val="20"/>
        </w:rPr>
        <w:t>помещения и коммунальные услуги, порядок ее внесения</w:t>
      </w:r>
    </w:p>
    <w:p w:rsidR="00651845" w:rsidRPr="00960312" w:rsidRDefault="00651845" w:rsidP="00651845">
      <w:pPr>
        <w:pStyle w:val="Default"/>
        <w:ind w:left="-720" w:firstLine="720"/>
        <w:jc w:val="both"/>
        <w:rPr>
          <w:sz w:val="20"/>
          <w:szCs w:val="20"/>
        </w:rPr>
      </w:pPr>
      <w:r w:rsidRPr="00960312">
        <w:rPr>
          <w:sz w:val="20"/>
          <w:szCs w:val="20"/>
        </w:rPr>
        <w:lastRenderedPageBreak/>
        <w:t xml:space="preserve">4.1. Цена Договора и размер платы за </w:t>
      </w:r>
      <w:proofErr w:type="gramStart"/>
      <w:r w:rsidRPr="00960312">
        <w:rPr>
          <w:sz w:val="20"/>
          <w:szCs w:val="20"/>
        </w:rPr>
        <w:t>содержание</w:t>
      </w:r>
      <w:proofErr w:type="gramEnd"/>
      <w:r w:rsidRPr="00960312">
        <w:rPr>
          <w:sz w:val="20"/>
          <w:szCs w:val="20"/>
        </w:rPr>
        <w:t xml:space="preserve"> и ремонт жилого помещения устанавливается по результатам открытого конкурса, проведенного </w:t>
      </w:r>
      <w:r w:rsidR="00D77AD8" w:rsidRPr="005975DC">
        <w:rPr>
          <w:sz w:val="20"/>
          <w:szCs w:val="20"/>
        </w:rPr>
        <w:t xml:space="preserve">Администрацией </w:t>
      </w:r>
      <w:r w:rsidR="009E6A65">
        <w:rPr>
          <w:sz w:val="20"/>
          <w:szCs w:val="20"/>
        </w:rPr>
        <w:t>Антиповского</w:t>
      </w:r>
      <w:r w:rsidR="00D77AD8" w:rsidRPr="005975DC">
        <w:rPr>
          <w:sz w:val="20"/>
          <w:szCs w:val="20"/>
        </w:rPr>
        <w:t xml:space="preserve"> сельского поселения</w:t>
      </w:r>
      <w:r w:rsidRPr="005975DC">
        <w:rPr>
          <w:sz w:val="20"/>
          <w:szCs w:val="20"/>
        </w:rPr>
        <w:t xml:space="preserve"> в 20</w:t>
      </w:r>
      <w:r w:rsidR="00922D7B">
        <w:rPr>
          <w:sz w:val="20"/>
          <w:szCs w:val="20"/>
        </w:rPr>
        <w:t>22</w:t>
      </w:r>
      <w:r w:rsidRPr="005975DC">
        <w:rPr>
          <w:sz w:val="20"/>
          <w:szCs w:val="20"/>
        </w:rPr>
        <w:t xml:space="preserve"> году, в соответствии с долей в праве собственности на общее имущество, пропорциональной занимаемому Собственниками</w:t>
      </w:r>
      <w:r w:rsidRPr="00960312">
        <w:rPr>
          <w:sz w:val="20"/>
          <w:szCs w:val="20"/>
        </w:rPr>
        <w:t xml:space="preserve"> жилому (нежилому) помещению.</w:t>
      </w:r>
    </w:p>
    <w:p w:rsidR="00651845" w:rsidRPr="00960312" w:rsidRDefault="00651845" w:rsidP="00651845">
      <w:pPr>
        <w:pStyle w:val="Default"/>
        <w:ind w:left="-720" w:firstLine="720"/>
        <w:jc w:val="both"/>
        <w:rPr>
          <w:sz w:val="20"/>
          <w:szCs w:val="20"/>
        </w:rPr>
      </w:pPr>
      <w:r w:rsidRPr="00960312">
        <w:rPr>
          <w:sz w:val="20"/>
          <w:szCs w:val="20"/>
        </w:rPr>
        <w:t xml:space="preserve">4.2. Цена Договора определяется: </w:t>
      </w:r>
    </w:p>
    <w:p w:rsidR="00651845" w:rsidRPr="00960312" w:rsidRDefault="00651845" w:rsidP="00651845">
      <w:pPr>
        <w:pStyle w:val="Default"/>
        <w:ind w:left="-720" w:firstLine="720"/>
        <w:jc w:val="both"/>
        <w:rPr>
          <w:sz w:val="20"/>
          <w:szCs w:val="20"/>
        </w:rPr>
      </w:pPr>
      <w:r w:rsidRPr="00960312">
        <w:rPr>
          <w:sz w:val="20"/>
          <w:szCs w:val="20"/>
        </w:rPr>
        <w:t xml:space="preserve">– стоимостью работ и услуг по содержанию и ремонту общего имущества, </w:t>
      </w:r>
      <w:proofErr w:type="gramStart"/>
      <w:r w:rsidRPr="00960312">
        <w:rPr>
          <w:sz w:val="20"/>
          <w:szCs w:val="20"/>
        </w:rPr>
        <w:t>которая</w:t>
      </w:r>
      <w:proofErr w:type="gramEnd"/>
      <w:r w:rsidRPr="00960312">
        <w:rPr>
          <w:sz w:val="20"/>
          <w:szCs w:val="20"/>
        </w:rPr>
        <w:t xml:space="preserve"> приведен</w:t>
      </w:r>
      <w:r w:rsidR="0092216D">
        <w:rPr>
          <w:sz w:val="20"/>
          <w:szCs w:val="20"/>
        </w:rPr>
        <w:t>а в приложениях № 3</w:t>
      </w:r>
      <w:r w:rsidR="00336102">
        <w:rPr>
          <w:sz w:val="20"/>
          <w:szCs w:val="20"/>
        </w:rPr>
        <w:t xml:space="preserve"> и № 4</w:t>
      </w:r>
      <w:r w:rsidR="0092216D">
        <w:rPr>
          <w:sz w:val="20"/>
          <w:szCs w:val="20"/>
        </w:rPr>
        <w:t xml:space="preserve"> </w:t>
      </w:r>
      <w:r w:rsidRPr="00960312">
        <w:rPr>
          <w:sz w:val="20"/>
          <w:szCs w:val="20"/>
        </w:rPr>
        <w:t xml:space="preserve"> к настоящему Договору, в размере ______________ (цифрами и прописью) тыс. рублей в год, в том числе НДС ___________ (цифрами и прописью) тыс. рублей; </w:t>
      </w:r>
    </w:p>
    <w:p w:rsidR="00651845" w:rsidRPr="00960312" w:rsidRDefault="00651845" w:rsidP="00651845">
      <w:pPr>
        <w:pStyle w:val="Default"/>
        <w:ind w:left="-720" w:firstLine="720"/>
        <w:jc w:val="both"/>
        <w:rPr>
          <w:sz w:val="20"/>
          <w:szCs w:val="20"/>
        </w:rPr>
      </w:pPr>
      <w:r w:rsidRPr="00960312">
        <w:rPr>
          <w:sz w:val="20"/>
          <w:szCs w:val="20"/>
        </w:rPr>
        <w:t>– стоимостью коммунальных услуг, рассчитываемой как произведение среднего объема потребляемых ресурсов в многоквартирном доме и тарифов, в соответствии с положениями пунктов 4.4 и 4.5 настоящего Договора, в размере _</w:t>
      </w:r>
      <w:r w:rsidRPr="00960312">
        <w:rPr>
          <w:sz w:val="20"/>
          <w:szCs w:val="20"/>
        </w:rPr>
        <w:softHyphen/>
      </w:r>
      <w:r w:rsidRPr="00960312">
        <w:rPr>
          <w:sz w:val="20"/>
          <w:szCs w:val="20"/>
        </w:rPr>
        <w:softHyphen/>
      </w:r>
      <w:r w:rsidRPr="00960312">
        <w:rPr>
          <w:sz w:val="20"/>
          <w:szCs w:val="20"/>
        </w:rPr>
        <w:softHyphen/>
      </w:r>
      <w:r w:rsidRPr="00960312">
        <w:rPr>
          <w:sz w:val="20"/>
          <w:szCs w:val="20"/>
        </w:rPr>
        <w:softHyphen/>
        <w:t xml:space="preserve">__________________(цифрами и прописью) тыс. рублей в год, в том числе НДС _______________ (цифрами и прописью) тыс. рублей. </w:t>
      </w:r>
    </w:p>
    <w:p w:rsidR="00651845" w:rsidRPr="00960312" w:rsidRDefault="00651845" w:rsidP="00651845">
      <w:pPr>
        <w:pStyle w:val="Default"/>
        <w:ind w:left="-720" w:firstLine="720"/>
        <w:jc w:val="both"/>
        <w:rPr>
          <w:sz w:val="20"/>
          <w:szCs w:val="20"/>
        </w:rPr>
      </w:pPr>
      <w:r w:rsidRPr="00960312">
        <w:rPr>
          <w:sz w:val="20"/>
          <w:szCs w:val="20"/>
        </w:rPr>
        <w:t>4.3. Размер платы за содержание и ремонт жилого помещения устанавливается в зависимости от цены Договора, соразмерно доле Собственников в праве общей собственности на общее имущество в размере ______________ (цифрами и прописью) рублей в месяц за один кв</w:t>
      </w:r>
      <w:proofErr w:type="gramStart"/>
      <w:r w:rsidRPr="00960312">
        <w:rPr>
          <w:sz w:val="20"/>
          <w:szCs w:val="20"/>
        </w:rPr>
        <w:t>.м</w:t>
      </w:r>
      <w:proofErr w:type="gramEnd"/>
      <w:r w:rsidRPr="00960312">
        <w:rPr>
          <w:sz w:val="20"/>
          <w:szCs w:val="20"/>
        </w:rPr>
        <w:t xml:space="preserve"> общей площади жилого(</w:t>
      </w:r>
      <w:proofErr w:type="spellStart"/>
      <w:r w:rsidRPr="00960312">
        <w:rPr>
          <w:sz w:val="20"/>
          <w:szCs w:val="20"/>
        </w:rPr>
        <w:t>ых</w:t>
      </w:r>
      <w:proofErr w:type="spellEnd"/>
      <w:r w:rsidRPr="00960312">
        <w:rPr>
          <w:sz w:val="20"/>
          <w:szCs w:val="20"/>
        </w:rPr>
        <w:t>) помещения(</w:t>
      </w:r>
      <w:proofErr w:type="spellStart"/>
      <w:r w:rsidRPr="00960312">
        <w:rPr>
          <w:sz w:val="20"/>
          <w:szCs w:val="20"/>
        </w:rPr>
        <w:t>й</w:t>
      </w:r>
      <w:proofErr w:type="spellEnd"/>
      <w:r w:rsidRPr="00960312">
        <w:rPr>
          <w:sz w:val="20"/>
          <w:szCs w:val="20"/>
        </w:rPr>
        <w:t xml:space="preserve">) Собственников. </w:t>
      </w:r>
    </w:p>
    <w:p w:rsidR="00651845" w:rsidRPr="00960312" w:rsidRDefault="00651845" w:rsidP="00651845">
      <w:pPr>
        <w:pStyle w:val="Default"/>
        <w:ind w:left="-720" w:firstLine="720"/>
        <w:jc w:val="both"/>
        <w:rPr>
          <w:sz w:val="20"/>
          <w:szCs w:val="20"/>
        </w:rPr>
      </w:pPr>
      <w:r w:rsidRPr="00960312">
        <w:rPr>
          <w:sz w:val="20"/>
          <w:szCs w:val="20"/>
        </w:rPr>
        <w:t xml:space="preserve">4.4. </w:t>
      </w:r>
      <w:proofErr w:type="gramStart"/>
      <w:r w:rsidRPr="00960312">
        <w:rPr>
          <w:sz w:val="20"/>
          <w:szCs w:val="20"/>
        </w:rPr>
        <w:t xml:space="preserve">Размер платы за коммунальные услуги, потребляемые в помещениях, оснащенных квартирными приборами учета, а также при оборудовании многоквартирного дома общедомовыми приборами учета устанавливается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постановлением Правительства РФ от 23.05.06 г. № 307, а при отсутствии квартирных и (или) </w:t>
      </w:r>
      <w:proofErr w:type="spellStart"/>
      <w:r w:rsidRPr="00960312">
        <w:rPr>
          <w:sz w:val="20"/>
          <w:szCs w:val="20"/>
        </w:rPr>
        <w:t>общедомовых</w:t>
      </w:r>
      <w:proofErr w:type="spellEnd"/>
      <w:r w:rsidRPr="00960312">
        <w:rPr>
          <w:sz w:val="20"/>
          <w:szCs w:val="20"/>
        </w:rPr>
        <w:t xml:space="preserve"> приборов учета – исходя из нормативов потребления</w:t>
      </w:r>
      <w:proofErr w:type="gramEnd"/>
      <w:r w:rsidRPr="00960312">
        <w:rPr>
          <w:sz w:val="20"/>
          <w:szCs w:val="20"/>
        </w:rPr>
        <w:t xml:space="preserve"> коммунальных услуг, утверждаемых в установленном порядке. </w:t>
      </w:r>
    </w:p>
    <w:p w:rsidR="00651845" w:rsidRPr="00960312" w:rsidRDefault="00651845" w:rsidP="00651845">
      <w:pPr>
        <w:pStyle w:val="Default"/>
        <w:ind w:left="-720" w:firstLine="720"/>
        <w:jc w:val="both"/>
        <w:rPr>
          <w:sz w:val="20"/>
          <w:szCs w:val="20"/>
        </w:rPr>
      </w:pPr>
      <w:r w:rsidRPr="00960312">
        <w:rPr>
          <w:sz w:val="20"/>
          <w:szCs w:val="20"/>
        </w:rPr>
        <w:t>4.5. Разме</w:t>
      </w:r>
      <w:r>
        <w:rPr>
          <w:sz w:val="20"/>
          <w:szCs w:val="20"/>
        </w:rPr>
        <w:t>р платы за коммунальные услуги ра</w:t>
      </w:r>
      <w:r w:rsidRPr="00960312">
        <w:rPr>
          <w:sz w:val="20"/>
          <w:szCs w:val="20"/>
        </w:rPr>
        <w:t xml:space="preserve">ссчитывается по тарифам. </w:t>
      </w:r>
    </w:p>
    <w:p w:rsidR="00651845" w:rsidRPr="00960312" w:rsidRDefault="00651845" w:rsidP="00651845">
      <w:pPr>
        <w:pStyle w:val="Default"/>
        <w:ind w:left="-720" w:firstLine="720"/>
        <w:jc w:val="both"/>
        <w:rPr>
          <w:sz w:val="20"/>
          <w:szCs w:val="20"/>
        </w:rPr>
      </w:pPr>
      <w:r w:rsidRPr="00960312">
        <w:rPr>
          <w:sz w:val="20"/>
          <w:szCs w:val="20"/>
        </w:rPr>
        <w:t>4.6. Плата за содержание и ремонт жилого помещения в многоквартирном дом</w:t>
      </w:r>
      <w:r>
        <w:rPr>
          <w:sz w:val="20"/>
          <w:szCs w:val="20"/>
        </w:rPr>
        <w:t>е, плата за коммунальные услуги</w:t>
      </w:r>
      <w:r w:rsidRPr="00960312">
        <w:rPr>
          <w:sz w:val="20"/>
          <w:szCs w:val="20"/>
        </w:rPr>
        <w:t xml:space="preserve"> вносится ежемесячно до десятого числа месяца, следующего за истекшим месяцем. </w:t>
      </w:r>
    </w:p>
    <w:p w:rsidR="00651845" w:rsidRPr="00960312" w:rsidRDefault="00651845" w:rsidP="00651845">
      <w:pPr>
        <w:pStyle w:val="Default"/>
        <w:ind w:left="-720" w:firstLine="720"/>
        <w:jc w:val="both"/>
        <w:rPr>
          <w:sz w:val="20"/>
          <w:szCs w:val="20"/>
        </w:rPr>
      </w:pPr>
      <w:r w:rsidRPr="00960312">
        <w:rPr>
          <w:sz w:val="20"/>
          <w:szCs w:val="20"/>
        </w:rPr>
        <w:t>4.7. Плата за содержание и ремонт жилого помещения, ком</w:t>
      </w:r>
      <w:r>
        <w:rPr>
          <w:sz w:val="20"/>
          <w:szCs w:val="20"/>
        </w:rPr>
        <w:t xml:space="preserve">мунальные услуги </w:t>
      </w:r>
      <w:r w:rsidRPr="00960312">
        <w:rPr>
          <w:sz w:val="20"/>
          <w:szCs w:val="20"/>
        </w:rPr>
        <w:t>вносится в установленные насто</w:t>
      </w:r>
      <w:r w:rsidRPr="00960312">
        <w:rPr>
          <w:sz w:val="20"/>
          <w:szCs w:val="20"/>
        </w:rPr>
        <w:t>я</w:t>
      </w:r>
      <w:r w:rsidRPr="00960312">
        <w:rPr>
          <w:sz w:val="20"/>
          <w:szCs w:val="20"/>
        </w:rPr>
        <w:t>щим Договором сроки на основании платежных документов, предоставляемых Управляющей организацией в соответствии с пунктом 3.1.19 настоящего Договора.</w:t>
      </w:r>
    </w:p>
    <w:p w:rsidR="00651845" w:rsidRPr="00960312" w:rsidRDefault="00651845" w:rsidP="00651845">
      <w:pPr>
        <w:pStyle w:val="Default"/>
        <w:ind w:left="-720" w:firstLine="720"/>
        <w:jc w:val="both"/>
        <w:rPr>
          <w:sz w:val="20"/>
          <w:szCs w:val="20"/>
        </w:rPr>
      </w:pPr>
      <w:r w:rsidRPr="00960312">
        <w:rPr>
          <w:sz w:val="20"/>
          <w:szCs w:val="20"/>
        </w:rPr>
        <w:t>В соо</w:t>
      </w:r>
      <w:r w:rsidRPr="00960312">
        <w:rPr>
          <w:sz w:val="20"/>
          <w:szCs w:val="20"/>
        </w:rPr>
        <w:softHyphen/>
        <w:t>тветствии со ст. 160 Жилищного кодекса РФ отдельным категориям граждан в порядке и на условиях, к</w:t>
      </w:r>
      <w:r w:rsidRPr="00960312">
        <w:rPr>
          <w:sz w:val="20"/>
          <w:szCs w:val="20"/>
        </w:rPr>
        <w:t>о</w:t>
      </w:r>
      <w:r w:rsidRPr="00960312">
        <w:rPr>
          <w:sz w:val="20"/>
          <w:szCs w:val="20"/>
        </w:rPr>
        <w:t xml:space="preserve">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 </w:t>
      </w:r>
      <w:proofErr w:type="gramStart"/>
      <w:r w:rsidRPr="00960312">
        <w:rPr>
          <w:sz w:val="20"/>
          <w:szCs w:val="20"/>
        </w:rPr>
        <w:t>Согласно ст. 8 Федерального Закона от 29.12.04 г. № 189-ФЗ «О введении в действие Жилищного кодекса РФ»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статьей 160 Жилищного кодекса РФ компенсаций сохраняется прежний порядок предоставления указанных льгот, установленный данными</w:t>
      </w:r>
      <w:proofErr w:type="gramEnd"/>
      <w:r w:rsidRPr="00960312">
        <w:rPr>
          <w:sz w:val="20"/>
          <w:szCs w:val="20"/>
        </w:rPr>
        <w:t xml:space="preserve"> федеральными законами и иными нормативными правовыми актами до введения в действие Жилищного кодекса РФ.</w:t>
      </w:r>
    </w:p>
    <w:p w:rsidR="00651845" w:rsidRPr="00960312" w:rsidRDefault="00651845" w:rsidP="00651845">
      <w:pPr>
        <w:pStyle w:val="Default"/>
        <w:ind w:left="-720" w:firstLine="720"/>
        <w:jc w:val="both"/>
        <w:rPr>
          <w:color w:val="auto"/>
          <w:sz w:val="20"/>
          <w:szCs w:val="20"/>
        </w:rPr>
      </w:pPr>
      <w:r w:rsidRPr="00960312">
        <w:rPr>
          <w:color w:val="auto"/>
          <w:sz w:val="20"/>
          <w:szCs w:val="20"/>
        </w:rPr>
        <w:t xml:space="preserve">4.8. </w:t>
      </w:r>
      <w:proofErr w:type="gramStart"/>
      <w:r w:rsidRPr="00960312">
        <w:rPr>
          <w:color w:val="auto"/>
          <w:sz w:val="20"/>
          <w:szCs w:val="20"/>
        </w:rPr>
        <w:t>В выставляемом Управляющей организацией платежном документе указываются: расчетный счет, на кот</w:t>
      </w:r>
      <w:r w:rsidRPr="00960312">
        <w:rPr>
          <w:color w:val="auto"/>
          <w:sz w:val="20"/>
          <w:szCs w:val="20"/>
        </w:rPr>
        <w:t>о</w:t>
      </w:r>
      <w:r w:rsidRPr="00960312">
        <w:rPr>
          <w:color w:val="auto"/>
          <w:sz w:val="20"/>
          <w:szCs w:val="20"/>
        </w:rPr>
        <w:t>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w:t>
      </w:r>
      <w:r>
        <w:rPr>
          <w:color w:val="auto"/>
          <w:sz w:val="20"/>
          <w:szCs w:val="20"/>
        </w:rPr>
        <w:t>ния</w:t>
      </w:r>
      <w:r w:rsidRPr="00960312">
        <w:rPr>
          <w:color w:val="auto"/>
          <w:sz w:val="20"/>
          <w:szCs w:val="20"/>
        </w:rPr>
        <w:t xml:space="preserve"> с учетом исполнения условий настоящего Договора, сумма перерасчета, задолженности Собственников и нанимателей жилых помещений по оплате жилых помещений и коммунальных услуг за предыдущие</w:t>
      </w:r>
      <w:proofErr w:type="gramEnd"/>
      <w:r w:rsidRPr="00960312">
        <w:rPr>
          <w:color w:val="auto"/>
          <w:sz w:val="20"/>
          <w:szCs w:val="20"/>
        </w:rPr>
        <w:t xml:space="preserve"> периоды. В платежном документе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 </w:t>
      </w:r>
    </w:p>
    <w:p w:rsidR="00651845" w:rsidRPr="00960312" w:rsidRDefault="00651845" w:rsidP="00651845">
      <w:pPr>
        <w:pStyle w:val="Default"/>
        <w:ind w:left="-720" w:firstLine="720"/>
        <w:jc w:val="both"/>
        <w:rPr>
          <w:sz w:val="20"/>
          <w:szCs w:val="20"/>
        </w:rPr>
      </w:pPr>
      <w:r w:rsidRPr="00960312">
        <w:rPr>
          <w:sz w:val="20"/>
          <w:szCs w:val="20"/>
        </w:rPr>
        <w:t>4.9. Сумма начисленных в соответствии с пунктом 5.2 настоящего Договора пеней указывается отдельной стр</w:t>
      </w:r>
      <w:r w:rsidRPr="00960312">
        <w:rPr>
          <w:sz w:val="20"/>
          <w:szCs w:val="20"/>
        </w:rPr>
        <w:t>о</w:t>
      </w:r>
      <w:r w:rsidRPr="00960312">
        <w:rPr>
          <w:sz w:val="20"/>
          <w:szCs w:val="20"/>
        </w:rPr>
        <w:t>кой в платежном документе.</w:t>
      </w:r>
    </w:p>
    <w:p w:rsidR="00651845" w:rsidRPr="00960312" w:rsidRDefault="00651845" w:rsidP="00651845">
      <w:pPr>
        <w:pStyle w:val="Default"/>
        <w:ind w:left="-720" w:firstLine="720"/>
        <w:jc w:val="both"/>
        <w:rPr>
          <w:sz w:val="20"/>
          <w:szCs w:val="20"/>
        </w:rPr>
      </w:pPr>
      <w:r w:rsidRPr="00960312">
        <w:rPr>
          <w:sz w:val="20"/>
          <w:szCs w:val="20"/>
        </w:rPr>
        <w:t xml:space="preserve">4.10. Собственники и наниматели жилых помещений вносят плату за содержание и ремонт жилого </w:t>
      </w:r>
      <w:r>
        <w:rPr>
          <w:sz w:val="20"/>
          <w:szCs w:val="20"/>
        </w:rPr>
        <w:t xml:space="preserve">помещения, коммунальные услуги </w:t>
      </w:r>
      <w:r w:rsidRPr="00960312">
        <w:rPr>
          <w:sz w:val="20"/>
          <w:szCs w:val="20"/>
        </w:rPr>
        <w:t xml:space="preserve">Управляющей организации на расчетный (лицевой) счет № ______________________ </w:t>
      </w:r>
      <w:proofErr w:type="gramStart"/>
      <w:r w:rsidRPr="00960312">
        <w:rPr>
          <w:sz w:val="20"/>
          <w:szCs w:val="20"/>
        </w:rPr>
        <w:t>в</w:t>
      </w:r>
      <w:proofErr w:type="gramEnd"/>
      <w:r w:rsidRPr="00960312">
        <w:rPr>
          <w:sz w:val="20"/>
          <w:szCs w:val="20"/>
        </w:rPr>
        <w:t xml:space="preserve"> ___________________________________________________</w:t>
      </w:r>
      <w:r>
        <w:rPr>
          <w:sz w:val="20"/>
          <w:szCs w:val="20"/>
        </w:rPr>
        <w:t>________________</w:t>
      </w:r>
      <w:r w:rsidRPr="00960312">
        <w:rPr>
          <w:sz w:val="20"/>
          <w:szCs w:val="20"/>
        </w:rPr>
        <w:t>____________________________________</w:t>
      </w:r>
    </w:p>
    <w:p w:rsidR="00651845" w:rsidRPr="00960312" w:rsidRDefault="00651845" w:rsidP="00651845">
      <w:pPr>
        <w:pStyle w:val="Default"/>
        <w:ind w:left="-720"/>
        <w:rPr>
          <w:sz w:val="20"/>
          <w:szCs w:val="20"/>
        </w:rPr>
      </w:pPr>
      <w:r w:rsidRPr="00960312">
        <w:rPr>
          <w:sz w:val="20"/>
          <w:szCs w:val="20"/>
        </w:rPr>
        <w:t xml:space="preserve">    (наименование кредитной организации, БИК, ИНН, корреспондентский счет банка и др. банковские реквизиты)</w:t>
      </w:r>
    </w:p>
    <w:p w:rsidR="00651845" w:rsidRPr="00960312" w:rsidRDefault="00651845" w:rsidP="00651845">
      <w:pPr>
        <w:pStyle w:val="Default"/>
        <w:ind w:left="-720" w:firstLine="720"/>
        <w:jc w:val="both"/>
        <w:rPr>
          <w:sz w:val="20"/>
          <w:szCs w:val="20"/>
        </w:rPr>
      </w:pPr>
      <w:r w:rsidRPr="00960312">
        <w:rPr>
          <w:sz w:val="20"/>
          <w:szCs w:val="20"/>
        </w:rPr>
        <w:t>4.11. Неиспользование помещений Собственниками, нанимателями и иными лицами жилых помещений не явл</w:t>
      </w:r>
      <w:r w:rsidRPr="00960312">
        <w:rPr>
          <w:sz w:val="20"/>
          <w:szCs w:val="20"/>
        </w:rPr>
        <w:t>я</w:t>
      </w:r>
      <w:r w:rsidRPr="00960312">
        <w:rPr>
          <w:sz w:val="20"/>
          <w:szCs w:val="20"/>
        </w:rPr>
        <w:t>ется основанием невнесения платы за жилое помещение и коммунальные услуги.</w:t>
      </w:r>
    </w:p>
    <w:p w:rsidR="00651845" w:rsidRPr="00960312" w:rsidRDefault="00651845" w:rsidP="00651845">
      <w:pPr>
        <w:pStyle w:val="Default"/>
        <w:ind w:left="-720" w:firstLine="720"/>
        <w:jc w:val="both"/>
        <w:rPr>
          <w:sz w:val="20"/>
          <w:szCs w:val="20"/>
        </w:rPr>
      </w:pPr>
      <w:r w:rsidRPr="00960312">
        <w:rPr>
          <w:sz w:val="20"/>
          <w:szCs w:val="20"/>
        </w:rPr>
        <w:t>4.12. При временном отсутствии проживающих в жилых помещениях граждан внесение платы за холодное в</w:t>
      </w:r>
      <w:r w:rsidRPr="00960312">
        <w:rPr>
          <w:sz w:val="20"/>
          <w:szCs w:val="20"/>
        </w:rPr>
        <w:t>о</w:t>
      </w:r>
      <w:r w:rsidRPr="00960312">
        <w:rPr>
          <w:sz w:val="20"/>
          <w:szCs w:val="20"/>
        </w:rPr>
        <w:t xml:space="preserve">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651845" w:rsidRPr="00960312" w:rsidRDefault="00651845" w:rsidP="00651845">
      <w:pPr>
        <w:pStyle w:val="Default"/>
        <w:ind w:left="-720" w:firstLine="720"/>
        <w:jc w:val="both"/>
        <w:rPr>
          <w:sz w:val="20"/>
          <w:szCs w:val="20"/>
        </w:rPr>
      </w:pPr>
      <w:r w:rsidRPr="00960312">
        <w:rPr>
          <w:sz w:val="20"/>
          <w:szCs w:val="20"/>
        </w:rPr>
        <w:t xml:space="preserve">4.13. </w:t>
      </w:r>
      <w:proofErr w:type="gramStart"/>
      <w:r w:rsidRPr="00960312">
        <w:rPr>
          <w:sz w:val="20"/>
          <w:szCs w:val="20"/>
        </w:rPr>
        <w:t>В случаях выполнения работ и (или) оказания услуг ненадлежащего качества и (или) с перерывами, пр</w:t>
      </w:r>
      <w:r w:rsidRPr="00960312">
        <w:rPr>
          <w:sz w:val="20"/>
          <w:szCs w:val="20"/>
        </w:rPr>
        <w:t>е</w:t>
      </w:r>
      <w:r w:rsidRPr="00960312">
        <w:rPr>
          <w:sz w:val="20"/>
          <w:szCs w:val="20"/>
        </w:rPr>
        <w:t xml:space="preserve">вышающими установленную продолжительность, стоимость этих работ и услуг по содержанию и ремонту общего </w:t>
      </w:r>
      <w:r w:rsidRPr="00960312">
        <w:rPr>
          <w:sz w:val="20"/>
          <w:szCs w:val="20"/>
        </w:rPr>
        <w:lastRenderedPageBreak/>
        <w:t>имущества в многоквартирном доме, указанная в приложениях № 3 и № 4 к настоящему Договору, изменяется в порядке, установленном Правилами изменения размера платы за содержание и ремонт жилого помещения  в случае оказания услуг и выполнения</w:t>
      </w:r>
      <w:proofErr w:type="gramEnd"/>
      <w:r w:rsidRPr="00960312">
        <w:rPr>
          <w:sz w:val="20"/>
          <w:szCs w:val="20"/>
        </w:rPr>
        <w:t xml:space="preserve">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РФ от 13.08.07 г. № 491.</w:t>
      </w:r>
    </w:p>
    <w:p w:rsidR="00651845" w:rsidRPr="00960312" w:rsidRDefault="00651845" w:rsidP="00651845">
      <w:pPr>
        <w:pStyle w:val="Default"/>
        <w:ind w:left="-720" w:firstLine="720"/>
        <w:jc w:val="both"/>
        <w:rPr>
          <w:sz w:val="20"/>
          <w:szCs w:val="20"/>
        </w:rPr>
      </w:pPr>
      <w:r w:rsidRPr="00960312">
        <w:rPr>
          <w:sz w:val="20"/>
          <w:szCs w:val="20"/>
        </w:rPr>
        <w:t>4.14.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Правилами предоставления коммунальных услуг гражданам, утвержденными постановлением Правительства РФ от 23.05.06 г. № 307, и порядко</w:t>
      </w:r>
      <w:r w:rsidR="00B4783C">
        <w:rPr>
          <w:sz w:val="20"/>
          <w:szCs w:val="20"/>
        </w:rPr>
        <w:t xml:space="preserve">м, приведенном в  приложении № </w:t>
      </w:r>
      <w:r w:rsidR="00336102">
        <w:rPr>
          <w:sz w:val="20"/>
          <w:szCs w:val="20"/>
        </w:rPr>
        <w:t>5</w:t>
      </w:r>
      <w:r w:rsidRPr="00960312">
        <w:rPr>
          <w:sz w:val="20"/>
          <w:szCs w:val="20"/>
        </w:rPr>
        <w:t xml:space="preserve"> к настоящему Договору. </w:t>
      </w:r>
    </w:p>
    <w:p w:rsidR="00651845" w:rsidRPr="00960312" w:rsidRDefault="00651845" w:rsidP="00651845">
      <w:pPr>
        <w:pStyle w:val="Default"/>
        <w:tabs>
          <w:tab w:val="left" w:pos="1620"/>
        </w:tabs>
        <w:ind w:left="-720" w:firstLine="720"/>
        <w:jc w:val="both"/>
        <w:rPr>
          <w:sz w:val="20"/>
          <w:szCs w:val="20"/>
        </w:rPr>
      </w:pPr>
      <w:r w:rsidRPr="00960312">
        <w:rPr>
          <w:sz w:val="20"/>
          <w:szCs w:val="20"/>
        </w:rPr>
        <w:t xml:space="preserve">4.15.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w:t>
      </w:r>
    </w:p>
    <w:p w:rsidR="00651845" w:rsidRPr="00960312" w:rsidRDefault="00651845" w:rsidP="00651845">
      <w:pPr>
        <w:pStyle w:val="Default"/>
        <w:ind w:left="-720" w:firstLine="720"/>
        <w:jc w:val="both"/>
        <w:rPr>
          <w:sz w:val="20"/>
          <w:szCs w:val="20"/>
        </w:rPr>
      </w:pPr>
      <w:r w:rsidRPr="00960312">
        <w:rPr>
          <w:sz w:val="20"/>
          <w:szCs w:val="20"/>
        </w:rPr>
        <w:t>4.16. Собственники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w:t>
      </w:r>
      <w:proofErr w:type="spellStart"/>
      <w:r w:rsidRPr="00960312">
        <w:rPr>
          <w:sz w:val="20"/>
          <w:szCs w:val="20"/>
        </w:rPr>
        <w:t>общедомов</w:t>
      </w:r>
      <w:r w:rsidRPr="00960312">
        <w:rPr>
          <w:sz w:val="20"/>
          <w:szCs w:val="20"/>
        </w:rPr>
        <w:t>о</w:t>
      </w:r>
      <w:r w:rsidRPr="00960312">
        <w:rPr>
          <w:sz w:val="20"/>
          <w:szCs w:val="20"/>
        </w:rPr>
        <w:t>му</w:t>
      </w:r>
      <w:proofErr w:type="spellEnd"/>
      <w:r w:rsidRPr="00960312">
        <w:rPr>
          <w:sz w:val="20"/>
          <w:szCs w:val="20"/>
        </w:rPr>
        <w:t>, индивидуальному, квартирному) или при отсутствии Собственников, нанимателей жилых помещений осуществляе</w:t>
      </w:r>
      <w:r w:rsidRPr="00960312">
        <w:rPr>
          <w:sz w:val="20"/>
          <w:szCs w:val="20"/>
        </w:rPr>
        <w:t>т</w:t>
      </w:r>
      <w:r w:rsidRPr="00960312">
        <w:rPr>
          <w:sz w:val="20"/>
          <w:szCs w:val="20"/>
        </w:rPr>
        <w:t xml:space="preserve">ся перерасчет размера их платы. </w:t>
      </w:r>
    </w:p>
    <w:p w:rsidR="00651845" w:rsidRPr="00960312" w:rsidRDefault="00651845" w:rsidP="00651845">
      <w:pPr>
        <w:pStyle w:val="Default"/>
        <w:ind w:left="-720" w:firstLine="720"/>
        <w:jc w:val="both"/>
        <w:rPr>
          <w:sz w:val="20"/>
          <w:szCs w:val="20"/>
        </w:rPr>
      </w:pPr>
      <w:r w:rsidRPr="00960312">
        <w:rPr>
          <w:sz w:val="20"/>
          <w:szCs w:val="20"/>
        </w:rPr>
        <w:t xml:space="preserve">4.17. </w:t>
      </w:r>
      <w:proofErr w:type="gramStart"/>
      <w:r w:rsidRPr="00960312">
        <w:rPr>
          <w:sz w:val="20"/>
          <w:szCs w:val="20"/>
        </w:rPr>
        <w:t>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необходимости и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w:t>
      </w:r>
      <w:proofErr w:type="gramEnd"/>
      <w:r w:rsidRPr="00960312">
        <w:rPr>
          <w:sz w:val="20"/>
          <w:szCs w:val="20"/>
        </w:rPr>
        <w:t xml:space="preserve"> ремонта, если иное не предусмотрено действующим законодательством. </w:t>
      </w:r>
    </w:p>
    <w:p w:rsidR="00651845" w:rsidRPr="00960312" w:rsidRDefault="00651845" w:rsidP="00651845">
      <w:pPr>
        <w:pStyle w:val="Default"/>
        <w:ind w:left="-720" w:firstLine="720"/>
        <w:jc w:val="both"/>
        <w:rPr>
          <w:sz w:val="20"/>
          <w:szCs w:val="20"/>
        </w:rPr>
      </w:pPr>
      <w:r w:rsidRPr="00960312">
        <w:rPr>
          <w:sz w:val="20"/>
          <w:szCs w:val="20"/>
        </w:rPr>
        <w:t>4.18. Очередность погашения требований по денежным обязательствам Собственников перед Управляющей о</w:t>
      </w:r>
      <w:r w:rsidRPr="00960312">
        <w:rPr>
          <w:sz w:val="20"/>
          <w:szCs w:val="20"/>
        </w:rPr>
        <w:t>р</w:t>
      </w:r>
      <w:r w:rsidRPr="00960312">
        <w:rPr>
          <w:sz w:val="20"/>
          <w:szCs w:val="20"/>
        </w:rPr>
        <w:t xml:space="preserve">ганизацией определяется в соответствии с действующим законодательством РФ. </w:t>
      </w:r>
    </w:p>
    <w:p w:rsidR="00651845" w:rsidRPr="00960312" w:rsidRDefault="00651845" w:rsidP="00651845">
      <w:pPr>
        <w:pStyle w:val="Default"/>
        <w:ind w:left="-720" w:firstLine="720"/>
        <w:jc w:val="both"/>
        <w:rPr>
          <w:sz w:val="20"/>
          <w:szCs w:val="20"/>
        </w:rPr>
      </w:pPr>
      <w:r w:rsidRPr="00960312">
        <w:rPr>
          <w:sz w:val="20"/>
          <w:szCs w:val="20"/>
        </w:rPr>
        <w:t>4.19. Услуги Управляющей организации, не предусмотренные настоящим Договором, выполняются за отдел</w:t>
      </w:r>
      <w:r w:rsidRPr="00960312">
        <w:rPr>
          <w:sz w:val="20"/>
          <w:szCs w:val="20"/>
        </w:rPr>
        <w:t>ь</w:t>
      </w:r>
      <w:r w:rsidRPr="00960312">
        <w:rPr>
          <w:sz w:val="20"/>
          <w:szCs w:val="20"/>
        </w:rPr>
        <w:t xml:space="preserve">ную плату по взаимной договоренности Сторон. </w:t>
      </w:r>
    </w:p>
    <w:p w:rsidR="00651845" w:rsidRPr="00960312" w:rsidRDefault="00651845" w:rsidP="00651845">
      <w:pPr>
        <w:pStyle w:val="Default"/>
        <w:ind w:left="-720" w:firstLine="720"/>
        <w:jc w:val="center"/>
        <w:rPr>
          <w:sz w:val="20"/>
          <w:szCs w:val="20"/>
        </w:rPr>
      </w:pPr>
      <w:r w:rsidRPr="00960312">
        <w:rPr>
          <w:b/>
          <w:bCs/>
          <w:sz w:val="20"/>
          <w:szCs w:val="20"/>
        </w:rPr>
        <w:t>5. Ответственность Сторон</w:t>
      </w:r>
    </w:p>
    <w:p w:rsidR="00651845" w:rsidRPr="00960312" w:rsidRDefault="00651845" w:rsidP="00651845">
      <w:pPr>
        <w:pStyle w:val="Default"/>
        <w:ind w:left="-720" w:firstLine="720"/>
        <w:jc w:val="both"/>
        <w:rPr>
          <w:sz w:val="20"/>
          <w:szCs w:val="20"/>
        </w:rPr>
      </w:pPr>
      <w:r w:rsidRPr="00960312">
        <w:rPr>
          <w:sz w:val="20"/>
          <w:szCs w:val="20"/>
        </w:rPr>
        <w:t>5.1. За неисполнение или ненадлежащее исполнение настоящего Договора Стороны несут ответственность в с</w:t>
      </w:r>
      <w:r w:rsidRPr="00960312">
        <w:rPr>
          <w:sz w:val="20"/>
          <w:szCs w:val="20"/>
        </w:rPr>
        <w:t>о</w:t>
      </w:r>
      <w:r w:rsidRPr="00960312">
        <w:rPr>
          <w:sz w:val="20"/>
          <w:szCs w:val="20"/>
        </w:rPr>
        <w:t xml:space="preserve">ответствии с действующим законодательством РФ и настоящим Договором. </w:t>
      </w:r>
    </w:p>
    <w:p w:rsidR="00651845" w:rsidRPr="00960312" w:rsidRDefault="00651845" w:rsidP="00651845">
      <w:pPr>
        <w:pStyle w:val="Default"/>
        <w:ind w:left="-720" w:firstLine="720"/>
        <w:jc w:val="both"/>
        <w:rPr>
          <w:sz w:val="20"/>
          <w:szCs w:val="20"/>
        </w:rPr>
      </w:pPr>
      <w:r w:rsidRPr="00960312">
        <w:rPr>
          <w:sz w:val="20"/>
          <w:szCs w:val="20"/>
        </w:rPr>
        <w:t xml:space="preserve">5.2. </w:t>
      </w:r>
      <w:proofErr w:type="gramStart"/>
      <w:r w:rsidRPr="00960312">
        <w:rPr>
          <w:sz w:val="20"/>
          <w:szCs w:val="20"/>
        </w:rPr>
        <w:t>В случае несвоевременного и (или) не полного внесения платы за содержание и ремонт жилого помещения, коммунальные услуги, в том числе и при выявлении фактов, указанных в п.5.3. настоящего Договора, Собственники, наниматели жилых помещений обязаны уплатить Управляющей организации пени в размере и в порядке, установленн</w:t>
      </w:r>
      <w:r w:rsidRPr="00960312">
        <w:rPr>
          <w:sz w:val="20"/>
          <w:szCs w:val="20"/>
        </w:rPr>
        <w:t>ы</w:t>
      </w:r>
      <w:r w:rsidRPr="00960312">
        <w:rPr>
          <w:sz w:val="20"/>
          <w:szCs w:val="20"/>
        </w:rPr>
        <w:t xml:space="preserve">ми частью 14 статьи 155 Жилищного кодекса РФ и настоящим Договором. </w:t>
      </w:r>
      <w:proofErr w:type="gramEnd"/>
    </w:p>
    <w:p w:rsidR="00651845" w:rsidRPr="00960312" w:rsidRDefault="00651845" w:rsidP="00651845">
      <w:pPr>
        <w:pStyle w:val="Default"/>
        <w:ind w:left="-720" w:firstLine="720"/>
        <w:jc w:val="both"/>
        <w:rPr>
          <w:sz w:val="20"/>
          <w:szCs w:val="20"/>
        </w:rPr>
      </w:pPr>
      <w:r w:rsidRPr="00960312">
        <w:rPr>
          <w:sz w:val="20"/>
          <w:szCs w:val="20"/>
        </w:rPr>
        <w:t>5.3. При выявлении Управляющей организацией факта проживания в жилом помещении Собственников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w:t>
      </w:r>
      <w:r w:rsidRPr="00960312">
        <w:rPr>
          <w:sz w:val="20"/>
          <w:szCs w:val="20"/>
        </w:rPr>
        <w:softHyphen/>
        <w:t>ственников реального ущерба.</w:t>
      </w:r>
    </w:p>
    <w:p w:rsidR="00651845" w:rsidRPr="00960312" w:rsidRDefault="00651845" w:rsidP="00651845">
      <w:pPr>
        <w:pStyle w:val="Default"/>
        <w:ind w:left="-720" w:firstLine="720"/>
        <w:jc w:val="both"/>
        <w:rPr>
          <w:sz w:val="20"/>
          <w:szCs w:val="20"/>
        </w:rPr>
      </w:pPr>
      <w:r w:rsidRPr="00960312">
        <w:rPr>
          <w:sz w:val="20"/>
          <w:szCs w:val="20"/>
        </w:rPr>
        <w:t>5.4. Управляющая организация несет ответственность за ущерб, причиненный имуществу Собственников, во</w:t>
      </w:r>
      <w:r w:rsidRPr="00960312">
        <w:rPr>
          <w:sz w:val="20"/>
          <w:szCs w:val="20"/>
        </w:rPr>
        <w:t>з</w:t>
      </w:r>
      <w:r w:rsidRPr="00960312">
        <w:rPr>
          <w:sz w:val="20"/>
          <w:szCs w:val="20"/>
        </w:rPr>
        <w:t xml:space="preserve">никший в результате ее действий или бездействий, в </w:t>
      </w:r>
      <w:proofErr w:type="gramStart"/>
      <w:r w:rsidRPr="00960312">
        <w:rPr>
          <w:sz w:val="20"/>
          <w:szCs w:val="20"/>
        </w:rPr>
        <w:t>порядке</w:t>
      </w:r>
      <w:proofErr w:type="gramEnd"/>
      <w:r w:rsidRPr="00960312">
        <w:rPr>
          <w:sz w:val="20"/>
          <w:szCs w:val="20"/>
        </w:rPr>
        <w:t xml:space="preserve"> установленном законодательством РФ. </w:t>
      </w:r>
    </w:p>
    <w:p w:rsidR="00651845" w:rsidRPr="00960312" w:rsidRDefault="00651845" w:rsidP="00651845">
      <w:pPr>
        <w:pStyle w:val="Default"/>
        <w:ind w:left="-720" w:firstLine="900"/>
        <w:jc w:val="center"/>
        <w:rPr>
          <w:b/>
          <w:bCs/>
          <w:sz w:val="20"/>
          <w:szCs w:val="20"/>
        </w:rPr>
      </w:pPr>
      <w:r w:rsidRPr="00960312">
        <w:rPr>
          <w:b/>
          <w:bCs/>
          <w:sz w:val="20"/>
          <w:szCs w:val="20"/>
        </w:rPr>
        <w:t xml:space="preserve">6. Осуществление </w:t>
      </w:r>
      <w:proofErr w:type="gramStart"/>
      <w:r w:rsidRPr="00960312">
        <w:rPr>
          <w:b/>
          <w:bCs/>
          <w:sz w:val="20"/>
          <w:szCs w:val="20"/>
        </w:rPr>
        <w:t>контроля  за</w:t>
      </w:r>
      <w:proofErr w:type="gramEnd"/>
      <w:r w:rsidRPr="00960312">
        <w:rPr>
          <w:b/>
          <w:bCs/>
          <w:sz w:val="20"/>
          <w:szCs w:val="20"/>
        </w:rPr>
        <w:t xml:space="preserve"> выполнением </w:t>
      </w:r>
    </w:p>
    <w:p w:rsidR="00651845" w:rsidRPr="00960312" w:rsidRDefault="00651845" w:rsidP="00651845">
      <w:pPr>
        <w:pStyle w:val="Default"/>
        <w:ind w:left="-720" w:firstLine="900"/>
        <w:jc w:val="center"/>
        <w:rPr>
          <w:b/>
          <w:bCs/>
          <w:sz w:val="20"/>
          <w:szCs w:val="20"/>
        </w:rPr>
      </w:pPr>
      <w:r w:rsidRPr="00960312">
        <w:rPr>
          <w:b/>
          <w:bCs/>
          <w:sz w:val="20"/>
          <w:szCs w:val="20"/>
        </w:rPr>
        <w:t>Управляющей</w:t>
      </w:r>
      <w:r w:rsidRPr="00960312">
        <w:rPr>
          <w:sz w:val="20"/>
          <w:szCs w:val="20"/>
        </w:rPr>
        <w:t xml:space="preserve"> </w:t>
      </w:r>
      <w:r w:rsidRPr="00960312">
        <w:rPr>
          <w:b/>
          <w:bCs/>
          <w:sz w:val="20"/>
          <w:szCs w:val="20"/>
        </w:rPr>
        <w:t xml:space="preserve">организацией обязательств по Договору  </w:t>
      </w:r>
    </w:p>
    <w:p w:rsidR="00651845" w:rsidRPr="00960312" w:rsidRDefault="00651845" w:rsidP="00651845">
      <w:pPr>
        <w:pStyle w:val="Default"/>
        <w:ind w:left="-720" w:firstLine="900"/>
        <w:jc w:val="both"/>
        <w:rPr>
          <w:sz w:val="20"/>
          <w:szCs w:val="20"/>
        </w:rPr>
      </w:pPr>
      <w:r w:rsidRPr="00960312">
        <w:rPr>
          <w:sz w:val="20"/>
          <w:szCs w:val="20"/>
        </w:rPr>
        <w:t xml:space="preserve">6.1. </w:t>
      </w:r>
      <w:proofErr w:type="gramStart"/>
      <w:r w:rsidRPr="00960312">
        <w:rPr>
          <w:sz w:val="20"/>
          <w:szCs w:val="20"/>
        </w:rPr>
        <w:t>Контроль за</w:t>
      </w:r>
      <w:proofErr w:type="gramEnd"/>
      <w:r w:rsidRPr="00960312">
        <w:rPr>
          <w:sz w:val="20"/>
          <w:szCs w:val="20"/>
        </w:rPr>
        <w:t xml:space="preserve"> деятельностью Управляющей организации в части исполнения настоящего Договора осущ</w:t>
      </w:r>
      <w:r w:rsidRPr="00960312">
        <w:rPr>
          <w:sz w:val="20"/>
          <w:szCs w:val="20"/>
        </w:rPr>
        <w:t>е</w:t>
      </w:r>
      <w:r w:rsidRPr="00960312">
        <w:rPr>
          <w:sz w:val="20"/>
          <w:szCs w:val="20"/>
        </w:rPr>
        <w:t xml:space="preserve">ствляется Собственниками и доверенными ими лицами, в соответствии с их полномочиями, путем: </w:t>
      </w:r>
    </w:p>
    <w:p w:rsidR="00651845" w:rsidRPr="00960312" w:rsidRDefault="00651845" w:rsidP="00651845">
      <w:pPr>
        <w:pStyle w:val="Default"/>
        <w:ind w:left="-720" w:firstLine="900"/>
        <w:jc w:val="both"/>
        <w:rPr>
          <w:sz w:val="20"/>
          <w:szCs w:val="20"/>
        </w:rPr>
      </w:pPr>
      <w:r w:rsidRPr="00960312">
        <w:rPr>
          <w:sz w:val="20"/>
          <w:szCs w:val="20"/>
        </w:rPr>
        <w:t xml:space="preserve">– подачи в письменном виде жалоб, претензий и прочих обращений; </w:t>
      </w:r>
    </w:p>
    <w:p w:rsidR="00651845" w:rsidRPr="00960312" w:rsidRDefault="00651845" w:rsidP="00651845">
      <w:pPr>
        <w:pStyle w:val="Default"/>
        <w:ind w:left="-720" w:firstLine="900"/>
        <w:jc w:val="both"/>
        <w:rPr>
          <w:sz w:val="20"/>
          <w:szCs w:val="20"/>
        </w:rPr>
      </w:pPr>
      <w:r w:rsidRPr="00960312">
        <w:rPr>
          <w:sz w:val="20"/>
          <w:szCs w:val="20"/>
        </w:rPr>
        <w:t>– составления актов о нарушении условий Договора;</w:t>
      </w:r>
    </w:p>
    <w:p w:rsidR="00651845" w:rsidRPr="00960312" w:rsidRDefault="00651845" w:rsidP="00651845">
      <w:pPr>
        <w:pStyle w:val="Default"/>
        <w:ind w:left="-720" w:firstLine="900"/>
        <w:jc w:val="both"/>
        <w:rPr>
          <w:sz w:val="20"/>
          <w:szCs w:val="20"/>
        </w:rPr>
      </w:pPr>
      <w:r w:rsidRPr="00960312">
        <w:rPr>
          <w:sz w:val="20"/>
          <w:szCs w:val="20"/>
        </w:rPr>
        <w:t>– инициирования созыва внеочередного общего собрания Собственников для принятия решений по фактам выявленных нарушений и фактам отсутствия реакции Управляющей организации на обращения Собственников с уведомлением Управляющей организации о проведении такого собрания, с указанием даты, вре</w:t>
      </w:r>
      <w:r w:rsidRPr="00960312">
        <w:rPr>
          <w:sz w:val="20"/>
          <w:szCs w:val="20"/>
        </w:rPr>
        <w:softHyphen/>
        <w:t>ме</w:t>
      </w:r>
      <w:r w:rsidRPr="00960312">
        <w:rPr>
          <w:sz w:val="20"/>
          <w:szCs w:val="20"/>
        </w:rPr>
        <w:softHyphen/>
        <w:t xml:space="preserve">ни и места проведения собрания; </w:t>
      </w:r>
    </w:p>
    <w:p w:rsidR="00651845" w:rsidRPr="00960312" w:rsidRDefault="00651845" w:rsidP="00651845">
      <w:pPr>
        <w:pStyle w:val="Default"/>
        <w:ind w:left="-720" w:firstLine="900"/>
        <w:jc w:val="both"/>
        <w:rPr>
          <w:sz w:val="20"/>
          <w:szCs w:val="20"/>
        </w:rPr>
      </w:pPr>
      <w:r w:rsidRPr="00960312">
        <w:rPr>
          <w:sz w:val="20"/>
          <w:szCs w:val="20"/>
        </w:rPr>
        <w:t xml:space="preserve">– обращения в органы, осуществляющие государственный </w:t>
      </w:r>
      <w:proofErr w:type="gramStart"/>
      <w:r w:rsidRPr="00960312">
        <w:rPr>
          <w:sz w:val="20"/>
          <w:szCs w:val="20"/>
        </w:rPr>
        <w:t>контроль за</w:t>
      </w:r>
      <w:proofErr w:type="gramEnd"/>
      <w:r w:rsidRPr="00960312">
        <w:rPr>
          <w:sz w:val="20"/>
          <w:szCs w:val="20"/>
        </w:rPr>
        <w:t xml:space="preserve"> использованием и сохранностью ж</w:t>
      </w:r>
      <w:r w:rsidRPr="00960312">
        <w:rPr>
          <w:sz w:val="20"/>
          <w:szCs w:val="20"/>
        </w:rPr>
        <w:t>и</w:t>
      </w:r>
      <w:r w:rsidRPr="00960312">
        <w:rPr>
          <w:sz w:val="20"/>
          <w:szCs w:val="20"/>
        </w:rPr>
        <w:t>лищного фонда, его соответствия установленным требованиям (</w:t>
      </w:r>
      <w:proofErr w:type="spellStart"/>
      <w:r w:rsidRPr="00D8621B">
        <w:rPr>
          <w:sz w:val="20"/>
          <w:szCs w:val="20"/>
        </w:rPr>
        <w:t>Госпожнадзор</w:t>
      </w:r>
      <w:proofErr w:type="spellEnd"/>
      <w:r w:rsidRPr="00960312">
        <w:rPr>
          <w:sz w:val="20"/>
          <w:szCs w:val="20"/>
        </w:rPr>
        <w:t>, санитарно-эпидемиологическая служба и другие) для административного воздействия, обращения в другие инстанции согласно действующему законодательству РФ.</w:t>
      </w:r>
    </w:p>
    <w:p w:rsidR="00651845" w:rsidRPr="00960312" w:rsidRDefault="00651845" w:rsidP="00651845">
      <w:pPr>
        <w:pStyle w:val="ConsPlusNormal"/>
        <w:widowControl/>
        <w:ind w:left="-720" w:firstLine="900"/>
        <w:jc w:val="both"/>
        <w:rPr>
          <w:rFonts w:ascii="Times New Roman" w:hAnsi="Times New Roman" w:cs="Times New Roman"/>
          <w:sz w:val="20"/>
          <w:szCs w:val="20"/>
        </w:rPr>
      </w:pPr>
      <w:r w:rsidRPr="00960312">
        <w:rPr>
          <w:rFonts w:ascii="Times New Roman" w:hAnsi="Times New Roman" w:cs="Times New Roman"/>
          <w:sz w:val="20"/>
          <w:szCs w:val="20"/>
        </w:rPr>
        <w:t xml:space="preserve">6.2. </w:t>
      </w:r>
      <w:proofErr w:type="gramStart"/>
      <w:r w:rsidRPr="00960312">
        <w:rPr>
          <w:rFonts w:ascii="Times New Roman" w:hAnsi="Times New Roman" w:cs="Times New Roman"/>
          <w:sz w:val="20"/>
          <w:szCs w:val="20"/>
        </w:rPr>
        <w:t>Собственники вправе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w:t>
      </w:r>
      <w:r w:rsidRPr="00960312">
        <w:rPr>
          <w:rFonts w:ascii="Times New Roman" w:hAnsi="Times New Roman" w:cs="Times New Roman"/>
          <w:sz w:val="20"/>
          <w:szCs w:val="20"/>
        </w:rPr>
        <w:t>о</w:t>
      </w:r>
      <w:r w:rsidRPr="00960312">
        <w:rPr>
          <w:rFonts w:ascii="Times New Roman" w:hAnsi="Times New Roman" w:cs="Times New Roman"/>
          <w:sz w:val="20"/>
          <w:szCs w:val="20"/>
        </w:rPr>
        <w:t>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настоящего Договора, включающим информацию о выполненных работах, оказанных услугах по содержанию и ремонту общего имущества</w:t>
      </w:r>
      <w:proofErr w:type="gramEnd"/>
      <w:r w:rsidRPr="00960312">
        <w:rPr>
          <w:rFonts w:ascii="Times New Roman" w:hAnsi="Times New Roman" w:cs="Times New Roman"/>
          <w:sz w:val="20"/>
          <w:szCs w:val="20"/>
        </w:rPr>
        <w:t>, а также сведения о нарушениях, выявленных органами государственной власти и органами местного самоуправления, уполномоченными контролировать деятел</w:t>
      </w:r>
      <w:r w:rsidRPr="00960312">
        <w:rPr>
          <w:rFonts w:ascii="Times New Roman" w:hAnsi="Times New Roman" w:cs="Times New Roman"/>
          <w:sz w:val="20"/>
          <w:szCs w:val="20"/>
        </w:rPr>
        <w:t>ь</w:t>
      </w:r>
      <w:r w:rsidRPr="00960312">
        <w:rPr>
          <w:rFonts w:ascii="Times New Roman" w:hAnsi="Times New Roman" w:cs="Times New Roman"/>
          <w:sz w:val="20"/>
          <w:szCs w:val="20"/>
        </w:rPr>
        <w:t>ность, осуществляемую Управляющими организациями.</w:t>
      </w:r>
    </w:p>
    <w:p w:rsidR="00651845" w:rsidRPr="00960312" w:rsidRDefault="00651845" w:rsidP="00651845">
      <w:pPr>
        <w:pStyle w:val="ConsPlusNormal"/>
        <w:widowControl/>
        <w:ind w:left="-720" w:firstLine="900"/>
        <w:jc w:val="both"/>
        <w:rPr>
          <w:rFonts w:ascii="Times New Roman" w:hAnsi="Times New Roman" w:cs="Times New Roman"/>
          <w:sz w:val="20"/>
          <w:szCs w:val="20"/>
        </w:rPr>
      </w:pPr>
      <w:r w:rsidRPr="00960312">
        <w:rPr>
          <w:rFonts w:ascii="Times New Roman" w:hAnsi="Times New Roman" w:cs="Times New Roman"/>
          <w:sz w:val="20"/>
          <w:szCs w:val="20"/>
        </w:rPr>
        <w:lastRenderedPageBreak/>
        <w:t>6.3. Собственники вправе направлять запрос о предоставлении Управляющей организацией документов, св</w:t>
      </w:r>
      <w:r w:rsidRPr="00960312">
        <w:rPr>
          <w:rFonts w:ascii="Times New Roman" w:hAnsi="Times New Roman" w:cs="Times New Roman"/>
          <w:sz w:val="20"/>
          <w:szCs w:val="20"/>
        </w:rPr>
        <w:t>я</w:t>
      </w:r>
      <w:r w:rsidRPr="00960312">
        <w:rPr>
          <w:rFonts w:ascii="Times New Roman" w:hAnsi="Times New Roman" w:cs="Times New Roman"/>
          <w:sz w:val="20"/>
          <w:szCs w:val="20"/>
        </w:rPr>
        <w:t>занных с выполнением обязательств по Договору.</w:t>
      </w:r>
    </w:p>
    <w:p w:rsidR="00651845" w:rsidRPr="00960312" w:rsidRDefault="00651845" w:rsidP="00651845">
      <w:pPr>
        <w:pStyle w:val="Default"/>
        <w:ind w:left="-720" w:firstLine="900"/>
        <w:jc w:val="center"/>
        <w:rPr>
          <w:b/>
          <w:bCs/>
          <w:sz w:val="20"/>
          <w:szCs w:val="20"/>
        </w:rPr>
      </w:pPr>
      <w:r w:rsidRPr="00960312">
        <w:rPr>
          <w:b/>
          <w:bCs/>
          <w:sz w:val="20"/>
          <w:szCs w:val="20"/>
        </w:rPr>
        <w:t>7. Порядок расторжения и изменения Договора</w:t>
      </w:r>
    </w:p>
    <w:p w:rsidR="00651845" w:rsidRPr="00960312" w:rsidRDefault="00651845" w:rsidP="00651845">
      <w:pPr>
        <w:pStyle w:val="Default"/>
        <w:ind w:left="-720" w:firstLine="900"/>
        <w:jc w:val="both"/>
        <w:rPr>
          <w:sz w:val="20"/>
          <w:szCs w:val="20"/>
        </w:rPr>
      </w:pPr>
      <w:r w:rsidRPr="00960312">
        <w:rPr>
          <w:sz w:val="20"/>
          <w:szCs w:val="20"/>
        </w:rPr>
        <w:t xml:space="preserve">7.1. Настоящий Договор может быть расторгнут: </w:t>
      </w:r>
    </w:p>
    <w:p w:rsidR="00651845" w:rsidRPr="00960312" w:rsidRDefault="00651845" w:rsidP="00651845">
      <w:pPr>
        <w:pStyle w:val="Default"/>
        <w:ind w:left="-720" w:firstLine="900"/>
        <w:jc w:val="both"/>
        <w:rPr>
          <w:sz w:val="20"/>
          <w:szCs w:val="20"/>
        </w:rPr>
      </w:pPr>
      <w:r w:rsidRPr="00960312">
        <w:rPr>
          <w:sz w:val="20"/>
          <w:szCs w:val="20"/>
        </w:rPr>
        <w:t xml:space="preserve">7.1.1. В одностороннем порядке: </w:t>
      </w:r>
    </w:p>
    <w:p w:rsidR="00651845" w:rsidRPr="00960312" w:rsidRDefault="00651845" w:rsidP="00651845">
      <w:pPr>
        <w:pStyle w:val="Default"/>
        <w:ind w:left="-720" w:firstLine="900"/>
        <w:jc w:val="both"/>
        <w:rPr>
          <w:sz w:val="20"/>
          <w:szCs w:val="20"/>
        </w:rPr>
      </w:pPr>
      <w:r w:rsidRPr="00960312">
        <w:rPr>
          <w:sz w:val="20"/>
          <w:szCs w:val="20"/>
        </w:rPr>
        <w:t>а) по инициативе Собственник</w:t>
      </w:r>
      <w:proofErr w:type="gramStart"/>
      <w:r w:rsidRPr="00960312">
        <w:rPr>
          <w:sz w:val="20"/>
          <w:szCs w:val="20"/>
        </w:rPr>
        <w:t>а(</w:t>
      </w:r>
      <w:proofErr w:type="spellStart"/>
      <w:proofErr w:type="gramEnd"/>
      <w:r w:rsidRPr="00960312">
        <w:rPr>
          <w:sz w:val="20"/>
          <w:szCs w:val="20"/>
        </w:rPr>
        <w:t>ов</w:t>
      </w:r>
      <w:proofErr w:type="spellEnd"/>
      <w:r w:rsidRPr="00960312">
        <w:rPr>
          <w:sz w:val="20"/>
          <w:szCs w:val="20"/>
        </w:rPr>
        <w:t xml:space="preserve">), в случае: </w:t>
      </w:r>
    </w:p>
    <w:p w:rsidR="00651845" w:rsidRPr="00960312" w:rsidRDefault="00651845" w:rsidP="00651845">
      <w:pPr>
        <w:pStyle w:val="Default"/>
        <w:ind w:left="-720" w:firstLine="900"/>
        <w:jc w:val="both"/>
        <w:rPr>
          <w:sz w:val="20"/>
          <w:szCs w:val="20"/>
        </w:rPr>
      </w:pPr>
      <w:r w:rsidRPr="00960312">
        <w:rPr>
          <w:sz w:val="20"/>
          <w:szCs w:val="20"/>
        </w:rPr>
        <w:t>– отчуждения ранее находящегося в ег</w:t>
      </w:r>
      <w:proofErr w:type="gramStart"/>
      <w:r w:rsidRPr="00960312">
        <w:rPr>
          <w:sz w:val="20"/>
          <w:szCs w:val="20"/>
        </w:rPr>
        <w:t>о(</w:t>
      </w:r>
      <w:proofErr w:type="gramEnd"/>
      <w:r w:rsidRPr="00960312">
        <w:rPr>
          <w:sz w:val="20"/>
          <w:szCs w:val="20"/>
        </w:rPr>
        <w:t>их) собственности помещения(</w:t>
      </w:r>
      <w:proofErr w:type="spellStart"/>
      <w:r w:rsidRPr="00960312">
        <w:rPr>
          <w:sz w:val="20"/>
          <w:szCs w:val="20"/>
        </w:rPr>
        <w:t>й</w:t>
      </w:r>
      <w:proofErr w:type="spellEnd"/>
      <w:r w:rsidRPr="00960312">
        <w:rPr>
          <w:sz w:val="20"/>
          <w:szCs w:val="20"/>
        </w:rPr>
        <w:t>),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w:t>
      </w:r>
      <w:proofErr w:type="spellStart"/>
      <w:r w:rsidRPr="00960312">
        <w:rPr>
          <w:sz w:val="20"/>
          <w:szCs w:val="20"/>
        </w:rPr>
        <w:t>ями</w:t>
      </w:r>
      <w:proofErr w:type="spellEnd"/>
      <w:r w:rsidRPr="00960312">
        <w:rPr>
          <w:sz w:val="20"/>
          <w:szCs w:val="20"/>
        </w:rPr>
        <w:t>) и приложением соответствующего документа;</w:t>
      </w:r>
    </w:p>
    <w:p w:rsidR="00651845" w:rsidRPr="00960312" w:rsidRDefault="00651845" w:rsidP="00651845">
      <w:pPr>
        <w:pStyle w:val="Default"/>
        <w:ind w:left="-720" w:firstLine="900"/>
        <w:jc w:val="both"/>
        <w:rPr>
          <w:sz w:val="20"/>
          <w:szCs w:val="20"/>
        </w:rPr>
      </w:pPr>
      <w:r w:rsidRPr="00960312">
        <w:rPr>
          <w:sz w:val="20"/>
          <w:szCs w:val="20"/>
        </w:rPr>
        <w:t>–  Собственники в одностороннем порядке вправе отказаться от исполнения настоящего Договора по истеч</w:t>
      </w:r>
      <w:r w:rsidRPr="00960312">
        <w:rPr>
          <w:sz w:val="20"/>
          <w:szCs w:val="20"/>
        </w:rPr>
        <w:t>е</w:t>
      </w:r>
      <w:r w:rsidRPr="00960312">
        <w:rPr>
          <w:sz w:val="20"/>
          <w:szCs w:val="20"/>
        </w:rPr>
        <w:t>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651845" w:rsidRPr="00960312" w:rsidRDefault="00651845" w:rsidP="00651845">
      <w:pPr>
        <w:pStyle w:val="ConsPlusNormal"/>
        <w:widowControl/>
        <w:ind w:left="-720" w:firstLine="900"/>
        <w:jc w:val="both"/>
        <w:rPr>
          <w:rFonts w:ascii="Times New Roman" w:hAnsi="Times New Roman" w:cs="Times New Roman"/>
          <w:sz w:val="20"/>
          <w:szCs w:val="20"/>
        </w:rPr>
      </w:pPr>
      <w:r w:rsidRPr="00960312">
        <w:rPr>
          <w:rFonts w:ascii="Times New Roman" w:hAnsi="Times New Roman" w:cs="Times New Roman"/>
          <w:sz w:val="20"/>
          <w:szCs w:val="20"/>
        </w:rPr>
        <w:t>–  Собственники на основании решения общего собрания Собственников в одностороннем порядке вправе о</w:t>
      </w:r>
      <w:r w:rsidRPr="00960312">
        <w:rPr>
          <w:rFonts w:ascii="Times New Roman" w:hAnsi="Times New Roman" w:cs="Times New Roman"/>
          <w:sz w:val="20"/>
          <w:szCs w:val="20"/>
        </w:rPr>
        <w:t>т</w:t>
      </w:r>
      <w:r w:rsidRPr="00960312">
        <w:rPr>
          <w:rFonts w:ascii="Times New Roman" w:hAnsi="Times New Roman" w:cs="Times New Roman"/>
          <w:sz w:val="20"/>
          <w:szCs w:val="20"/>
        </w:rPr>
        <w:t>казаться от исполнения настоящего Договора, если Управляющая организация не выполняет условий настоящего Договора.</w:t>
      </w:r>
    </w:p>
    <w:p w:rsidR="00651845" w:rsidRPr="00960312" w:rsidRDefault="00651845" w:rsidP="00651845">
      <w:pPr>
        <w:pStyle w:val="Default"/>
        <w:ind w:left="-720" w:firstLine="900"/>
        <w:jc w:val="both"/>
        <w:rPr>
          <w:sz w:val="20"/>
          <w:szCs w:val="20"/>
        </w:rPr>
      </w:pPr>
      <w:r w:rsidRPr="00960312">
        <w:rPr>
          <w:sz w:val="20"/>
          <w:szCs w:val="20"/>
        </w:rPr>
        <w:t>б) по инициативе Управляющей организации, в случае:</w:t>
      </w:r>
    </w:p>
    <w:p w:rsidR="00651845" w:rsidRPr="00960312" w:rsidRDefault="00651845" w:rsidP="00651845">
      <w:pPr>
        <w:pStyle w:val="Default"/>
        <w:ind w:left="-720" w:firstLine="900"/>
        <w:jc w:val="both"/>
        <w:rPr>
          <w:sz w:val="20"/>
          <w:szCs w:val="20"/>
        </w:rPr>
      </w:pPr>
      <w:r w:rsidRPr="00960312">
        <w:rPr>
          <w:sz w:val="20"/>
          <w:szCs w:val="20"/>
        </w:rPr>
        <w:t>– многоквартирный дом окажется в состоянии, непригодном для использования по назначению в силу обсто</w:t>
      </w:r>
      <w:r w:rsidRPr="00960312">
        <w:rPr>
          <w:sz w:val="20"/>
          <w:szCs w:val="20"/>
        </w:rPr>
        <w:t>я</w:t>
      </w:r>
      <w:r w:rsidRPr="00960312">
        <w:rPr>
          <w:sz w:val="20"/>
          <w:szCs w:val="20"/>
        </w:rPr>
        <w:t xml:space="preserve">тельств, за которые Управляющая организация не отвечает; </w:t>
      </w:r>
    </w:p>
    <w:p w:rsidR="00651845" w:rsidRPr="00960312" w:rsidRDefault="00651845" w:rsidP="00651845">
      <w:pPr>
        <w:pStyle w:val="Default"/>
        <w:ind w:left="-720" w:firstLine="900"/>
        <w:jc w:val="both"/>
        <w:rPr>
          <w:sz w:val="20"/>
          <w:szCs w:val="20"/>
        </w:rPr>
      </w:pPr>
      <w:r w:rsidRPr="00960312">
        <w:rPr>
          <w:sz w:val="20"/>
          <w:szCs w:val="20"/>
        </w:rPr>
        <w:t>– Собственники регулярно не исполняют обязательства в части оплаты по настоящему Договору, о чем дол</w:t>
      </w:r>
      <w:r w:rsidRPr="00960312">
        <w:rPr>
          <w:sz w:val="20"/>
          <w:szCs w:val="20"/>
        </w:rPr>
        <w:t>ж</w:t>
      </w:r>
      <w:r w:rsidRPr="00960312">
        <w:rPr>
          <w:sz w:val="20"/>
          <w:szCs w:val="20"/>
        </w:rPr>
        <w:t xml:space="preserve">ны быть предупреждены не позже, чем за два месяца до прекращения настоящего Договора. </w:t>
      </w:r>
    </w:p>
    <w:p w:rsidR="00651845" w:rsidRPr="00960312" w:rsidRDefault="00651845" w:rsidP="00651845">
      <w:pPr>
        <w:pStyle w:val="Default"/>
        <w:ind w:left="-720" w:firstLine="900"/>
        <w:jc w:val="both"/>
        <w:rPr>
          <w:sz w:val="20"/>
          <w:szCs w:val="20"/>
        </w:rPr>
      </w:pPr>
      <w:r w:rsidRPr="00960312">
        <w:rPr>
          <w:sz w:val="20"/>
          <w:szCs w:val="20"/>
        </w:rPr>
        <w:t xml:space="preserve">7.1.2. По соглашению Сторон. </w:t>
      </w:r>
    </w:p>
    <w:p w:rsidR="00651845" w:rsidRPr="00960312" w:rsidRDefault="00651845" w:rsidP="00651845">
      <w:pPr>
        <w:pStyle w:val="Default"/>
        <w:ind w:left="-720" w:firstLine="900"/>
        <w:jc w:val="both"/>
        <w:rPr>
          <w:sz w:val="20"/>
          <w:szCs w:val="20"/>
        </w:rPr>
      </w:pPr>
      <w:r w:rsidRPr="00960312">
        <w:rPr>
          <w:sz w:val="20"/>
          <w:szCs w:val="20"/>
        </w:rPr>
        <w:t xml:space="preserve">7.1.3. В судебном порядке. </w:t>
      </w:r>
    </w:p>
    <w:p w:rsidR="00651845" w:rsidRPr="00960312" w:rsidRDefault="00651845" w:rsidP="00651845">
      <w:pPr>
        <w:pStyle w:val="Default"/>
        <w:ind w:left="-720" w:firstLine="900"/>
        <w:jc w:val="both"/>
        <w:rPr>
          <w:sz w:val="20"/>
          <w:szCs w:val="20"/>
        </w:rPr>
      </w:pPr>
      <w:r w:rsidRPr="00960312">
        <w:rPr>
          <w:sz w:val="20"/>
          <w:szCs w:val="20"/>
        </w:rPr>
        <w:t xml:space="preserve">7.1.4. В случае смерти собственника (со дня смерти, при наличии копии свидетельства о смерти или других подтверждающих документов). </w:t>
      </w:r>
    </w:p>
    <w:p w:rsidR="00651845" w:rsidRPr="00960312" w:rsidRDefault="00651845" w:rsidP="00651845">
      <w:pPr>
        <w:pStyle w:val="Default"/>
        <w:ind w:left="-720" w:firstLine="900"/>
        <w:jc w:val="both"/>
        <w:rPr>
          <w:sz w:val="20"/>
          <w:szCs w:val="20"/>
        </w:rPr>
      </w:pPr>
      <w:r w:rsidRPr="00960312">
        <w:rPr>
          <w:sz w:val="20"/>
          <w:szCs w:val="20"/>
        </w:rPr>
        <w:t xml:space="preserve">7.1.5. В случае ликвидации Управляющей организации. </w:t>
      </w:r>
    </w:p>
    <w:p w:rsidR="00651845" w:rsidRPr="00960312" w:rsidRDefault="00651845" w:rsidP="00651845">
      <w:pPr>
        <w:pStyle w:val="Default"/>
        <w:ind w:left="-720" w:firstLine="900"/>
        <w:jc w:val="both"/>
        <w:rPr>
          <w:sz w:val="20"/>
          <w:szCs w:val="20"/>
        </w:rPr>
      </w:pPr>
      <w:r w:rsidRPr="00960312">
        <w:rPr>
          <w:sz w:val="20"/>
          <w:szCs w:val="20"/>
        </w:rPr>
        <w:t>7.1.6. В связи с окончанием срока действия Договора и уведомления одной из Сторон другой Стороны о неж</w:t>
      </w:r>
      <w:r w:rsidRPr="00960312">
        <w:rPr>
          <w:sz w:val="20"/>
          <w:szCs w:val="20"/>
        </w:rPr>
        <w:t>е</w:t>
      </w:r>
      <w:r w:rsidRPr="00960312">
        <w:rPr>
          <w:sz w:val="20"/>
          <w:szCs w:val="20"/>
        </w:rPr>
        <w:t xml:space="preserve">лании его продлевать. </w:t>
      </w:r>
    </w:p>
    <w:p w:rsidR="00651845" w:rsidRPr="00960312" w:rsidRDefault="00651845" w:rsidP="00651845">
      <w:pPr>
        <w:pStyle w:val="Default"/>
        <w:ind w:left="-720" w:firstLine="900"/>
        <w:jc w:val="both"/>
        <w:rPr>
          <w:sz w:val="20"/>
          <w:szCs w:val="20"/>
        </w:rPr>
      </w:pPr>
      <w:r w:rsidRPr="00960312">
        <w:rPr>
          <w:sz w:val="20"/>
          <w:szCs w:val="20"/>
        </w:rPr>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w:t>
      </w:r>
      <w:r w:rsidR="000B6090" w:rsidRPr="005975DC">
        <w:rPr>
          <w:sz w:val="20"/>
          <w:szCs w:val="20"/>
        </w:rPr>
        <w:t xml:space="preserve">Администрацию </w:t>
      </w:r>
      <w:r w:rsidR="009E6A65">
        <w:rPr>
          <w:sz w:val="20"/>
          <w:szCs w:val="20"/>
        </w:rPr>
        <w:t>Антиповского</w:t>
      </w:r>
      <w:r w:rsidR="000B6090" w:rsidRPr="005975DC">
        <w:rPr>
          <w:sz w:val="20"/>
          <w:szCs w:val="20"/>
        </w:rPr>
        <w:t xml:space="preserve"> сельского поселения</w:t>
      </w:r>
      <w:r w:rsidRPr="00960312">
        <w:rPr>
          <w:sz w:val="20"/>
          <w:szCs w:val="20"/>
        </w:rPr>
        <w:t xml:space="preserve"> для принятия ими соответствующих решений. </w:t>
      </w:r>
    </w:p>
    <w:p w:rsidR="00651845" w:rsidRPr="00960312" w:rsidRDefault="00651845" w:rsidP="00651845">
      <w:pPr>
        <w:pStyle w:val="Default"/>
        <w:ind w:left="-720" w:firstLine="900"/>
        <w:jc w:val="both"/>
        <w:rPr>
          <w:sz w:val="20"/>
          <w:szCs w:val="20"/>
        </w:rPr>
      </w:pPr>
      <w:r w:rsidRPr="00960312">
        <w:rPr>
          <w:sz w:val="20"/>
          <w:szCs w:val="20"/>
        </w:rPr>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651845" w:rsidRPr="00960312" w:rsidRDefault="00651845" w:rsidP="00651845">
      <w:pPr>
        <w:pStyle w:val="Default"/>
        <w:ind w:left="-720" w:firstLine="900"/>
        <w:jc w:val="both"/>
        <w:rPr>
          <w:sz w:val="20"/>
          <w:szCs w:val="20"/>
        </w:rPr>
      </w:pPr>
      <w:r w:rsidRPr="00960312">
        <w:rPr>
          <w:sz w:val="20"/>
          <w:szCs w:val="20"/>
        </w:rPr>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651845" w:rsidRPr="00960312" w:rsidRDefault="00651845" w:rsidP="00651845">
      <w:pPr>
        <w:pStyle w:val="Default"/>
        <w:ind w:left="-720" w:firstLine="900"/>
        <w:jc w:val="both"/>
        <w:rPr>
          <w:sz w:val="20"/>
          <w:szCs w:val="20"/>
        </w:rPr>
      </w:pPr>
      <w:r w:rsidRPr="00960312">
        <w:rPr>
          <w:sz w:val="20"/>
          <w:szCs w:val="20"/>
        </w:rPr>
        <w:t>7.5. В случае переплаты Собственниками за работы и услуги по настоящему Договору на момент его расто</w:t>
      </w:r>
      <w:r w:rsidRPr="00960312">
        <w:rPr>
          <w:sz w:val="20"/>
          <w:szCs w:val="20"/>
        </w:rPr>
        <w:t>р</w:t>
      </w:r>
      <w:r w:rsidRPr="00960312">
        <w:rPr>
          <w:sz w:val="20"/>
          <w:szCs w:val="20"/>
        </w:rPr>
        <w:t xml:space="preserve">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651845" w:rsidRPr="00960312" w:rsidRDefault="00651845" w:rsidP="00651845">
      <w:pPr>
        <w:pStyle w:val="ConsPlusNormal"/>
        <w:widowControl/>
        <w:ind w:left="-720" w:firstLine="900"/>
        <w:jc w:val="both"/>
        <w:rPr>
          <w:rFonts w:ascii="Times New Roman" w:hAnsi="Times New Roman" w:cs="Times New Roman"/>
          <w:sz w:val="20"/>
          <w:szCs w:val="20"/>
        </w:rPr>
      </w:pPr>
      <w:r w:rsidRPr="00960312">
        <w:rPr>
          <w:rFonts w:ascii="Times New Roman" w:hAnsi="Times New Roman" w:cs="Times New Roman"/>
          <w:sz w:val="20"/>
          <w:szCs w:val="20"/>
        </w:rPr>
        <w:t>7.6. Обязательства Сторон по Договору могут быть изменены только в случае наступления обстоятельств н</w:t>
      </w:r>
      <w:r w:rsidRPr="00960312">
        <w:rPr>
          <w:rFonts w:ascii="Times New Roman" w:hAnsi="Times New Roman" w:cs="Times New Roman"/>
          <w:sz w:val="20"/>
          <w:szCs w:val="20"/>
        </w:rPr>
        <w:t>е</w:t>
      </w:r>
      <w:r w:rsidRPr="00960312">
        <w:rPr>
          <w:rFonts w:ascii="Times New Roman" w:hAnsi="Times New Roman" w:cs="Times New Roman"/>
          <w:sz w:val="20"/>
          <w:szCs w:val="20"/>
        </w:rPr>
        <w:t>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651845" w:rsidRPr="00960312" w:rsidRDefault="00651845" w:rsidP="00651845">
      <w:pPr>
        <w:pStyle w:val="Default"/>
        <w:ind w:firstLine="180"/>
        <w:jc w:val="center"/>
        <w:rPr>
          <w:sz w:val="20"/>
          <w:szCs w:val="20"/>
        </w:rPr>
      </w:pPr>
      <w:r w:rsidRPr="00960312">
        <w:rPr>
          <w:b/>
          <w:bCs/>
          <w:sz w:val="20"/>
          <w:szCs w:val="20"/>
        </w:rPr>
        <w:t>8. Особые условия</w:t>
      </w:r>
    </w:p>
    <w:p w:rsidR="00651845" w:rsidRPr="00960312" w:rsidRDefault="00651845" w:rsidP="00651845">
      <w:pPr>
        <w:pStyle w:val="Default"/>
        <w:ind w:left="-720" w:firstLine="900"/>
        <w:jc w:val="both"/>
        <w:rPr>
          <w:sz w:val="20"/>
          <w:szCs w:val="20"/>
        </w:rPr>
      </w:pPr>
      <w:r w:rsidRPr="00960312">
        <w:rPr>
          <w:sz w:val="20"/>
          <w:szCs w:val="20"/>
        </w:rPr>
        <w:t>8.1. Все споры, возникшие из Договора или в связи с ним, разрешаются Сторонами путем переговоров. В сл</w:t>
      </w:r>
      <w:r w:rsidRPr="00960312">
        <w:rPr>
          <w:sz w:val="20"/>
          <w:szCs w:val="20"/>
        </w:rPr>
        <w:t>у</w:t>
      </w:r>
      <w:r w:rsidRPr="00960312">
        <w:rPr>
          <w:sz w:val="20"/>
          <w:szCs w:val="20"/>
        </w:rPr>
        <w:t>чае</w:t>
      </w:r>
      <w:proofErr w:type="gramStart"/>
      <w:r w:rsidRPr="00960312">
        <w:rPr>
          <w:sz w:val="20"/>
          <w:szCs w:val="20"/>
        </w:rPr>
        <w:t>,</w:t>
      </w:r>
      <w:proofErr w:type="gramEnd"/>
      <w:r w:rsidRPr="00960312">
        <w:rPr>
          <w:sz w:val="20"/>
          <w:szCs w:val="20"/>
        </w:rPr>
        <w:t xml:space="preserve"> если Стороны не могут достичь взаимного соглашения, споры и разногласия разрешаются в судебном порядке по заявлению одной из Сторон. </w:t>
      </w:r>
    </w:p>
    <w:p w:rsidR="00651845" w:rsidRPr="00960312" w:rsidRDefault="00651845" w:rsidP="00651845">
      <w:pPr>
        <w:pStyle w:val="Default"/>
        <w:ind w:left="-720" w:firstLine="900"/>
        <w:jc w:val="both"/>
        <w:rPr>
          <w:sz w:val="20"/>
          <w:szCs w:val="20"/>
        </w:rPr>
      </w:pPr>
      <w:r w:rsidRPr="00960312">
        <w:rPr>
          <w:sz w:val="20"/>
          <w:szCs w:val="20"/>
        </w:rPr>
        <w:t xml:space="preserve">8.2. </w:t>
      </w:r>
      <w:proofErr w:type="gramStart"/>
      <w:r w:rsidRPr="00960312">
        <w:rPr>
          <w:sz w:val="20"/>
          <w:szCs w:val="20"/>
        </w:rPr>
        <w:t xml:space="preserve">Собственники могут заключить с Управляющей организацией отдельный договор, в котором поручить Управляющей организации получать за Собственников денежные средства от сдачи их помещений в наем или аренду в счет платежей по настоящему Договору, или же начислять нанимателям и арендаторам эти платежи в своем платежном документе, выдаваемом для оплаты услуг по настоящему Договору, для их перечисления Собственникам. </w:t>
      </w:r>
      <w:proofErr w:type="gramEnd"/>
    </w:p>
    <w:p w:rsidR="00651845" w:rsidRPr="00960312" w:rsidRDefault="00651845" w:rsidP="00651845">
      <w:pPr>
        <w:pStyle w:val="Default"/>
        <w:jc w:val="center"/>
        <w:rPr>
          <w:sz w:val="20"/>
          <w:szCs w:val="20"/>
        </w:rPr>
      </w:pPr>
      <w:r w:rsidRPr="00960312">
        <w:rPr>
          <w:b/>
          <w:bCs/>
          <w:sz w:val="20"/>
          <w:szCs w:val="20"/>
        </w:rPr>
        <w:t>9. Форс-мажор</w:t>
      </w:r>
    </w:p>
    <w:p w:rsidR="00651845" w:rsidRPr="00960312" w:rsidRDefault="00651845" w:rsidP="00651845">
      <w:pPr>
        <w:pStyle w:val="Default"/>
        <w:ind w:left="-720" w:firstLine="900"/>
        <w:jc w:val="both"/>
        <w:rPr>
          <w:sz w:val="20"/>
          <w:szCs w:val="20"/>
        </w:rPr>
      </w:pPr>
      <w:r w:rsidRPr="00960312">
        <w:rPr>
          <w:sz w:val="20"/>
          <w:szCs w:val="20"/>
        </w:rPr>
        <w:t>9.1. Управляющая организация, не исполнившая или ненадлежащим образом исполнившая обязательства в с</w:t>
      </w:r>
      <w:r w:rsidRPr="00960312">
        <w:rPr>
          <w:sz w:val="20"/>
          <w:szCs w:val="20"/>
        </w:rPr>
        <w:t>о</w:t>
      </w:r>
      <w:r w:rsidRPr="00960312">
        <w:rPr>
          <w:sz w:val="20"/>
          <w:szCs w:val="20"/>
        </w:rPr>
        <w:t xml:space="preserve">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w:t>
      </w:r>
      <w:r w:rsidRPr="00960312">
        <w:rPr>
          <w:sz w:val="20"/>
          <w:szCs w:val="20"/>
        </w:rPr>
        <w:lastRenderedPageBreak/>
        <w:t xml:space="preserve">деятельностью Сторон Договора, военные действия, террористические акты и иные, не зависящие от Сторон обстоятельства. </w:t>
      </w:r>
    </w:p>
    <w:p w:rsidR="00651845" w:rsidRPr="00960312" w:rsidRDefault="00651845" w:rsidP="00651845">
      <w:pPr>
        <w:pStyle w:val="Default"/>
        <w:ind w:left="-720" w:firstLine="900"/>
        <w:jc w:val="both"/>
        <w:rPr>
          <w:sz w:val="20"/>
          <w:szCs w:val="20"/>
        </w:rPr>
      </w:pPr>
      <w:r w:rsidRPr="00960312">
        <w:rPr>
          <w:sz w:val="20"/>
          <w:szCs w:val="20"/>
        </w:rPr>
        <w:t>При этом к таким обстоятельствам не относятся, в частности, нарушение обязанностей со стороны контраге</w:t>
      </w:r>
      <w:r w:rsidRPr="00960312">
        <w:rPr>
          <w:sz w:val="20"/>
          <w:szCs w:val="20"/>
        </w:rPr>
        <w:t>н</w:t>
      </w:r>
      <w:r w:rsidRPr="00960312">
        <w:rPr>
          <w:sz w:val="20"/>
          <w:szCs w:val="20"/>
        </w:rPr>
        <w:t xml:space="preserve">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651845" w:rsidRPr="00960312" w:rsidRDefault="00651845" w:rsidP="00651845">
      <w:pPr>
        <w:pStyle w:val="Default"/>
        <w:ind w:left="-720" w:firstLine="900"/>
        <w:jc w:val="both"/>
        <w:rPr>
          <w:sz w:val="20"/>
          <w:szCs w:val="20"/>
        </w:rPr>
      </w:pPr>
      <w:r w:rsidRPr="00960312">
        <w:rPr>
          <w:sz w:val="20"/>
          <w:szCs w:val="20"/>
        </w:rPr>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651845" w:rsidRPr="00960312" w:rsidRDefault="00651845" w:rsidP="00651845">
      <w:pPr>
        <w:pStyle w:val="Default"/>
        <w:ind w:left="-720" w:firstLine="900"/>
        <w:jc w:val="both"/>
        <w:rPr>
          <w:b/>
          <w:bCs/>
          <w:sz w:val="20"/>
          <w:szCs w:val="20"/>
        </w:rPr>
      </w:pPr>
      <w:r w:rsidRPr="00960312">
        <w:rPr>
          <w:sz w:val="20"/>
          <w:szCs w:val="20"/>
        </w:rPr>
        <w:t>9.3. Сторона, оказавшаяся не в состоянии выполнить свои обязательства по Договору, обязана незамедлител</w:t>
      </w:r>
      <w:r w:rsidRPr="00960312">
        <w:rPr>
          <w:sz w:val="20"/>
          <w:szCs w:val="20"/>
        </w:rPr>
        <w:t>ь</w:t>
      </w:r>
      <w:r w:rsidRPr="00960312">
        <w:rPr>
          <w:sz w:val="20"/>
          <w:szCs w:val="20"/>
        </w:rPr>
        <w:t xml:space="preserve">но известить другую Сторону о наступлении или прекращении действия обстоятельств, препятствующих выполнению этих обязательств. </w:t>
      </w:r>
    </w:p>
    <w:p w:rsidR="00651845" w:rsidRPr="00960312" w:rsidRDefault="00651845" w:rsidP="00651845">
      <w:pPr>
        <w:pStyle w:val="Default"/>
        <w:jc w:val="center"/>
        <w:rPr>
          <w:sz w:val="20"/>
          <w:szCs w:val="20"/>
        </w:rPr>
      </w:pPr>
      <w:r w:rsidRPr="00960312">
        <w:rPr>
          <w:b/>
          <w:bCs/>
          <w:sz w:val="20"/>
          <w:szCs w:val="20"/>
        </w:rPr>
        <w:t>10. Срок действия Договора</w:t>
      </w:r>
    </w:p>
    <w:p w:rsidR="00651845" w:rsidRPr="00960312" w:rsidRDefault="00651845" w:rsidP="00651845">
      <w:pPr>
        <w:pStyle w:val="Default"/>
        <w:ind w:left="-720" w:firstLine="900"/>
        <w:jc w:val="both"/>
        <w:rPr>
          <w:sz w:val="20"/>
          <w:szCs w:val="20"/>
        </w:rPr>
      </w:pPr>
      <w:r w:rsidRPr="00960312">
        <w:rPr>
          <w:sz w:val="20"/>
          <w:szCs w:val="20"/>
        </w:rPr>
        <w:t>10.1. Договор заключен с «__» _____20</w:t>
      </w:r>
      <w:r w:rsidR="00922D7B">
        <w:rPr>
          <w:sz w:val="20"/>
          <w:szCs w:val="20"/>
        </w:rPr>
        <w:t>___</w:t>
      </w:r>
      <w:r w:rsidRPr="00960312">
        <w:rPr>
          <w:sz w:val="20"/>
          <w:szCs w:val="20"/>
        </w:rPr>
        <w:t xml:space="preserve"> г.  и вступает в действие </w:t>
      </w:r>
      <w:proofErr w:type="gramStart"/>
      <w:r w:rsidRPr="00960312">
        <w:rPr>
          <w:sz w:val="20"/>
          <w:szCs w:val="20"/>
        </w:rPr>
        <w:t>с</w:t>
      </w:r>
      <w:proofErr w:type="gramEnd"/>
      <w:r w:rsidRPr="00960312">
        <w:rPr>
          <w:sz w:val="20"/>
          <w:szCs w:val="20"/>
        </w:rPr>
        <w:t xml:space="preserve"> ___________________. </w:t>
      </w:r>
    </w:p>
    <w:p w:rsidR="00651845" w:rsidRPr="00960312" w:rsidRDefault="00651845" w:rsidP="00651845">
      <w:pPr>
        <w:pStyle w:val="ConsPlusNormal"/>
        <w:widowControl/>
        <w:ind w:left="-720" w:firstLine="900"/>
        <w:jc w:val="both"/>
        <w:rPr>
          <w:rFonts w:ascii="Times New Roman" w:hAnsi="Times New Roman" w:cs="Times New Roman"/>
          <w:sz w:val="20"/>
          <w:szCs w:val="20"/>
        </w:rPr>
      </w:pPr>
      <w:r w:rsidRPr="00960312">
        <w:rPr>
          <w:rFonts w:ascii="Times New Roman" w:hAnsi="Times New Roman" w:cs="Times New Roman"/>
          <w:sz w:val="20"/>
          <w:szCs w:val="20"/>
        </w:rPr>
        <w:t>10.2. Срок действия Договора равен – 3 года.</w:t>
      </w:r>
    </w:p>
    <w:p w:rsidR="00651845" w:rsidRPr="00960312" w:rsidRDefault="00651845" w:rsidP="00651845">
      <w:pPr>
        <w:pStyle w:val="ConsPlusNormal"/>
        <w:widowControl/>
        <w:ind w:left="-720" w:firstLine="900"/>
        <w:jc w:val="both"/>
        <w:rPr>
          <w:rFonts w:ascii="Times New Roman" w:hAnsi="Times New Roman" w:cs="Times New Roman"/>
          <w:sz w:val="20"/>
          <w:szCs w:val="20"/>
        </w:rPr>
      </w:pPr>
      <w:r w:rsidRPr="00960312">
        <w:rPr>
          <w:rFonts w:ascii="Times New Roman" w:hAnsi="Times New Roman" w:cs="Times New Roman"/>
          <w:sz w:val="20"/>
          <w:szCs w:val="20"/>
        </w:rPr>
        <w:t>Срок действия Договора продлевается на 3 месяца, в случае если:</w:t>
      </w:r>
    </w:p>
    <w:p w:rsidR="00651845" w:rsidRPr="00960312" w:rsidRDefault="00651845" w:rsidP="00651845">
      <w:pPr>
        <w:pStyle w:val="ConsPlusNormal"/>
        <w:widowControl/>
        <w:ind w:left="-720" w:firstLine="900"/>
        <w:jc w:val="both"/>
        <w:rPr>
          <w:rFonts w:ascii="Times New Roman" w:hAnsi="Times New Roman" w:cs="Times New Roman"/>
          <w:sz w:val="20"/>
          <w:szCs w:val="20"/>
        </w:rPr>
      </w:pPr>
      <w:r w:rsidRPr="00960312">
        <w:rPr>
          <w:rFonts w:ascii="Times New Roman" w:hAnsi="Times New Roman" w:cs="Times New Roman"/>
          <w:sz w:val="20"/>
          <w:szCs w:val="20"/>
        </w:rPr>
        <w:t>10.2.1. Большинство Собственников на основании решения общего собрания о выборе способа непосредс</w:t>
      </w:r>
      <w:r w:rsidRPr="00960312">
        <w:rPr>
          <w:rFonts w:ascii="Times New Roman" w:hAnsi="Times New Roman" w:cs="Times New Roman"/>
          <w:sz w:val="20"/>
          <w:szCs w:val="20"/>
        </w:rPr>
        <w:t>т</w:t>
      </w:r>
      <w:r w:rsidRPr="00960312">
        <w:rPr>
          <w:rFonts w:ascii="Times New Roman" w:hAnsi="Times New Roman" w:cs="Times New Roman"/>
          <w:sz w:val="20"/>
          <w:szCs w:val="20"/>
        </w:rPr>
        <w:t>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51845" w:rsidRPr="00960312" w:rsidRDefault="00651845" w:rsidP="00651845">
      <w:pPr>
        <w:pStyle w:val="ConsPlusNormal"/>
        <w:widowControl/>
        <w:ind w:left="-720" w:firstLine="900"/>
        <w:jc w:val="both"/>
        <w:rPr>
          <w:rFonts w:ascii="Times New Roman" w:hAnsi="Times New Roman" w:cs="Times New Roman"/>
          <w:sz w:val="20"/>
          <w:szCs w:val="20"/>
        </w:rPr>
      </w:pPr>
      <w:r w:rsidRPr="00960312">
        <w:rPr>
          <w:rFonts w:ascii="Times New Roman" w:hAnsi="Times New Roman" w:cs="Times New Roman"/>
          <w:sz w:val="20"/>
          <w:szCs w:val="20"/>
        </w:rPr>
        <w:t>10.2.2. Товарищество собственников жилья либо жилищный кооператив или иной специализи</w:t>
      </w:r>
      <w:r w:rsidRPr="00960312">
        <w:rPr>
          <w:rFonts w:ascii="Times New Roman" w:hAnsi="Times New Roman" w:cs="Times New Roman"/>
          <w:sz w:val="20"/>
          <w:szCs w:val="20"/>
        </w:rPr>
        <w:softHyphen/>
        <w:t>ро</w:t>
      </w:r>
      <w:r w:rsidRPr="00960312">
        <w:rPr>
          <w:rFonts w:ascii="Times New Roman" w:hAnsi="Times New Roman" w:cs="Times New Roman"/>
          <w:sz w:val="20"/>
          <w:szCs w:val="20"/>
        </w:rPr>
        <w:softHyphen/>
        <w:t>ванный потр</w:t>
      </w:r>
      <w:r w:rsidRPr="00960312">
        <w:rPr>
          <w:rFonts w:ascii="Times New Roman" w:hAnsi="Times New Roman" w:cs="Times New Roman"/>
          <w:sz w:val="20"/>
          <w:szCs w:val="20"/>
        </w:rPr>
        <w:t>е</w:t>
      </w:r>
      <w:r w:rsidRPr="00960312">
        <w:rPr>
          <w:rFonts w:ascii="Times New Roman" w:hAnsi="Times New Roman" w:cs="Times New Roman"/>
          <w:sz w:val="20"/>
          <w:szCs w:val="20"/>
        </w:rPr>
        <w:t>бительский кооператив не зарегистрированы на основании решения общего со</w:t>
      </w:r>
      <w:r w:rsidRPr="00960312">
        <w:rPr>
          <w:rFonts w:ascii="Times New Roman" w:hAnsi="Times New Roman" w:cs="Times New Roman"/>
          <w:sz w:val="20"/>
          <w:szCs w:val="20"/>
        </w:rPr>
        <w:softHyphen/>
        <w:t>бра</w:t>
      </w:r>
      <w:r w:rsidRPr="00960312">
        <w:rPr>
          <w:rFonts w:ascii="Times New Roman" w:hAnsi="Times New Roman" w:cs="Times New Roman"/>
          <w:sz w:val="20"/>
          <w:szCs w:val="20"/>
        </w:rPr>
        <w:softHyphen/>
        <w:t>ния о выборе способа управления многоквартирным домом.</w:t>
      </w:r>
    </w:p>
    <w:p w:rsidR="00651845" w:rsidRPr="00960312" w:rsidRDefault="00651845" w:rsidP="00651845">
      <w:pPr>
        <w:pStyle w:val="ConsPlusNormal"/>
        <w:widowControl/>
        <w:ind w:left="-720" w:firstLine="900"/>
        <w:jc w:val="both"/>
        <w:rPr>
          <w:rFonts w:ascii="Times New Roman" w:hAnsi="Times New Roman" w:cs="Times New Roman"/>
          <w:sz w:val="20"/>
          <w:szCs w:val="20"/>
        </w:rPr>
      </w:pPr>
      <w:r w:rsidRPr="00960312">
        <w:rPr>
          <w:rFonts w:ascii="Times New Roman" w:hAnsi="Times New Roman" w:cs="Times New Roman"/>
          <w:sz w:val="20"/>
          <w:szCs w:val="20"/>
        </w:rPr>
        <w:t>10.2.3. Другая управляющая организация, выбранная на основании решения общего собрания о выборе спос</w:t>
      </w:r>
      <w:r w:rsidRPr="00960312">
        <w:rPr>
          <w:rFonts w:ascii="Times New Roman" w:hAnsi="Times New Roman" w:cs="Times New Roman"/>
          <w:sz w:val="20"/>
          <w:szCs w:val="20"/>
        </w:rPr>
        <w:t>о</w:t>
      </w:r>
      <w:r w:rsidRPr="00960312">
        <w:rPr>
          <w:rFonts w:ascii="Times New Roman" w:hAnsi="Times New Roman" w:cs="Times New Roman"/>
          <w:sz w:val="20"/>
          <w:szCs w:val="20"/>
        </w:rPr>
        <w:t>ба управления многоквартирным домом, созываемого не позднее чем через один год по</w:t>
      </w:r>
      <w:r w:rsidRPr="00960312">
        <w:rPr>
          <w:rFonts w:ascii="Times New Roman" w:hAnsi="Times New Roman" w:cs="Times New Roman"/>
          <w:sz w:val="20"/>
          <w:szCs w:val="20"/>
        </w:rPr>
        <w:softHyphen/>
        <w:t xml:space="preserve">сле заключения Договора, в течение 30 дней </w:t>
      </w:r>
      <w:proofErr w:type="gramStart"/>
      <w:r w:rsidRPr="00960312">
        <w:rPr>
          <w:rFonts w:ascii="Times New Roman" w:hAnsi="Times New Roman" w:cs="Times New Roman"/>
          <w:sz w:val="20"/>
          <w:szCs w:val="20"/>
        </w:rPr>
        <w:t>с даты подписания</w:t>
      </w:r>
      <w:proofErr w:type="gramEnd"/>
      <w:r w:rsidRPr="00960312">
        <w:rPr>
          <w:rFonts w:ascii="Times New Roman" w:hAnsi="Times New Roman" w:cs="Times New Roman"/>
          <w:sz w:val="20"/>
          <w:szCs w:val="20"/>
        </w:rPr>
        <w:t xml:space="preserve"> Договора или с иного установ</w:t>
      </w:r>
      <w:r w:rsidRPr="00960312">
        <w:rPr>
          <w:rFonts w:ascii="Times New Roman" w:hAnsi="Times New Roman" w:cs="Times New Roman"/>
          <w:sz w:val="20"/>
          <w:szCs w:val="20"/>
        </w:rPr>
        <w:softHyphen/>
        <w:t>лен</w:t>
      </w:r>
      <w:r w:rsidRPr="00960312">
        <w:rPr>
          <w:rFonts w:ascii="Times New Roman" w:hAnsi="Times New Roman" w:cs="Times New Roman"/>
          <w:sz w:val="20"/>
          <w:szCs w:val="20"/>
        </w:rPr>
        <w:softHyphen/>
        <w:t>но</w:t>
      </w:r>
      <w:r w:rsidRPr="00960312">
        <w:rPr>
          <w:rFonts w:ascii="Times New Roman" w:hAnsi="Times New Roman" w:cs="Times New Roman"/>
          <w:sz w:val="20"/>
          <w:szCs w:val="20"/>
        </w:rPr>
        <w:softHyphen/>
        <w:t>го таким Договором срока не приступила к их выполнению.</w:t>
      </w:r>
    </w:p>
    <w:p w:rsidR="00651845" w:rsidRPr="00960312" w:rsidRDefault="00651845" w:rsidP="00651845">
      <w:pPr>
        <w:pStyle w:val="ConsPlusNormal"/>
        <w:widowControl/>
        <w:ind w:left="-720" w:firstLine="900"/>
        <w:jc w:val="both"/>
        <w:rPr>
          <w:rFonts w:ascii="Times New Roman" w:hAnsi="Times New Roman" w:cs="Times New Roman"/>
          <w:sz w:val="20"/>
          <w:szCs w:val="20"/>
        </w:rPr>
      </w:pPr>
      <w:r w:rsidRPr="00960312">
        <w:rPr>
          <w:rFonts w:ascii="Times New Roman" w:hAnsi="Times New Roman" w:cs="Times New Roman"/>
          <w:sz w:val="20"/>
          <w:szCs w:val="20"/>
        </w:rPr>
        <w:t>10.2.4. Другая управляющая организация, отобранная органом местного самоуправления (ор</w:t>
      </w:r>
      <w:r w:rsidRPr="00960312">
        <w:rPr>
          <w:rFonts w:ascii="Times New Roman" w:hAnsi="Times New Roman" w:cs="Times New Roman"/>
          <w:sz w:val="20"/>
          <w:szCs w:val="20"/>
        </w:rPr>
        <w:softHyphen/>
        <w:t>га</w:t>
      </w:r>
      <w:r w:rsidRPr="00960312">
        <w:rPr>
          <w:rFonts w:ascii="Times New Roman" w:hAnsi="Times New Roman" w:cs="Times New Roman"/>
          <w:sz w:val="20"/>
          <w:szCs w:val="20"/>
        </w:rPr>
        <w:softHyphen/>
      </w:r>
      <w:r w:rsidRPr="00960312">
        <w:rPr>
          <w:rFonts w:ascii="Times New Roman" w:hAnsi="Times New Roman" w:cs="Times New Roman"/>
          <w:sz w:val="20"/>
          <w:szCs w:val="20"/>
        </w:rPr>
        <w:softHyphen/>
        <w:t>низатором ко</w:t>
      </w:r>
      <w:r w:rsidRPr="00960312">
        <w:rPr>
          <w:rFonts w:ascii="Times New Roman" w:hAnsi="Times New Roman" w:cs="Times New Roman"/>
          <w:sz w:val="20"/>
          <w:szCs w:val="20"/>
        </w:rPr>
        <w:t>н</w:t>
      </w:r>
      <w:r w:rsidRPr="00960312">
        <w:rPr>
          <w:rFonts w:ascii="Times New Roman" w:hAnsi="Times New Roman" w:cs="Times New Roman"/>
          <w:sz w:val="20"/>
          <w:szCs w:val="20"/>
        </w:rPr>
        <w:t>курса) для управления многоквартирным домом в соответствии с Правилами про</w:t>
      </w:r>
      <w:r w:rsidRPr="00960312">
        <w:rPr>
          <w:rFonts w:ascii="Times New Roman" w:hAnsi="Times New Roman" w:cs="Times New Roman"/>
          <w:sz w:val="20"/>
          <w:szCs w:val="20"/>
        </w:rPr>
        <w:softHyphen/>
        <w:t>ве</w:t>
      </w:r>
      <w:r w:rsidRPr="00960312">
        <w:rPr>
          <w:rFonts w:ascii="Times New Roman" w:hAnsi="Times New Roman" w:cs="Times New Roman"/>
          <w:sz w:val="20"/>
          <w:szCs w:val="20"/>
        </w:rPr>
        <w:softHyphen/>
        <w:t>де</w:t>
      </w:r>
      <w:r w:rsidRPr="00960312">
        <w:rPr>
          <w:rFonts w:ascii="Times New Roman" w:hAnsi="Times New Roman" w:cs="Times New Roman"/>
          <w:sz w:val="20"/>
          <w:szCs w:val="20"/>
        </w:rPr>
        <w:softHyphen/>
        <w:t>ния органом местного самоупра</w:t>
      </w:r>
      <w:r w:rsidRPr="00960312">
        <w:rPr>
          <w:rFonts w:ascii="Times New Roman" w:hAnsi="Times New Roman" w:cs="Times New Roman"/>
          <w:sz w:val="20"/>
          <w:szCs w:val="20"/>
        </w:rPr>
        <w:t>в</w:t>
      </w:r>
      <w:r w:rsidRPr="00960312">
        <w:rPr>
          <w:rFonts w:ascii="Times New Roman" w:hAnsi="Times New Roman" w:cs="Times New Roman"/>
          <w:sz w:val="20"/>
          <w:szCs w:val="20"/>
        </w:rPr>
        <w:t>ления  открытого конкурса по отбору управляющей органи</w:t>
      </w:r>
      <w:r w:rsidRPr="00960312">
        <w:rPr>
          <w:rFonts w:ascii="Times New Roman" w:hAnsi="Times New Roman" w:cs="Times New Roman"/>
          <w:sz w:val="20"/>
          <w:szCs w:val="20"/>
        </w:rPr>
        <w:softHyphen/>
        <w:t>за</w:t>
      </w:r>
      <w:r w:rsidRPr="00960312">
        <w:rPr>
          <w:rFonts w:ascii="Times New Roman" w:hAnsi="Times New Roman" w:cs="Times New Roman"/>
          <w:sz w:val="20"/>
          <w:szCs w:val="20"/>
        </w:rPr>
        <w:softHyphen/>
        <w:t>ции для управления многоквартирным домом, утвержде</w:t>
      </w:r>
      <w:r w:rsidRPr="00960312">
        <w:rPr>
          <w:rFonts w:ascii="Times New Roman" w:hAnsi="Times New Roman" w:cs="Times New Roman"/>
          <w:sz w:val="20"/>
          <w:szCs w:val="20"/>
        </w:rPr>
        <w:t>н</w:t>
      </w:r>
      <w:r w:rsidRPr="00960312">
        <w:rPr>
          <w:rFonts w:ascii="Times New Roman" w:hAnsi="Times New Roman" w:cs="Times New Roman"/>
          <w:sz w:val="20"/>
          <w:szCs w:val="20"/>
        </w:rPr>
        <w:t>ными постановлением Правительства РФ от 06.02.2006 г. № 75, не приступила к выполнению договора управления многоквартирным домом.</w:t>
      </w:r>
    </w:p>
    <w:p w:rsidR="00651845" w:rsidRPr="00960312" w:rsidRDefault="00651845" w:rsidP="00651845">
      <w:pPr>
        <w:pStyle w:val="Default"/>
        <w:ind w:left="-720" w:firstLine="900"/>
        <w:jc w:val="both"/>
        <w:rPr>
          <w:b/>
          <w:bCs/>
          <w:sz w:val="20"/>
          <w:szCs w:val="20"/>
        </w:rPr>
      </w:pPr>
      <w:r w:rsidRPr="00960312">
        <w:rPr>
          <w:sz w:val="20"/>
          <w:szCs w:val="20"/>
        </w:rPr>
        <w:t>10.3.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w:t>
      </w:r>
      <w:r w:rsidRPr="00960312">
        <w:rPr>
          <w:sz w:val="20"/>
          <w:szCs w:val="20"/>
        </w:rPr>
        <w:t>е</w:t>
      </w:r>
      <w:r w:rsidRPr="00960312">
        <w:rPr>
          <w:sz w:val="20"/>
          <w:szCs w:val="20"/>
        </w:rPr>
        <w:t>мой частью.</w:t>
      </w:r>
    </w:p>
    <w:p w:rsidR="00651845" w:rsidRDefault="00651845" w:rsidP="00651845">
      <w:pPr>
        <w:pStyle w:val="Default"/>
        <w:jc w:val="center"/>
        <w:rPr>
          <w:b/>
          <w:bCs/>
          <w:sz w:val="20"/>
          <w:szCs w:val="20"/>
        </w:rPr>
      </w:pPr>
      <w:r w:rsidRPr="00960312">
        <w:rPr>
          <w:b/>
          <w:bCs/>
          <w:sz w:val="20"/>
          <w:szCs w:val="20"/>
        </w:rPr>
        <w:t>11. Реквизиты Сторон</w:t>
      </w:r>
    </w:p>
    <w:p w:rsidR="000B6090" w:rsidRPr="00960312" w:rsidRDefault="000B6090" w:rsidP="00651845">
      <w:pPr>
        <w:pStyle w:val="Default"/>
        <w:jc w:val="center"/>
        <w:rPr>
          <w:b/>
          <w:bCs/>
          <w:sz w:val="20"/>
          <w:szCs w:val="20"/>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00"/>
        <w:gridCol w:w="4000"/>
      </w:tblGrid>
      <w:tr w:rsidR="00651845" w:rsidRPr="00960312">
        <w:trPr>
          <w:trHeight w:val="485"/>
        </w:trPr>
        <w:tc>
          <w:tcPr>
            <w:tcW w:w="0" w:type="auto"/>
          </w:tcPr>
          <w:p w:rsidR="00651845" w:rsidRPr="00960312" w:rsidRDefault="00651845" w:rsidP="00CA5D87">
            <w:pPr>
              <w:pStyle w:val="Default"/>
              <w:jc w:val="center"/>
              <w:rPr>
                <w:sz w:val="20"/>
                <w:szCs w:val="20"/>
              </w:rPr>
            </w:pPr>
            <w:r w:rsidRPr="00960312">
              <w:rPr>
                <w:sz w:val="20"/>
                <w:szCs w:val="20"/>
              </w:rPr>
              <w:t>Представитель Собственников:</w:t>
            </w:r>
          </w:p>
        </w:tc>
        <w:tc>
          <w:tcPr>
            <w:tcW w:w="0" w:type="auto"/>
          </w:tcPr>
          <w:p w:rsidR="00651845" w:rsidRPr="00960312" w:rsidRDefault="00651845" w:rsidP="00CA5D87">
            <w:pPr>
              <w:pStyle w:val="Default"/>
              <w:jc w:val="center"/>
              <w:rPr>
                <w:sz w:val="20"/>
                <w:szCs w:val="20"/>
              </w:rPr>
            </w:pPr>
            <w:r w:rsidRPr="00960312">
              <w:rPr>
                <w:sz w:val="20"/>
                <w:szCs w:val="20"/>
              </w:rPr>
              <w:t>Управляющая организация:</w:t>
            </w:r>
          </w:p>
        </w:tc>
      </w:tr>
      <w:tr w:rsidR="00651845" w:rsidRPr="00960312">
        <w:trPr>
          <w:cantSplit/>
          <w:trHeight w:val="369"/>
        </w:trPr>
        <w:tc>
          <w:tcPr>
            <w:tcW w:w="0" w:type="auto"/>
          </w:tcPr>
          <w:p w:rsidR="000B6090" w:rsidRDefault="000B6090" w:rsidP="00CA5D87">
            <w:pPr>
              <w:pStyle w:val="Default"/>
              <w:jc w:val="both"/>
              <w:rPr>
                <w:sz w:val="20"/>
                <w:szCs w:val="20"/>
              </w:rPr>
            </w:pPr>
          </w:p>
          <w:p w:rsidR="000B6090" w:rsidRDefault="000B6090" w:rsidP="00CA5D87">
            <w:pPr>
              <w:pStyle w:val="Default"/>
              <w:jc w:val="both"/>
              <w:rPr>
                <w:sz w:val="20"/>
                <w:szCs w:val="20"/>
              </w:rPr>
            </w:pPr>
          </w:p>
          <w:p w:rsidR="00651845" w:rsidRPr="00960312" w:rsidRDefault="00651845" w:rsidP="00CA5D87">
            <w:pPr>
              <w:pStyle w:val="Default"/>
              <w:jc w:val="both"/>
              <w:rPr>
                <w:sz w:val="20"/>
                <w:szCs w:val="20"/>
              </w:rPr>
            </w:pPr>
            <w:r w:rsidRPr="00960312">
              <w:rPr>
                <w:sz w:val="20"/>
                <w:szCs w:val="20"/>
              </w:rPr>
              <w:t>______________ (____________________)</w:t>
            </w:r>
          </w:p>
          <w:p w:rsidR="00651845" w:rsidRPr="000B6090" w:rsidRDefault="000B6090" w:rsidP="00CA5D87">
            <w:pPr>
              <w:pStyle w:val="Default"/>
              <w:jc w:val="both"/>
              <w:rPr>
                <w:sz w:val="14"/>
                <w:szCs w:val="14"/>
              </w:rPr>
            </w:pPr>
            <w:r>
              <w:rPr>
                <w:sz w:val="20"/>
                <w:szCs w:val="20"/>
              </w:rPr>
              <w:t xml:space="preserve">           </w:t>
            </w:r>
            <w:r w:rsidR="00651845" w:rsidRPr="000B6090">
              <w:rPr>
                <w:sz w:val="14"/>
                <w:szCs w:val="14"/>
              </w:rPr>
              <w:t xml:space="preserve">(подпись)             </w:t>
            </w:r>
            <w:r>
              <w:rPr>
                <w:sz w:val="14"/>
                <w:szCs w:val="14"/>
              </w:rPr>
              <w:t xml:space="preserve">            </w:t>
            </w:r>
            <w:r w:rsidR="00651845" w:rsidRPr="000B6090">
              <w:rPr>
                <w:sz w:val="14"/>
                <w:szCs w:val="14"/>
              </w:rPr>
              <w:t>(фамилия, инициалы)</w:t>
            </w:r>
          </w:p>
        </w:tc>
        <w:tc>
          <w:tcPr>
            <w:tcW w:w="0" w:type="auto"/>
            <w:vMerge w:val="restart"/>
          </w:tcPr>
          <w:p w:rsidR="000B6090" w:rsidRDefault="000B6090" w:rsidP="00CA5D87">
            <w:pPr>
              <w:pStyle w:val="Default"/>
              <w:ind w:firstLine="132"/>
              <w:rPr>
                <w:sz w:val="20"/>
                <w:szCs w:val="20"/>
              </w:rPr>
            </w:pPr>
          </w:p>
          <w:p w:rsidR="00651845" w:rsidRPr="00960312" w:rsidRDefault="00651845" w:rsidP="00CA5D87">
            <w:pPr>
              <w:pStyle w:val="Default"/>
              <w:ind w:firstLine="132"/>
              <w:rPr>
                <w:sz w:val="20"/>
                <w:szCs w:val="20"/>
              </w:rPr>
            </w:pPr>
            <w:r w:rsidRPr="00960312">
              <w:rPr>
                <w:sz w:val="20"/>
                <w:szCs w:val="20"/>
              </w:rPr>
              <w:t>__________________________________</w:t>
            </w:r>
          </w:p>
          <w:p w:rsidR="00651845" w:rsidRPr="000B6090" w:rsidRDefault="00651845" w:rsidP="00CA5D87">
            <w:pPr>
              <w:pStyle w:val="Default"/>
              <w:ind w:firstLine="1140"/>
              <w:jc w:val="both"/>
              <w:rPr>
                <w:sz w:val="14"/>
                <w:szCs w:val="14"/>
              </w:rPr>
            </w:pPr>
            <w:r w:rsidRPr="00960312">
              <w:rPr>
                <w:sz w:val="20"/>
                <w:szCs w:val="20"/>
              </w:rPr>
              <w:t xml:space="preserve">          </w:t>
            </w:r>
            <w:r w:rsidRPr="000B6090">
              <w:rPr>
                <w:sz w:val="14"/>
                <w:szCs w:val="14"/>
              </w:rPr>
              <w:t>(должность)</w:t>
            </w:r>
          </w:p>
          <w:p w:rsidR="00651845" w:rsidRPr="00960312" w:rsidRDefault="00651845" w:rsidP="00CA5D87">
            <w:pPr>
              <w:pStyle w:val="Default"/>
              <w:ind w:firstLine="132"/>
              <w:jc w:val="both"/>
              <w:rPr>
                <w:sz w:val="20"/>
                <w:szCs w:val="20"/>
              </w:rPr>
            </w:pPr>
            <w:r w:rsidRPr="00960312">
              <w:rPr>
                <w:sz w:val="20"/>
                <w:szCs w:val="20"/>
              </w:rPr>
              <w:t xml:space="preserve">__________________ (________________) </w:t>
            </w:r>
          </w:p>
          <w:p w:rsidR="00651845" w:rsidRPr="000B6090" w:rsidRDefault="00651845" w:rsidP="00CA5D87">
            <w:pPr>
              <w:pStyle w:val="Default"/>
              <w:ind w:firstLine="132"/>
              <w:jc w:val="both"/>
              <w:rPr>
                <w:sz w:val="14"/>
                <w:szCs w:val="14"/>
              </w:rPr>
            </w:pPr>
            <w:r w:rsidRPr="00960312">
              <w:rPr>
                <w:sz w:val="20"/>
                <w:szCs w:val="20"/>
              </w:rPr>
              <w:t xml:space="preserve">              </w:t>
            </w:r>
            <w:r w:rsidRPr="000B6090">
              <w:rPr>
                <w:sz w:val="14"/>
                <w:szCs w:val="14"/>
              </w:rPr>
              <w:t xml:space="preserve">(подпись)                </w:t>
            </w:r>
            <w:r w:rsidR="000B6090">
              <w:rPr>
                <w:sz w:val="14"/>
                <w:szCs w:val="14"/>
              </w:rPr>
              <w:t xml:space="preserve">          </w:t>
            </w:r>
            <w:r w:rsidRPr="000B6090">
              <w:rPr>
                <w:sz w:val="14"/>
                <w:szCs w:val="14"/>
              </w:rPr>
              <w:t>(фамилия, инициалы)</w:t>
            </w:r>
          </w:p>
          <w:p w:rsidR="00651845" w:rsidRPr="00960312" w:rsidRDefault="00651845" w:rsidP="000B6090">
            <w:pPr>
              <w:pStyle w:val="Default"/>
              <w:rPr>
                <w:sz w:val="20"/>
                <w:szCs w:val="20"/>
              </w:rPr>
            </w:pPr>
            <w:r w:rsidRPr="00960312">
              <w:rPr>
                <w:sz w:val="20"/>
                <w:szCs w:val="20"/>
              </w:rPr>
              <w:t>Юридический адрес:_________</w:t>
            </w:r>
            <w:r w:rsidR="000B6090">
              <w:rPr>
                <w:sz w:val="20"/>
                <w:szCs w:val="20"/>
              </w:rPr>
              <w:t>__</w:t>
            </w:r>
            <w:r w:rsidRPr="00960312">
              <w:rPr>
                <w:sz w:val="20"/>
                <w:szCs w:val="20"/>
              </w:rPr>
              <w:t>________</w:t>
            </w:r>
          </w:p>
          <w:p w:rsidR="00651845" w:rsidRPr="00960312" w:rsidRDefault="00651845" w:rsidP="000B6090">
            <w:pPr>
              <w:pStyle w:val="Default"/>
              <w:ind w:firstLine="132"/>
              <w:rPr>
                <w:sz w:val="20"/>
                <w:szCs w:val="20"/>
              </w:rPr>
            </w:pPr>
            <w:r w:rsidRPr="00960312">
              <w:rPr>
                <w:sz w:val="20"/>
                <w:szCs w:val="20"/>
              </w:rPr>
              <w:t>____________________________________</w:t>
            </w:r>
          </w:p>
          <w:p w:rsidR="00651845" w:rsidRPr="00960312" w:rsidRDefault="00651845" w:rsidP="000B6090">
            <w:pPr>
              <w:pStyle w:val="Default"/>
              <w:rPr>
                <w:sz w:val="20"/>
                <w:szCs w:val="20"/>
              </w:rPr>
            </w:pPr>
            <w:r w:rsidRPr="00960312">
              <w:rPr>
                <w:sz w:val="20"/>
                <w:szCs w:val="20"/>
              </w:rPr>
              <w:t>Фактический а</w:t>
            </w:r>
            <w:r w:rsidR="000B6090">
              <w:rPr>
                <w:sz w:val="20"/>
                <w:szCs w:val="20"/>
              </w:rPr>
              <w:t>д</w:t>
            </w:r>
            <w:r w:rsidRPr="00960312">
              <w:rPr>
                <w:sz w:val="20"/>
                <w:szCs w:val="20"/>
              </w:rPr>
              <w:t xml:space="preserve">рес:____________________ </w:t>
            </w:r>
          </w:p>
          <w:p w:rsidR="00651845" w:rsidRPr="00960312" w:rsidRDefault="00651845" w:rsidP="000B6090">
            <w:pPr>
              <w:pStyle w:val="Default"/>
              <w:rPr>
                <w:sz w:val="20"/>
                <w:szCs w:val="20"/>
              </w:rPr>
            </w:pPr>
            <w:r w:rsidRPr="00960312">
              <w:rPr>
                <w:sz w:val="20"/>
                <w:szCs w:val="20"/>
              </w:rPr>
              <w:t xml:space="preserve">Банковские реквизиты: </w:t>
            </w:r>
          </w:p>
          <w:p w:rsidR="00651845" w:rsidRPr="00960312" w:rsidRDefault="00651845" w:rsidP="000B6090">
            <w:pPr>
              <w:pStyle w:val="Default"/>
              <w:rPr>
                <w:sz w:val="20"/>
                <w:szCs w:val="20"/>
              </w:rPr>
            </w:pPr>
            <w:r w:rsidRPr="00960312">
              <w:rPr>
                <w:sz w:val="20"/>
                <w:szCs w:val="20"/>
              </w:rPr>
              <w:t xml:space="preserve">БИК _________________________________ </w:t>
            </w:r>
          </w:p>
          <w:p w:rsidR="00651845" w:rsidRPr="00960312" w:rsidRDefault="00651845" w:rsidP="000B6090">
            <w:pPr>
              <w:pStyle w:val="Default"/>
              <w:rPr>
                <w:sz w:val="20"/>
                <w:szCs w:val="20"/>
              </w:rPr>
            </w:pPr>
            <w:r w:rsidRPr="00960312">
              <w:rPr>
                <w:sz w:val="20"/>
                <w:szCs w:val="20"/>
              </w:rPr>
              <w:t>ИНН _________________________________</w:t>
            </w:r>
          </w:p>
          <w:p w:rsidR="00651845" w:rsidRPr="00960312" w:rsidRDefault="00651845" w:rsidP="000B6090">
            <w:pPr>
              <w:pStyle w:val="Default"/>
              <w:rPr>
                <w:sz w:val="20"/>
                <w:szCs w:val="20"/>
              </w:rPr>
            </w:pPr>
            <w:r w:rsidRPr="00960312">
              <w:rPr>
                <w:sz w:val="20"/>
                <w:szCs w:val="20"/>
              </w:rPr>
              <w:t>корреспондентский счет ________________</w:t>
            </w:r>
          </w:p>
          <w:p w:rsidR="000B6090" w:rsidRDefault="00651845" w:rsidP="000B6090">
            <w:pPr>
              <w:pStyle w:val="Default"/>
              <w:rPr>
                <w:sz w:val="20"/>
                <w:szCs w:val="20"/>
              </w:rPr>
            </w:pPr>
            <w:r w:rsidRPr="00960312">
              <w:rPr>
                <w:sz w:val="20"/>
                <w:szCs w:val="20"/>
              </w:rPr>
              <w:t>в ________________________________</w:t>
            </w:r>
          </w:p>
          <w:p w:rsidR="000B6090" w:rsidRDefault="000B6090" w:rsidP="000B6090">
            <w:pPr>
              <w:pStyle w:val="Default"/>
              <w:rPr>
                <w:sz w:val="20"/>
                <w:szCs w:val="20"/>
              </w:rPr>
            </w:pPr>
          </w:p>
          <w:p w:rsidR="00651845" w:rsidRPr="00960312" w:rsidRDefault="00651845" w:rsidP="000B6090">
            <w:pPr>
              <w:pStyle w:val="Default"/>
              <w:rPr>
                <w:sz w:val="20"/>
                <w:szCs w:val="20"/>
              </w:rPr>
            </w:pPr>
            <w:r w:rsidRPr="00960312">
              <w:rPr>
                <w:sz w:val="20"/>
                <w:szCs w:val="20"/>
              </w:rPr>
              <w:t>М.П.</w:t>
            </w:r>
          </w:p>
        </w:tc>
      </w:tr>
      <w:tr w:rsidR="00651845" w:rsidRPr="00960312">
        <w:trPr>
          <w:cantSplit/>
          <w:trHeight w:val="2374"/>
        </w:trPr>
        <w:tc>
          <w:tcPr>
            <w:tcW w:w="0" w:type="auto"/>
          </w:tcPr>
          <w:p w:rsidR="000B6090" w:rsidRDefault="000B6090" w:rsidP="00CA5D87">
            <w:pPr>
              <w:pStyle w:val="Default"/>
              <w:rPr>
                <w:sz w:val="20"/>
                <w:szCs w:val="20"/>
              </w:rPr>
            </w:pPr>
          </w:p>
          <w:p w:rsidR="00651845" w:rsidRPr="00960312" w:rsidRDefault="00651845" w:rsidP="00CA5D87">
            <w:pPr>
              <w:pStyle w:val="Default"/>
              <w:rPr>
                <w:sz w:val="20"/>
                <w:szCs w:val="20"/>
              </w:rPr>
            </w:pPr>
            <w:r w:rsidRPr="00960312">
              <w:rPr>
                <w:sz w:val="20"/>
                <w:szCs w:val="20"/>
              </w:rPr>
              <w:t>Паспортные данные:</w:t>
            </w:r>
          </w:p>
          <w:p w:rsidR="00651845" w:rsidRPr="00960312" w:rsidRDefault="00651845" w:rsidP="00CA5D87">
            <w:pPr>
              <w:pStyle w:val="Default"/>
              <w:rPr>
                <w:sz w:val="20"/>
                <w:szCs w:val="20"/>
              </w:rPr>
            </w:pPr>
            <w:r w:rsidRPr="00960312">
              <w:rPr>
                <w:sz w:val="20"/>
                <w:szCs w:val="20"/>
              </w:rPr>
              <w:t>паспорт серии ________ №_________,</w:t>
            </w:r>
          </w:p>
          <w:p w:rsidR="00651845" w:rsidRPr="00960312" w:rsidRDefault="00651845" w:rsidP="00CA5D87">
            <w:pPr>
              <w:pStyle w:val="Default"/>
              <w:rPr>
                <w:sz w:val="20"/>
                <w:szCs w:val="20"/>
              </w:rPr>
            </w:pPr>
            <w:r w:rsidRPr="00960312">
              <w:rPr>
                <w:sz w:val="20"/>
                <w:szCs w:val="20"/>
              </w:rPr>
              <w:t xml:space="preserve">выдан: </w:t>
            </w:r>
            <w:r w:rsidRPr="000B6090">
              <w:rPr>
                <w:sz w:val="16"/>
                <w:szCs w:val="16"/>
              </w:rPr>
              <w:t>(когда)</w:t>
            </w:r>
            <w:r w:rsidRPr="00960312">
              <w:rPr>
                <w:sz w:val="20"/>
                <w:szCs w:val="20"/>
              </w:rPr>
              <w:t xml:space="preserve"> ___________________</w:t>
            </w:r>
          </w:p>
          <w:p w:rsidR="00651845" w:rsidRPr="00960312" w:rsidRDefault="00651845" w:rsidP="00CA5D87">
            <w:pPr>
              <w:pStyle w:val="Default"/>
              <w:rPr>
                <w:sz w:val="20"/>
                <w:szCs w:val="20"/>
              </w:rPr>
            </w:pPr>
            <w:r w:rsidRPr="000B6090">
              <w:rPr>
                <w:sz w:val="16"/>
                <w:szCs w:val="16"/>
              </w:rPr>
              <w:t>(кем)</w:t>
            </w:r>
            <w:r w:rsidRPr="00960312">
              <w:rPr>
                <w:sz w:val="20"/>
                <w:szCs w:val="20"/>
              </w:rPr>
              <w:t xml:space="preserve"> ___________________________</w:t>
            </w:r>
          </w:p>
        </w:tc>
        <w:tc>
          <w:tcPr>
            <w:tcW w:w="0" w:type="auto"/>
            <w:vMerge/>
          </w:tcPr>
          <w:p w:rsidR="00651845" w:rsidRPr="00960312" w:rsidRDefault="00651845" w:rsidP="00CA5D87">
            <w:pPr>
              <w:pStyle w:val="Default"/>
              <w:ind w:firstLine="1140"/>
              <w:jc w:val="both"/>
              <w:rPr>
                <w:sz w:val="20"/>
                <w:szCs w:val="20"/>
              </w:rPr>
            </w:pPr>
          </w:p>
        </w:tc>
      </w:tr>
    </w:tbl>
    <w:p w:rsidR="00651845" w:rsidRPr="00960312" w:rsidRDefault="00651845" w:rsidP="00651845">
      <w:pPr>
        <w:pStyle w:val="Default"/>
        <w:jc w:val="both"/>
        <w:rPr>
          <w:color w:val="auto"/>
          <w:sz w:val="20"/>
          <w:szCs w:val="20"/>
        </w:rPr>
        <w:sectPr w:rsidR="00651845" w:rsidRPr="00960312">
          <w:type w:val="continuous"/>
          <w:pgSz w:w="12240" w:h="15840"/>
          <w:pgMar w:top="899" w:right="540" w:bottom="1134" w:left="1980" w:header="720" w:footer="720" w:gutter="0"/>
          <w:cols w:space="720"/>
          <w:noEndnote/>
        </w:sectPr>
      </w:pPr>
    </w:p>
    <w:p w:rsidR="00651845" w:rsidRPr="00960312" w:rsidRDefault="008261D9" w:rsidP="00B4783C">
      <w:pPr>
        <w:pStyle w:val="Default"/>
        <w:ind w:left="6120"/>
        <w:jc w:val="right"/>
        <w:rPr>
          <w:color w:val="auto"/>
          <w:sz w:val="20"/>
          <w:szCs w:val="20"/>
        </w:rPr>
      </w:pPr>
      <w:r>
        <w:rPr>
          <w:color w:val="auto"/>
          <w:sz w:val="20"/>
          <w:szCs w:val="20"/>
        </w:rPr>
        <w:lastRenderedPageBreak/>
        <w:t xml:space="preserve">    </w:t>
      </w:r>
      <w:r w:rsidR="00651845" w:rsidRPr="00960312">
        <w:rPr>
          <w:color w:val="auto"/>
          <w:sz w:val="20"/>
          <w:szCs w:val="20"/>
        </w:rPr>
        <w:t xml:space="preserve">Приложение № 1 </w:t>
      </w:r>
    </w:p>
    <w:p w:rsidR="00651845" w:rsidRPr="00960312" w:rsidRDefault="00651845" w:rsidP="00B4783C">
      <w:pPr>
        <w:pStyle w:val="Default"/>
        <w:ind w:left="6120"/>
        <w:jc w:val="right"/>
        <w:rPr>
          <w:color w:val="auto"/>
          <w:sz w:val="20"/>
          <w:szCs w:val="20"/>
        </w:rPr>
      </w:pPr>
      <w:r w:rsidRPr="00960312">
        <w:rPr>
          <w:color w:val="auto"/>
          <w:sz w:val="20"/>
          <w:szCs w:val="20"/>
        </w:rPr>
        <w:t>к Договору</w:t>
      </w:r>
    </w:p>
    <w:p w:rsidR="00651845" w:rsidRPr="00960312" w:rsidRDefault="00651845" w:rsidP="00B4783C">
      <w:pPr>
        <w:pStyle w:val="Default"/>
        <w:ind w:left="6120"/>
        <w:jc w:val="right"/>
        <w:rPr>
          <w:color w:val="auto"/>
          <w:sz w:val="20"/>
          <w:szCs w:val="20"/>
        </w:rPr>
      </w:pPr>
      <w:r w:rsidRPr="00960312">
        <w:rPr>
          <w:color w:val="auto"/>
          <w:sz w:val="20"/>
          <w:szCs w:val="20"/>
        </w:rPr>
        <w:t>от «___» __________ 20</w:t>
      </w:r>
      <w:r w:rsidR="00922D7B">
        <w:rPr>
          <w:color w:val="auto"/>
          <w:sz w:val="20"/>
          <w:szCs w:val="20"/>
        </w:rPr>
        <w:t>___</w:t>
      </w:r>
      <w:r w:rsidRPr="00960312">
        <w:rPr>
          <w:color w:val="auto"/>
          <w:sz w:val="20"/>
          <w:szCs w:val="20"/>
        </w:rPr>
        <w:t xml:space="preserve"> г. № __</w:t>
      </w:r>
    </w:p>
    <w:p w:rsidR="00651845" w:rsidRPr="00960312" w:rsidRDefault="00651845" w:rsidP="00651845">
      <w:pPr>
        <w:pStyle w:val="Default"/>
        <w:ind w:left="4320"/>
        <w:jc w:val="center"/>
        <w:rPr>
          <w:color w:val="auto"/>
          <w:sz w:val="20"/>
          <w:szCs w:val="20"/>
        </w:rPr>
      </w:pPr>
    </w:p>
    <w:p w:rsidR="00651845" w:rsidRPr="00960312" w:rsidRDefault="00651845" w:rsidP="00651845">
      <w:pPr>
        <w:pStyle w:val="Default"/>
        <w:ind w:left="4320" w:hanging="5040"/>
        <w:jc w:val="center"/>
        <w:rPr>
          <w:b/>
          <w:bCs/>
          <w:color w:val="auto"/>
          <w:sz w:val="20"/>
          <w:szCs w:val="20"/>
        </w:rPr>
      </w:pPr>
      <w:r w:rsidRPr="00960312">
        <w:rPr>
          <w:b/>
          <w:bCs/>
          <w:color w:val="auto"/>
          <w:sz w:val="20"/>
          <w:szCs w:val="20"/>
        </w:rPr>
        <w:t xml:space="preserve">Список Собственников </w:t>
      </w:r>
      <w:r w:rsidRPr="00960312">
        <w:rPr>
          <w:b/>
          <w:bCs/>
          <w:sz w:val="20"/>
          <w:szCs w:val="20"/>
        </w:rPr>
        <w:t>помещений в многоквартирном доме</w:t>
      </w:r>
    </w:p>
    <w:p w:rsidR="00651845" w:rsidRPr="00960312" w:rsidRDefault="00651845" w:rsidP="00651845">
      <w:pPr>
        <w:pStyle w:val="Default"/>
        <w:jc w:val="center"/>
        <w:rPr>
          <w:color w:val="auto"/>
          <w:sz w:val="20"/>
          <w:szCs w:val="20"/>
        </w:rPr>
      </w:pPr>
    </w:p>
    <w:tbl>
      <w:tblPr>
        <w:tblW w:w="10142" w:type="dxa"/>
        <w:tblInd w:w="-72" w:type="dxa"/>
        <w:tblLayout w:type="fixed"/>
        <w:tblLook w:val="0000"/>
      </w:tblPr>
      <w:tblGrid>
        <w:gridCol w:w="1605"/>
        <w:gridCol w:w="1230"/>
        <w:gridCol w:w="1237"/>
        <w:gridCol w:w="1026"/>
        <w:gridCol w:w="1022"/>
        <w:gridCol w:w="1080"/>
        <w:gridCol w:w="1337"/>
        <w:gridCol w:w="1605"/>
      </w:tblGrid>
      <w:tr w:rsidR="00651845" w:rsidRPr="00960312">
        <w:trPr>
          <w:cantSplit/>
          <w:trHeight w:val="1332"/>
        </w:trPr>
        <w:tc>
          <w:tcPr>
            <w:tcW w:w="1605" w:type="dxa"/>
            <w:vMerge w:val="restart"/>
            <w:tcBorders>
              <w:top w:val="single" w:sz="8" w:space="0" w:color="000000"/>
              <w:left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r w:rsidRPr="00960312">
              <w:rPr>
                <w:sz w:val="20"/>
                <w:szCs w:val="20"/>
              </w:rPr>
              <w:t>ФИО</w:t>
            </w:r>
          </w:p>
          <w:p w:rsidR="00651845" w:rsidRPr="00960312" w:rsidRDefault="00651845" w:rsidP="00CA5D87">
            <w:pPr>
              <w:pStyle w:val="Default"/>
              <w:jc w:val="center"/>
              <w:rPr>
                <w:sz w:val="20"/>
                <w:szCs w:val="20"/>
              </w:rPr>
            </w:pPr>
            <w:r w:rsidRPr="00960312">
              <w:rPr>
                <w:sz w:val="20"/>
                <w:szCs w:val="20"/>
              </w:rPr>
              <w:t>Собственника жилого (неж</w:t>
            </w:r>
            <w:r w:rsidRPr="00960312">
              <w:rPr>
                <w:sz w:val="20"/>
                <w:szCs w:val="20"/>
              </w:rPr>
              <w:t>и</w:t>
            </w:r>
            <w:r w:rsidRPr="00960312">
              <w:rPr>
                <w:sz w:val="20"/>
                <w:szCs w:val="20"/>
              </w:rPr>
              <w:t>лого) помещ</w:t>
            </w:r>
            <w:r w:rsidRPr="00960312">
              <w:rPr>
                <w:sz w:val="20"/>
                <w:szCs w:val="20"/>
              </w:rPr>
              <w:t>е</w:t>
            </w:r>
            <w:r w:rsidRPr="00960312">
              <w:rPr>
                <w:sz w:val="20"/>
                <w:szCs w:val="20"/>
              </w:rPr>
              <w:t>ния</w:t>
            </w:r>
          </w:p>
        </w:tc>
        <w:tc>
          <w:tcPr>
            <w:tcW w:w="1230" w:type="dxa"/>
            <w:vMerge w:val="restart"/>
            <w:tcBorders>
              <w:top w:val="single" w:sz="8" w:space="0" w:color="000000"/>
              <w:left w:val="single" w:sz="8" w:space="0" w:color="000000"/>
              <w:right w:val="single" w:sz="8" w:space="0" w:color="000000"/>
            </w:tcBorders>
          </w:tcPr>
          <w:p w:rsidR="00651845" w:rsidRPr="00960312" w:rsidRDefault="00651845" w:rsidP="00CA5D87">
            <w:pPr>
              <w:pStyle w:val="Default"/>
              <w:ind w:left="-108" w:firstLine="1"/>
              <w:jc w:val="center"/>
              <w:rPr>
                <w:sz w:val="20"/>
                <w:szCs w:val="20"/>
              </w:rPr>
            </w:pPr>
            <w:r w:rsidRPr="00960312">
              <w:rPr>
                <w:sz w:val="20"/>
                <w:szCs w:val="20"/>
              </w:rPr>
              <w:t>Номер ж</w:t>
            </w:r>
            <w:r w:rsidRPr="00960312">
              <w:rPr>
                <w:sz w:val="20"/>
                <w:szCs w:val="20"/>
              </w:rPr>
              <w:t>и</w:t>
            </w:r>
            <w:r w:rsidRPr="00960312">
              <w:rPr>
                <w:sz w:val="20"/>
                <w:szCs w:val="20"/>
              </w:rPr>
              <w:t>лого (неж</w:t>
            </w:r>
            <w:r w:rsidRPr="00960312">
              <w:rPr>
                <w:sz w:val="20"/>
                <w:szCs w:val="20"/>
              </w:rPr>
              <w:t>и</w:t>
            </w:r>
            <w:r w:rsidRPr="00960312">
              <w:rPr>
                <w:sz w:val="20"/>
                <w:szCs w:val="20"/>
              </w:rPr>
              <w:t>лого) пом</w:t>
            </w:r>
            <w:r w:rsidRPr="00960312">
              <w:rPr>
                <w:sz w:val="20"/>
                <w:szCs w:val="20"/>
              </w:rPr>
              <w:t>е</w:t>
            </w:r>
            <w:r w:rsidRPr="00960312">
              <w:rPr>
                <w:sz w:val="20"/>
                <w:szCs w:val="20"/>
              </w:rPr>
              <w:t>щения по экспликации БТИ</w:t>
            </w:r>
          </w:p>
        </w:tc>
        <w:tc>
          <w:tcPr>
            <w:tcW w:w="1237" w:type="dxa"/>
            <w:vMerge w:val="restart"/>
            <w:tcBorders>
              <w:top w:val="single" w:sz="8" w:space="0" w:color="000000"/>
              <w:left w:val="single" w:sz="8" w:space="0" w:color="000000"/>
              <w:right w:val="single" w:sz="8" w:space="0" w:color="000000"/>
            </w:tcBorders>
          </w:tcPr>
          <w:p w:rsidR="00651845" w:rsidRPr="00960312" w:rsidRDefault="00651845" w:rsidP="00CA5D87">
            <w:pPr>
              <w:pStyle w:val="Default"/>
              <w:ind w:left="-63" w:hanging="53"/>
              <w:jc w:val="center"/>
              <w:rPr>
                <w:sz w:val="20"/>
                <w:szCs w:val="20"/>
              </w:rPr>
            </w:pPr>
            <w:r w:rsidRPr="00960312">
              <w:rPr>
                <w:sz w:val="20"/>
                <w:szCs w:val="20"/>
              </w:rPr>
              <w:t>Общая пл</w:t>
            </w:r>
            <w:r w:rsidRPr="00960312">
              <w:rPr>
                <w:sz w:val="20"/>
                <w:szCs w:val="20"/>
              </w:rPr>
              <w:t>о</w:t>
            </w:r>
            <w:r w:rsidRPr="00960312">
              <w:rPr>
                <w:sz w:val="20"/>
                <w:szCs w:val="20"/>
              </w:rPr>
              <w:t>щадь жил</w:t>
            </w:r>
            <w:r w:rsidRPr="00960312">
              <w:rPr>
                <w:sz w:val="20"/>
                <w:szCs w:val="20"/>
              </w:rPr>
              <w:t>о</w:t>
            </w:r>
            <w:r w:rsidRPr="00960312">
              <w:rPr>
                <w:sz w:val="20"/>
                <w:szCs w:val="20"/>
              </w:rPr>
              <w:t>го (нежил</w:t>
            </w:r>
            <w:r w:rsidRPr="00960312">
              <w:rPr>
                <w:sz w:val="20"/>
                <w:szCs w:val="20"/>
              </w:rPr>
              <w:t>о</w:t>
            </w:r>
            <w:r w:rsidRPr="00960312">
              <w:rPr>
                <w:sz w:val="20"/>
                <w:szCs w:val="20"/>
              </w:rPr>
              <w:t>го) помещ</w:t>
            </w:r>
            <w:r w:rsidRPr="00960312">
              <w:rPr>
                <w:sz w:val="20"/>
                <w:szCs w:val="20"/>
              </w:rPr>
              <w:t>е</w:t>
            </w:r>
            <w:r w:rsidRPr="00960312">
              <w:rPr>
                <w:sz w:val="20"/>
                <w:szCs w:val="20"/>
              </w:rPr>
              <w:t>ния по эк</w:t>
            </w:r>
            <w:r w:rsidRPr="00960312">
              <w:rPr>
                <w:sz w:val="20"/>
                <w:szCs w:val="20"/>
              </w:rPr>
              <w:t>с</w:t>
            </w:r>
            <w:r w:rsidRPr="00960312">
              <w:rPr>
                <w:sz w:val="20"/>
                <w:szCs w:val="20"/>
              </w:rPr>
              <w:t>пликации БТИ</w:t>
            </w:r>
          </w:p>
          <w:p w:rsidR="00651845" w:rsidRPr="00960312" w:rsidRDefault="00651845" w:rsidP="00CA5D87">
            <w:pPr>
              <w:pStyle w:val="Default"/>
              <w:ind w:left="-1139" w:firstLine="1139"/>
              <w:jc w:val="center"/>
              <w:rPr>
                <w:sz w:val="20"/>
                <w:szCs w:val="20"/>
              </w:rPr>
            </w:pPr>
            <w:r w:rsidRPr="00960312">
              <w:rPr>
                <w:sz w:val="20"/>
                <w:szCs w:val="20"/>
              </w:rPr>
              <w:t>(кв</w:t>
            </w:r>
            <w:proofErr w:type="gramStart"/>
            <w:r w:rsidRPr="00960312">
              <w:rPr>
                <w:sz w:val="20"/>
                <w:szCs w:val="20"/>
              </w:rPr>
              <w:t>.м</w:t>
            </w:r>
            <w:proofErr w:type="gramEnd"/>
            <w:r w:rsidRPr="00960312">
              <w:rPr>
                <w:sz w:val="20"/>
                <w:szCs w:val="20"/>
              </w:rPr>
              <w:t>)</w:t>
            </w:r>
          </w:p>
        </w:tc>
        <w:tc>
          <w:tcPr>
            <w:tcW w:w="1026" w:type="dxa"/>
            <w:vMerge w:val="restart"/>
            <w:tcBorders>
              <w:top w:val="single" w:sz="8" w:space="0" w:color="000000"/>
              <w:left w:val="single" w:sz="8" w:space="0" w:color="000000"/>
              <w:right w:val="single" w:sz="8" w:space="0" w:color="000000"/>
            </w:tcBorders>
          </w:tcPr>
          <w:p w:rsidR="00651845" w:rsidRPr="00960312" w:rsidRDefault="00651845" w:rsidP="00CA5D87">
            <w:pPr>
              <w:pStyle w:val="Default"/>
              <w:ind w:left="-10"/>
              <w:jc w:val="center"/>
              <w:rPr>
                <w:sz w:val="20"/>
                <w:szCs w:val="20"/>
              </w:rPr>
            </w:pPr>
            <w:r w:rsidRPr="00960312">
              <w:rPr>
                <w:sz w:val="20"/>
                <w:szCs w:val="20"/>
              </w:rPr>
              <w:t>Жилая площадь жилого помещ</w:t>
            </w:r>
            <w:r w:rsidRPr="00960312">
              <w:rPr>
                <w:sz w:val="20"/>
                <w:szCs w:val="20"/>
              </w:rPr>
              <w:t>е</w:t>
            </w:r>
            <w:r w:rsidRPr="00960312">
              <w:rPr>
                <w:sz w:val="20"/>
                <w:szCs w:val="20"/>
              </w:rPr>
              <w:t>ния</w:t>
            </w:r>
          </w:p>
          <w:p w:rsidR="00651845" w:rsidRPr="00960312" w:rsidRDefault="00651845" w:rsidP="00CA5D87">
            <w:pPr>
              <w:pStyle w:val="Default"/>
              <w:ind w:left="37" w:hanging="37"/>
              <w:jc w:val="center"/>
              <w:rPr>
                <w:sz w:val="20"/>
                <w:szCs w:val="20"/>
              </w:rPr>
            </w:pPr>
            <w:r w:rsidRPr="00960312">
              <w:rPr>
                <w:sz w:val="20"/>
                <w:szCs w:val="20"/>
              </w:rPr>
              <w:t>(кв</w:t>
            </w:r>
            <w:proofErr w:type="gramStart"/>
            <w:r w:rsidRPr="00960312">
              <w:rPr>
                <w:sz w:val="20"/>
                <w:szCs w:val="20"/>
              </w:rPr>
              <w:t>.м</w:t>
            </w:r>
            <w:proofErr w:type="gramEnd"/>
            <w:r w:rsidRPr="00960312">
              <w:rPr>
                <w:sz w:val="20"/>
                <w:szCs w:val="20"/>
              </w:rPr>
              <w:t>)</w:t>
            </w:r>
          </w:p>
        </w:tc>
        <w:tc>
          <w:tcPr>
            <w:tcW w:w="2102" w:type="dxa"/>
            <w:gridSpan w:val="2"/>
            <w:tcBorders>
              <w:top w:val="single" w:sz="8" w:space="0" w:color="000000"/>
              <w:left w:val="single" w:sz="8" w:space="0" w:color="000000"/>
              <w:bottom w:val="single" w:sz="4" w:space="0" w:color="auto"/>
              <w:right w:val="single" w:sz="8" w:space="0" w:color="000000"/>
            </w:tcBorders>
          </w:tcPr>
          <w:p w:rsidR="00651845" w:rsidRPr="00960312" w:rsidRDefault="00651845" w:rsidP="00CA5D87">
            <w:pPr>
              <w:pStyle w:val="Default"/>
              <w:ind w:left="-108" w:right="4" w:firstLine="108"/>
              <w:jc w:val="center"/>
              <w:rPr>
                <w:sz w:val="20"/>
                <w:szCs w:val="20"/>
              </w:rPr>
            </w:pPr>
            <w:r w:rsidRPr="00960312">
              <w:rPr>
                <w:sz w:val="20"/>
                <w:szCs w:val="20"/>
              </w:rPr>
              <w:t>Доля Собственника в жилом (нежилом) помещении по прав</w:t>
            </w:r>
            <w:r w:rsidRPr="00960312">
              <w:rPr>
                <w:sz w:val="20"/>
                <w:szCs w:val="20"/>
              </w:rPr>
              <w:t>о</w:t>
            </w:r>
            <w:r w:rsidRPr="00960312">
              <w:rPr>
                <w:sz w:val="20"/>
                <w:szCs w:val="20"/>
              </w:rPr>
              <w:t>устанавливающему документу</w:t>
            </w:r>
          </w:p>
        </w:tc>
        <w:tc>
          <w:tcPr>
            <w:tcW w:w="1337" w:type="dxa"/>
            <w:vMerge w:val="restart"/>
            <w:tcBorders>
              <w:top w:val="single" w:sz="8" w:space="0" w:color="000000"/>
              <w:left w:val="single" w:sz="8" w:space="0" w:color="000000"/>
              <w:right w:val="single" w:sz="8" w:space="0" w:color="000000"/>
            </w:tcBorders>
          </w:tcPr>
          <w:p w:rsidR="00651845" w:rsidRPr="00960312" w:rsidRDefault="00651845" w:rsidP="00CA5D87">
            <w:pPr>
              <w:pStyle w:val="Default"/>
              <w:ind w:left="-108" w:firstLine="108"/>
              <w:jc w:val="center"/>
              <w:rPr>
                <w:sz w:val="20"/>
                <w:szCs w:val="20"/>
              </w:rPr>
            </w:pPr>
            <w:r w:rsidRPr="00960312">
              <w:rPr>
                <w:sz w:val="20"/>
                <w:szCs w:val="20"/>
              </w:rPr>
              <w:t>Основание права собс</w:t>
            </w:r>
            <w:r w:rsidRPr="00960312">
              <w:rPr>
                <w:sz w:val="20"/>
                <w:szCs w:val="20"/>
              </w:rPr>
              <w:t>т</w:t>
            </w:r>
            <w:r w:rsidRPr="00960312">
              <w:rPr>
                <w:sz w:val="20"/>
                <w:szCs w:val="20"/>
              </w:rPr>
              <w:t>венности</w:t>
            </w:r>
          </w:p>
        </w:tc>
        <w:tc>
          <w:tcPr>
            <w:tcW w:w="1605" w:type="dxa"/>
            <w:vMerge w:val="restart"/>
            <w:tcBorders>
              <w:top w:val="single" w:sz="8" w:space="0" w:color="000000"/>
              <w:left w:val="single" w:sz="8" w:space="0" w:color="000000"/>
              <w:right w:val="single" w:sz="8" w:space="0" w:color="000000"/>
            </w:tcBorders>
          </w:tcPr>
          <w:p w:rsidR="00651845" w:rsidRPr="00960312" w:rsidRDefault="00651845" w:rsidP="00CA5D87">
            <w:pPr>
              <w:pStyle w:val="Default"/>
              <w:ind w:left="-108" w:firstLine="108"/>
              <w:jc w:val="center"/>
              <w:rPr>
                <w:sz w:val="20"/>
                <w:szCs w:val="20"/>
              </w:rPr>
            </w:pPr>
            <w:r w:rsidRPr="00960312">
              <w:rPr>
                <w:sz w:val="20"/>
                <w:szCs w:val="20"/>
              </w:rPr>
              <w:t>Подпись собс</w:t>
            </w:r>
            <w:r w:rsidRPr="00960312">
              <w:rPr>
                <w:sz w:val="20"/>
                <w:szCs w:val="20"/>
              </w:rPr>
              <w:t>т</w:t>
            </w:r>
            <w:r w:rsidRPr="00960312">
              <w:rPr>
                <w:sz w:val="20"/>
                <w:szCs w:val="20"/>
              </w:rPr>
              <w:t>венника</w:t>
            </w:r>
          </w:p>
        </w:tc>
      </w:tr>
      <w:tr w:rsidR="00651845" w:rsidRPr="00960312">
        <w:trPr>
          <w:cantSplit/>
          <w:trHeight w:val="936"/>
        </w:trPr>
        <w:tc>
          <w:tcPr>
            <w:tcW w:w="1605" w:type="dxa"/>
            <w:vMerge/>
            <w:tcBorders>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230" w:type="dxa"/>
            <w:vMerge/>
            <w:tcBorders>
              <w:left w:val="single" w:sz="8" w:space="0" w:color="000000"/>
              <w:bottom w:val="single" w:sz="8" w:space="0" w:color="000000"/>
              <w:right w:val="single" w:sz="8" w:space="0" w:color="000000"/>
            </w:tcBorders>
          </w:tcPr>
          <w:p w:rsidR="00651845" w:rsidRPr="00960312" w:rsidRDefault="00651845" w:rsidP="00CA5D87">
            <w:pPr>
              <w:pStyle w:val="Default"/>
              <w:ind w:left="-108" w:firstLine="1"/>
              <w:jc w:val="center"/>
              <w:rPr>
                <w:sz w:val="20"/>
                <w:szCs w:val="20"/>
              </w:rPr>
            </w:pPr>
          </w:p>
        </w:tc>
        <w:tc>
          <w:tcPr>
            <w:tcW w:w="1237" w:type="dxa"/>
            <w:vMerge/>
            <w:tcBorders>
              <w:left w:val="single" w:sz="8" w:space="0" w:color="000000"/>
              <w:bottom w:val="single" w:sz="8" w:space="0" w:color="000000"/>
              <w:right w:val="single" w:sz="8" w:space="0" w:color="000000"/>
            </w:tcBorders>
          </w:tcPr>
          <w:p w:rsidR="00651845" w:rsidRPr="00960312" w:rsidRDefault="00651845" w:rsidP="00CA5D87">
            <w:pPr>
              <w:pStyle w:val="Default"/>
              <w:ind w:left="-63" w:hanging="53"/>
              <w:jc w:val="center"/>
              <w:rPr>
                <w:sz w:val="20"/>
                <w:szCs w:val="20"/>
              </w:rPr>
            </w:pPr>
          </w:p>
        </w:tc>
        <w:tc>
          <w:tcPr>
            <w:tcW w:w="1026" w:type="dxa"/>
            <w:vMerge/>
            <w:tcBorders>
              <w:left w:val="single" w:sz="8" w:space="0" w:color="000000"/>
              <w:bottom w:val="single" w:sz="8" w:space="0" w:color="000000"/>
              <w:right w:val="single" w:sz="8" w:space="0" w:color="000000"/>
            </w:tcBorders>
          </w:tcPr>
          <w:p w:rsidR="00651845" w:rsidRPr="00960312" w:rsidRDefault="00651845" w:rsidP="00CA5D87">
            <w:pPr>
              <w:pStyle w:val="Default"/>
              <w:ind w:left="-124" w:firstLine="5"/>
              <w:jc w:val="center"/>
              <w:rPr>
                <w:sz w:val="20"/>
                <w:szCs w:val="20"/>
              </w:rPr>
            </w:pPr>
          </w:p>
        </w:tc>
        <w:tc>
          <w:tcPr>
            <w:tcW w:w="1022" w:type="dxa"/>
            <w:tcBorders>
              <w:top w:val="single" w:sz="4" w:space="0" w:color="auto"/>
              <w:left w:val="single" w:sz="8" w:space="0" w:color="000000"/>
              <w:bottom w:val="single" w:sz="8" w:space="0" w:color="000000"/>
              <w:right w:val="single" w:sz="4" w:space="0" w:color="auto"/>
            </w:tcBorders>
          </w:tcPr>
          <w:p w:rsidR="00651845" w:rsidRPr="00960312" w:rsidRDefault="00651845" w:rsidP="00CA5D87">
            <w:pPr>
              <w:pStyle w:val="Default"/>
              <w:ind w:left="-468" w:right="4" w:firstLine="360"/>
              <w:jc w:val="center"/>
              <w:rPr>
                <w:sz w:val="20"/>
                <w:szCs w:val="20"/>
              </w:rPr>
            </w:pPr>
            <w:r w:rsidRPr="00960312">
              <w:rPr>
                <w:sz w:val="20"/>
                <w:szCs w:val="20"/>
              </w:rPr>
              <w:t xml:space="preserve">(%) </w:t>
            </w:r>
          </w:p>
        </w:tc>
        <w:tc>
          <w:tcPr>
            <w:tcW w:w="1080" w:type="dxa"/>
            <w:tcBorders>
              <w:top w:val="single" w:sz="4" w:space="0" w:color="auto"/>
              <w:left w:val="single" w:sz="4" w:space="0" w:color="auto"/>
              <w:bottom w:val="single" w:sz="8" w:space="0" w:color="000000"/>
              <w:right w:val="single" w:sz="8" w:space="0" w:color="000000"/>
            </w:tcBorders>
          </w:tcPr>
          <w:p w:rsidR="00651845" w:rsidRPr="00960312" w:rsidRDefault="00651845" w:rsidP="00CA5D87">
            <w:pPr>
              <w:pStyle w:val="Default"/>
              <w:ind w:left="-468" w:right="4" w:firstLine="360"/>
              <w:jc w:val="center"/>
              <w:rPr>
                <w:sz w:val="20"/>
                <w:szCs w:val="20"/>
              </w:rPr>
            </w:pPr>
            <w:r w:rsidRPr="00960312">
              <w:rPr>
                <w:sz w:val="20"/>
                <w:szCs w:val="20"/>
              </w:rPr>
              <w:t>(кв</w:t>
            </w:r>
            <w:proofErr w:type="gramStart"/>
            <w:r w:rsidRPr="00960312">
              <w:rPr>
                <w:sz w:val="20"/>
                <w:szCs w:val="20"/>
              </w:rPr>
              <w:t>.м</w:t>
            </w:r>
            <w:proofErr w:type="gramEnd"/>
            <w:r w:rsidRPr="00960312">
              <w:rPr>
                <w:sz w:val="20"/>
                <w:szCs w:val="20"/>
              </w:rPr>
              <w:t>)</w:t>
            </w:r>
          </w:p>
        </w:tc>
        <w:tc>
          <w:tcPr>
            <w:tcW w:w="1337" w:type="dxa"/>
            <w:vMerge/>
            <w:tcBorders>
              <w:left w:val="single" w:sz="8" w:space="0" w:color="000000"/>
              <w:bottom w:val="single" w:sz="8" w:space="0" w:color="000000"/>
              <w:right w:val="single" w:sz="8" w:space="0" w:color="000000"/>
            </w:tcBorders>
          </w:tcPr>
          <w:p w:rsidR="00651845" w:rsidRPr="00960312" w:rsidRDefault="00651845" w:rsidP="00CA5D87">
            <w:pPr>
              <w:pStyle w:val="Default"/>
              <w:ind w:left="-108" w:firstLine="108"/>
              <w:jc w:val="center"/>
              <w:rPr>
                <w:sz w:val="20"/>
                <w:szCs w:val="20"/>
              </w:rPr>
            </w:pPr>
          </w:p>
        </w:tc>
        <w:tc>
          <w:tcPr>
            <w:tcW w:w="1605" w:type="dxa"/>
            <w:vMerge/>
            <w:tcBorders>
              <w:left w:val="single" w:sz="8" w:space="0" w:color="000000"/>
              <w:bottom w:val="single" w:sz="8" w:space="0" w:color="000000"/>
              <w:right w:val="single" w:sz="8" w:space="0" w:color="000000"/>
            </w:tcBorders>
          </w:tcPr>
          <w:p w:rsidR="00651845" w:rsidRPr="00960312" w:rsidRDefault="00651845" w:rsidP="00CA5D87">
            <w:pPr>
              <w:pStyle w:val="Default"/>
              <w:ind w:left="-108" w:firstLine="108"/>
              <w:jc w:val="center"/>
              <w:rPr>
                <w:sz w:val="20"/>
                <w:szCs w:val="20"/>
              </w:rPr>
            </w:pPr>
          </w:p>
        </w:tc>
      </w:tr>
      <w:tr w:rsidR="00651845" w:rsidRPr="00960312">
        <w:trPr>
          <w:trHeight w:val="320"/>
        </w:trPr>
        <w:tc>
          <w:tcPr>
            <w:tcW w:w="1605"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23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237"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026"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022" w:type="dxa"/>
            <w:tcBorders>
              <w:top w:val="single" w:sz="8" w:space="0" w:color="000000"/>
              <w:left w:val="single" w:sz="8" w:space="0" w:color="000000"/>
              <w:bottom w:val="single" w:sz="8" w:space="0" w:color="000000"/>
              <w:right w:val="single" w:sz="4" w:space="0" w:color="auto"/>
            </w:tcBorders>
          </w:tcPr>
          <w:p w:rsidR="00651845" w:rsidRPr="00960312" w:rsidRDefault="00651845" w:rsidP="00CA5D87">
            <w:pPr>
              <w:pStyle w:val="Default"/>
              <w:ind w:left="-1134" w:right="4"/>
              <w:jc w:val="center"/>
              <w:rPr>
                <w:sz w:val="20"/>
                <w:szCs w:val="20"/>
              </w:rPr>
            </w:pPr>
          </w:p>
        </w:tc>
        <w:tc>
          <w:tcPr>
            <w:tcW w:w="1080" w:type="dxa"/>
            <w:tcBorders>
              <w:top w:val="single" w:sz="8" w:space="0" w:color="000000"/>
              <w:left w:val="single" w:sz="4" w:space="0" w:color="auto"/>
              <w:bottom w:val="single" w:sz="8" w:space="0" w:color="000000"/>
              <w:right w:val="single" w:sz="8" w:space="0" w:color="000000"/>
            </w:tcBorders>
          </w:tcPr>
          <w:p w:rsidR="00651845" w:rsidRPr="00960312" w:rsidRDefault="00651845" w:rsidP="00CA5D87">
            <w:pPr>
              <w:pStyle w:val="Default"/>
              <w:ind w:left="-1134" w:right="4"/>
              <w:jc w:val="center"/>
              <w:rPr>
                <w:sz w:val="20"/>
                <w:szCs w:val="20"/>
              </w:rPr>
            </w:pPr>
          </w:p>
        </w:tc>
        <w:tc>
          <w:tcPr>
            <w:tcW w:w="1337"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605"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r>
      <w:tr w:rsidR="00651845" w:rsidRPr="00960312">
        <w:trPr>
          <w:trHeight w:val="320"/>
        </w:trPr>
        <w:tc>
          <w:tcPr>
            <w:tcW w:w="1605"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23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237"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026"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022" w:type="dxa"/>
            <w:tcBorders>
              <w:top w:val="single" w:sz="8" w:space="0" w:color="000000"/>
              <w:left w:val="single" w:sz="8" w:space="0" w:color="000000"/>
              <w:bottom w:val="single" w:sz="8" w:space="0" w:color="000000"/>
              <w:right w:val="single" w:sz="4" w:space="0" w:color="auto"/>
            </w:tcBorders>
          </w:tcPr>
          <w:p w:rsidR="00651845" w:rsidRPr="00960312" w:rsidRDefault="00651845" w:rsidP="00CA5D87">
            <w:pPr>
              <w:pStyle w:val="Default"/>
              <w:ind w:left="-1134" w:right="4"/>
              <w:jc w:val="center"/>
              <w:rPr>
                <w:sz w:val="20"/>
                <w:szCs w:val="20"/>
              </w:rPr>
            </w:pPr>
          </w:p>
        </w:tc>
        <w:tc>
          <w:tcPr>
            <w:tcW w:w="1080" w:type="dxa"/>
            <w:tcBorders>
              <w:top w:val="single" w:sz="8" w:space="0" w:color="000000"/>
              <w:left w:val="single" w:sz="4" w:space="0" w:color="auto"/>
              <w:bottom w:val="single" w:sz="8" w:space="0" w:color="000000"/>
              <w:right w:val="single" w:sz="8" w:space="0" w:color="000000"/>
            </w:tcBorders>
          </w:tcPr>
          <w:p w:rsidR="00651845" w:rsidRPr="00960312" w:rsidRDefault="00651845" w:rsidP="00CA5D87">
            <w:pPr>
              <w:pStyle w:val="Default"/>
              <w:ind w:left="-1134" w:right="4"/>
              <w:jc w:val="center"/>
              <w:rPr>
                <w:sz w:val="20"/>
                <w:szCs w:val="20"/>
              </w:rPr>
            </w:pPr>
          </w:p>
        </w:tc>
        <w:tc>
          <w:tcPr>
            <w:tcW w:w="1337"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605"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r>
      <w:tr w:rsidR="00651845" w:rsidRPr="00960312">
        <w:trPr>
          <w:trHeight w:val="320"/>
        </w:trPr>
        <w:tc>
          <w:tcPr>
            <w:tcW w:w="1605"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23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237"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026"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022" w:type="dxa"/>
            <w:tcBorders>
              <w:top w:val="single" w:sz="8" w:space="0" w:color="000000"/>
              <w:left w:val="single" w:sz="8" w:space="0" w:color="000000"/>
              <w:bottom w:val="single" w:sz="8" w:space="0" w:color="000000"/>
              <w:right w:val="single" w:sz="4" w:space="0" w:color="auto"/>
            </w:tcBorders>
          </w:tcPr>
          <w:p w:rsidR="00651845" w:rsidRPr="00960312" w:rsidRDefault="00651845" w:rsidP="00CA5D87">
            <w:pPr>
              <w:pStyle w:val="Default"/>
              <w:ind w:left="-1134" w:right="4"/>
              <w:jc w:val="center"/>
              <w:rPr>
                <w:sz w:val="20"/>
                <w:szCs w:val="20"/>
              </w:rPr>
            </w:pPr>
          </w:p>
        </w:tc>
        <w:tc>
          <w:tcPr>
            <w:tcW w:w="1080" w:type="dxa"/>
            <w:tcBorders>
              <w:top w:val="single" w:sz="8" w:space="0" w:color="000000"/>
              <w:left w:val="single" w:sz="4" w:space="0" w:color="auto"/>
              <w:bottom w:val="single" w:sz="8" w:space="0" w:color="000000"/>
              <w:right w:val="single" w:sz="8" w:space="0" w:color="000000"/>
            </w:tcBorders>
          </w:tcPr>
          <w:p w:rsidR="00651845" w:rsidRPr="00960312" w:rsidRDefault="00651845" w:rsidP="00CA5D87">
            <w:pPr>
              <w:pStyle w:val="Default"/>
              <w:ind w:left="-1134" w:right="4"/>
              <w:jc w:val="center"/>
              <w:rPr>
                <w:sz w:val="20"/>
                <w:szCs w:val="20"/>
              </w:rPr>
            </w:pPr>
          </w:p>
        </w:tc>
        <w:tc>
          <w:tcPr>
            <w:tcW w:w="1337"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605"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r>
      <w:tr w:rsidR="00651845" w:rsidRPr="00960312">
        <w:trPr>
          <w:trHeight w:val="320"/>
        </w:trPr>
        <w:tc>
          <w:tcPr>
            <w:tcW w:w="1605"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23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237"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026"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022" w:type="dxa"/>
            <w:tcBorders>
              <w:top w:val="single" w:sz="8" w:space="0" w:color="000000"/>
              <w:left w:val="single" w:sz="8" w:space="0" w:color="000000"/>
              <w:bottom w:val="single" w:sz="8" w:space="0" w:color="000000"/>
              <w:right w:val="single" w:sz="4" w:space="0" w:color="auto"/>
            </w:tcBorders>
          </w:tcPr>
          <w:p w:rsidR="00651845" w:rsidRPr="00960312" w:rsidRDefault="00651845" w:rsidP="00CA5D87">
            <w:pPr>
              <w:pStyle w:val="Default"/>
              <w:ind w:left="-1134" w:right="4"/>
              <w:jc w:val="center"/>
              <w:rPr>
                <w:sz w:val="20"/>
                <w:szCs w:val="20"/>
              </w:rPr>
            </w:pPr>
          </w:p>
        </w:tc>
        <w:tc>
          <w:tcPr>
            <w:tcW w:w="1080" w:type="dxa"/>
            <w:tcBorders>
              <w:top w:val="single" w:sz="8" w:space="0" w:color="000000"/>
              <w:left w:val="single" w:sz="4" w:space="0" w:color="auto"/>
              <w:bottom w:val="single" w:sz="8" w:space="0" w:color="000000"/>
              <w:right w:val="single" w:sz="8" w:space="0" w:color="000000"/>
            </w:tcBorders>
          </w:tcPr>
          <w:p w:rsidR="00651845" w:rsidRPr="00960312" w:rsidRDefault="00651845" w:rsidP="00CA5D87">
            <w:pPr>
              <w:pStyle w:val="Default"/>
              <w:ind w:left="-1134" w:right="4"/>
              <w:jc w:val="center"/>
              <w:rPr>
                <w:sz w:val="20"/>
                <w:szCs w:val="20"/>
              </w:rPr>
            </w:pPr>
          </w:p>
        </w:tc>
        <w:tc>
          <w:tcPr>
            <w:tcW w:w="1337"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605"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r>
    </w:tbl>
    <w:p w:rsidR="00651845" w:rsidRPr="00960312" w:rsidRDefault="00651845" w:rsidP="00651845">
      <w:pPr>
        <w:pStyle w:val="Default"/>
        <w:jc w:val="both"/>
        <w:rPr>
          <w:color w:val="auto"/>
          <w:sz w:val="20"/>
          <w:szCs w:val="20"/>
        </w:rPr>
      </w:pPr>
    </w:p>
    <w:p w:rsidR="00651845" w:rsidRPr="00960312" w:rsidRDefault="00651845" w:rsidP="00651845">
      <w:pPr>
        <w:pStyle w:val="Default"/>
        <w:rPr>
          <w:color w:val="auto"/>
          <w:sz w:val="20"/>
          <w:szCs w:val="20"/>
        </w:rPr>
      </w:pPr>
    </w:p>
    <w:p w:rsidR="00651845" w:rsidRPr="00960312" w:rsidRDefault="00651845" w:rsidP="00651845">
      <w:pPr>
        <w:pStyle w:val="Default"/>
        <w:rPr>
          <w:color w:val="auto"/>
          <w:sz w:val="20"/>
          <w:szCs w:val="20"/>
        </w:rPr>
      </w:pPr>
    </w:p>
    <w:p w:rsidR="00651845" w:rsidRPr="00960312" w:rsidRDefault="00651845" w:rsidP="00651845">
      <w:pPr>
        <w:pStyle w:val="Default"/>
        <w:rPr>
          <w:color w:val="auto"/>
          <w:sz w:val="20"/>
          <w:szCs w:val="20"/>
        </w:rPr>
      </w:pPr>
      <w:r w:rsidRPr="00960312">
        <w:rPr>
          <w:color w:val="auto"/>
          <w:sz w:val="20"/>
          <w:szCs w:val="20"/>
        </w:rPr>
        <w:t xml:space="preserve">Управляющая организация:                                                   Представитель Собственников:       </w:t>
      </w:r>
    </w:p>
    <w:p w:rsidR="000B6090" w:rsidRDefault="000B6090" w:rsidP="00651845">
      <w:pPr>
        <w:pStyle w:val="Default"/>
        <w:jc w:val="both"/>
        <w:rPr>
          <w:color w:val="auto"/>
          <w:sz w:val="20"/>
          <w:szCs w:val="20"/>
        </w:rPr>
      </w:pPr>
    </w:p>
    <w:p w:rsidR="000B6090" w:rsidRDefault="000B6090" w:rsidP="00651845">
      <w:pPr>
        <w:pStyle w:val="Default"/>
        <w:jc w:val="both"/>
        <w:rPr>
          <w:color w:val="auto"/>
          <w:sz w:val="20"/>
          <w:szCs w:val="20"/>
        </w:rPr>
      </w:pPr>
    </w:p>
    <w:p w:rsidR="00651845" w:rsidRPr="00960312" w:rsidRDefault="00651845" w:rsidP="00651845">
      <w:pPr>
        <w:pStyle w:val="Default"/>
        <w:jc w:val="both"/>
        <w:rPr>
          <w:color w:val="auto"/>
          <w:sz w:val="20"/>
          <w:szCs w:val="20"/>
        </w:rPr>
      </w:pPr>
      <w:r w:rsidRPr="00960312">
        <w:rPr>
          <w:color w:val="auto"/>
          <w:sz w:val="20"/>
          <w:szCs w:val="20"/>
        </w:rPr>
        <w:t>______________/____________________/                     ______________/____________________/</w:t>
      </w:r>
    </w:p>
    <w:p w:rsidR="00651845" w:rsidRPr="000B6090" w:rsidRDefault="00651845" w:rsidP="00651845">
      <w:pPr>
        <w:pStyle w:val="Default"/>
        <w:rPr>
          <w:color w:val="auto"/>
          <w:sz w:val="14"/>
          <w:szCs w:val="14"/>
        </w:rPr>
      </w:pPr>
      <w:r w:rsidRPr="000B6090">
        <w:rPr>
          <w:color w:val="auto"/>
          <w:sz w:val="14"/>
          <w:szCs w:val="14"/>
        </w:rPr>
        <w:t xml:space="preserve">     </w:t>
      </w:r>
      <w:r w:rsidR="000B6090">
        <w:rPr>
          <w:color w:val="auto"/>
          <w:sz w:val="14"/>
          <w:szCs w:val="14"/>
        </w:rPr>
        <w:t xml:space="preserve">     </w:t>
      </w:r>
      <w:r w:rsidRPr="000B6090">
        <w:rPr>
          <w:color w:val="auto"/>
          <w:sz w:val="14"/>
          <w:szCs w:val="14"/>
        </w:rPr>
        <w:t xml:space="preserve">  (подпись)             </w:t>
      </w:r>
      <w:r w:rsidR="000B6090">
        <w:rPr>
          <w:color w:val="auto"/>
          <w:sz w:val="14"/>
          <w:szCs w:val="14"/>
        </w:rPr>
        <w:t xml:space="preserve">            </w:t>
      </w:r>
      <w:r w:rsidRPr="000B6090">
        <w:rPr>
          <w:color w:val="auto"/>
          <w:sz w:val="14"/>
          <w:szCs w:val="14"/>
        </w:rPr>
        <w:t xml:space="preserve">  (фамилия, инициалы)                                      </w:t>
      </w:r>
      <w:r w:rsidR="000B6090">
        <w:rPr>
          <w:color w:val="auto"/>
          <w:sz w:val="14"/>
          <w:szCs w:val="14"/>
        </w:rPr>
        <w:t xml:space="preserve">             </w:t>
      </w:r>
      <w:r w:rsidRPr="000B6090">
        <w:rPr>
          <w:color w:val="auto"/>
          <w:sz w:val="14"/>
          <w:szCs w:val="14"/>
        </w:rPr>
        <w:t xml:space="preserve">  (подпись)               </w:t>
      </w:r>
      <w:r w:rsidR="000B6090">
        <w:rPr>
          <w:color w:val="auto"/>
          <w:sz w:val="14"/>
          <w:szCs w:val="14"/>
        </w:rPr>
        <w:t xml:space="preserve">         </w:t>
      </w:r>
      <w:r w:rsidRPr="000B6090">
        <w:rPr>
          <w:color w:val="auto"/>
          <w:sz w:val="14"/>
          <w:szCs w:val="14"/>
        </w:rPr>
        <w:t>(фамилия, инициалы)</w:t>
      </w:r>
    </w:p>
    <w:p w:rsidR="00651845" w:rsidRPr="000B6090" w:rsidRDefault="00651845" w:rsidP="00651845">
      <w:pPr>
        <w:pStyle w:val="Default"/>
        <w:rPr>
          <w:color w:val="auto"/>
          <w:sz w:val="14"/>
          <w:szCs w:val="14"/>
        </w:rPr>
      </w:pPr>
    </w:p>
    <w:p w:rsidR="00651845" w:rsidRPr="00960312" w:rsidRDefault="00651845" w:rsidP="00651845">
      <w:pPr>
        <w:pStyle w:val="Default"/>
        <w:rPr>
          <w:color w:val="auto"/>
          <w:sz w:val="20"/>
          <w:szCs w:val="20"/>
        </w:rPr>
      </w:pPr>
      <w:r w:rsidRPr="00960312">
        <w:rPr>
          <w:color w:val="auto"/>
          <w:sz w:val="20"/>
          <w:szCs w:val="20"/>
        </w:rPr>
        <w:t xml:space="preserve">               М.П.</w:t>
      </w:r>
    </w:p>
    <w:p w:rsidR="00651845" w:rsidRPr="00960312" w:rsidRDefault="00651845" w:rsidP="00B4783C">
      <w:pPr>
        <w:pStyle w:val="Default"/>
        <w:ind w:left="6120"/>
        <w:jc w:val="right"/>
        <w:rPr>
          <w:color w:val="auto"/>
          <w:sz w:val="20"/>
          <w:szCs w:val="20"/>
        </w:rPr>
      </w:pPr>
      <w:r w:rsidRPr="00960312">
        <w:rPr>
          <w:color w:val="auto"/>
          <w:sz w:val="20"/>
          <w:szCs w:val="20"/>
        </w:rPr>
        <w:br w:type="page"/>
      </w:r>
      <w:r w:rsidRPr="00960312">
        <w:rPr>
          <w:color w:val="auto"/>
          <w:sz w:val="20"/>
          <w:szCs w:val="20"/>
        </w:rPr>
        <w:lastRenderedPageBreak/>
        <w:t xml:space="preserve">Приложение № 2 </w:t>
      </w:r>
    </w:p>
    <w:p w:rsidR="00651845" w:rsidRPr="00960312" w:rsidRDefault="00651845" w:rsidP="00B4783C">
      <w:pPr>
        <w:pStyle w:val="Default"/>
        <w:ind w:left="6120"/>
        <w:jc w:val="right"/>
        <w:rPr>
          <w:color w:val="auto"/>
          <w:sz w:val="20"/>
          <w:szCs w:val="20"/>
        </w:rPr>
      </w:pPr>
      <w:r w:rsidRPr="00960312">
        <w:rPr>
          <w:color w:val="auto"/>
          <w:sz w:val="20"/>
          <w:szCs w:val="20"/>
        </w:rPr>
        <w:t>к Договору</w:t>
      </w:r>
    </w:p>
    <w:p w:rsidR="00651845" w:rsidRPr="00960312" w:rsidRDefault="00651845" w:rsidP="00B4783C">
      <w:pPr>
        <w:pStyle w:val="Default"/>
        <w:ind w:left="6120"/>
        <w:jc w:val="right"/>
        <w:rPr>
          <w:color w:val="auto"/>
          <w:sz w:val="20"/>
          <w:szCs w:val="20"/>
        </w:rPr>
      </w:pPr>
      <w:r w:rsidRPr="00960312">
        <w:rPr>
          <w:color w:val="auto"/>
          <w:sz w:val="20"/>
          <w:szCs w:val="20"/>
        </w:rPr>
        <w:t>от «___» __________ 20</w:t>
      </w:r>
      <w:r w:rsidR="00922D7B">
        <w:rPr>
          <w:color w:val="auto"/>
          <w:sz w:val="20"/>
          <w:szCs w:val="20"/>
        </w:rPr>
        <w:t>____</w:t>
      </w:r>
      <w:r w:rsidRPr="00960312">
        <w:rPr>
          <w:color w:val="auto"/>
          <w:sz w:val="20"/>
          <w:szCs w:val="20"/>
        </w:rPr>
        <w:t xml:space="preserve"> г. № __</w:t>
      </w:r>
    </w:p>
    <w:p w:rsidR="00651845" w:rsidRPr="00960312" w:rsidRDefault="00651845" w:rsidP="00651845">
      <w:pPr>
        <w:pStyle w:val="Default"/>
        <w:ind w:left="6480"/>
        <w:rPr>
          <w:color w:val="auto"/>
          <w:sz w:val="20"/>
          <w:szCs w:val="20"/>
        </w:rPr>
      </w:pPr>
    </w:p>
    <w:p w:rsidR="00651845" w:rsidRPr="00960312" w:rsidRDefault="00651845" w:rsidP="00651845">
      <w:pPr>
        <w:pStyle w:val="Default"/>
        <w:ind w:left="4320"/>
        <w:jc w:val="center"/>
        <w:rPr>
          <w:b/>
          <w:bCs/>
          <w:color w:val="auto"/>
          <w:sz w:val="20"/>
          <w:szCs w:val="20"/>
        </w:rPr>
      </w:pPr>
    </w:p>
    <w:p w:rsidR="00651845" w:rsidRPr="00960312" w:rsidRDefault="00651845" w:rsidP="00651845">
      <w:pPr>
        <w:pStyle w:val="Default"/>
        <w:ind w:left="560" w:right="560"/>
        <w:jc w:val="center"/>
        <w:rPr>
          <w:b/>
          <w:bCs/>
          <w:color w:val="auto"/>
          <w:sz w:val="20"/>
          <w:szCs w:val="20"/>
        </w:rPr>
      </w:pPr>
      <w:r w:rsidRPr="00960312">
        <w:rPr>
          <w:b/>
          <w:bCs/>
          <w:color w:val="auto"/>
          <w:sz w:val="20"/>
          <w:szCs w:val="20"/>
        </w:rPr>
        <w:t>Состав</w:t>
      </w:r>
      <w:r w:rsidRPr="00960312">
        <w:rPr>
          <w:color w:val="auto"/>
          <w:sz w:val="20"/>
          <w:szCs w:val="20"/>
        </w:rPr>
        <w:t xml:space="preserve"> </w:t>
      </w:r>
      <w:r w:rsidRPr="00960312">
        <w:rPr>
          <w:b/>
          <w:bCs/>
          <w:color w:val="auto"/>
          <w:sz w:val="20"/>
          <w:szCs w:val="20"/>
        </w:rPr>
        <w:t xml:space="preserve">и состояние </w:t>
      </w:r>
    </w:p>
    <w:p w:rsidR="00651845" w:rsidRPr="00960312" w:rsidRDefault="00651845" w:rsidP="00651845">
      <w:pPr>
        <w:pStyle w:val="Default"/>
        <w:ind w:left="560" w:right="560"/>
        <w:jc w:val="center"/>
        <w:rPr>
          <w:color w:val="auto"/>
          <w:sz w:val="20"/>
          <w:szCs w:val="20"/>
        </w:rPr>
      </w:pPr>
      <w:r w:rsidRPr="00960312">
        <w:rPr>
          <w:b/>
          <w:bCs/>
          <w:color w:val="auto"/>
          <w:sz w:val="20"/>
          <w:szCs w:val="20"/>
        </w:rPr>
        <w:t>общего имущества многоквартирного дома</w:t>
      </w:r>
    </w:p>
    <w:p w:rsidR="00651845" w:rsidRPr="00960312" w:rsidRDefault="00651845" w:rsidP="00651845">
      <w:pPr>
        <w:pStyle w:val="Default"/>
        <w:jc w:val="center"/>
        <w:rPr>
          <w:color w:val="auto"/>
          <w:sz w:val="20"/>
          <w:szCs w:val="20"/>
        </w:rPr>
      </w:pPr>
    </w:p>
    <w:p w:rsidR="00651845" w:rsidRPr="00960312" w:rsidRDefault="00651845" w:rsidP="00651845">
      <w:pPr>
        <w:pStyle w:val="Default"/>
        <w:ind w:left="360"/>
        <w:jc w:val="center"/>
        <w:rPr>
          <w:color w:val="auto"/>
          <w:sz w:val="20"/>
          <w:szCs w:val="20"/>
        </w:rPr>
      </w:pPr>
      <w:r w:rsidRPr="00960312">
        <w:rPr>
          <w:color w:val="auto"/>
          <w:sz w:val="20"/>
          <w:szCs w:val="20"/>
        </w:rPr>
        <w:t>Общие сведения о многоквартирном доме</w:t>
      </w:r>
    </w:p>
    <w:p w:rsidR="00651845" w:rsidRPr="00960312" w:rsidRDefault="00651845" w:rsidP="00651845">
      <w:pPr>
        <w:pStyle w:val="Default"/>
        <w:ind w:left="360"/>
        <w:jc w:val="center"/>
        <w:rPr>
          <w:color w:val="auto"/>
          <w:sz w:val="20"/>
          <w:szCs w:val="20"/>
        </w:rPr>
      </w:pPr>
    </w:p>
    <w:p w:rsidR="00651845" w:rsidRPr="00960312" w:rsidRDefault="00651845" w:rsidP="00651845">
      <w:pPr>
        <w:pStyle w:val="Default"/>
        <w:ind w:left="360"/>
        <w:jc w:val="center"/>
        <w:rPr>
          <w:color w:val="auto"/>
          <w:sz w:val="20"/>
          <w:szCs w:val="20"/>
        </w:rPr>
      </w:pPr>
    </w:p>
    <w:p w:rsidR="00651845" w:rsidRPr="00960312" w:rsidRDefault="00651845" w:rsidP="00651845">
      <w:pPr>
        <w:pStyle w:val="Default"/>
        <w:ind w:left="360"/>
        <w:jc w:val="center"/>
        <w:rPr>
          <w:color w:val="auto"/>
          <w:sz w:val="20"/>
          <w:szCs w:val="20"/>
        </w:rPr>
      </w:pPr>
    </w:p>
    <w:p w:rsidR="00651845" w:rsidRPr="00960312" w:rsidRDefault="00651845" w:rsidP="00651845">
      <w:pPr>
        <w:pStyle w:val="Default"/>
        <w:ind w:left="360"/>
        <w:jc w:val="center"/>
        <w:rPr>
          <w:color w:val="auto"/>
          <w:sz w:val="20"/>
          <w:szCs w:val="20"/>
        </w:rPr>
      </w:pPr>
    </w:p>
    <w:p w:rsidR="00651845" w:rsidRPr="00960312" w:rsidRDefault="00651845" w:rsidP="00651845">
      <w:pPr>
        <w:pStyle w:val="Default"/>
        <w:rPr>
          <w:color w:val="auto"/>
          <w:sz w:val="20"/>
          <w:szCs w:val="20"/>
        </w:rPr>
      </w:pPr>
      <w:r w:rsidRPr="00960312">
        <w:rPr>
          <w:color w:val="auto"/>
          <w:sz w:val="20"/>
          <w:szCs w:val="20"/>
        </w:rPr>
        <w:t xml:space="preserve">Управляющая организация:                                                   Представитель Собственников:       </w:t>
      </w:r>
    </w:p>
    <w:p w:rsidR="00E10B9D" w:rsidRDefault="00E10B9D" w:rsidP="00651845">
      <w:pPr>
        <w:pStyle w:val="Default"/>
        <w:jc w:val="both"/>
        <w:rPr>
          <w:color w:val="auto"/>
          <w:sz w:val="20"/>
          <w:szCs w:val="20"/>
        </w:rPr>
      </w:pPr>
    </w:p>
    <w:p w:rsidR="00651845" w:rsidRPr="00960312" w:rsidRDefault="00651845" w:rsidP="00651845">
      <w:pPr>
        <w:pStyle w:val="Default"/>
        <w:jc w:val="both"/>
        <w:rPr>
          <w:color w:val="auto"/>
          <w:sz w:val="20"/>
          <w:szCs w:val="20"/>
        </w:rPr>
      </w:pPr>
      <w:r w:rsidRPr="00960312">
        <w:rPr>
          <w:color w:val="auto"/>
          <w:sz w:val="20"/>
          <w:szCs w:val="20"/>
        </w:rPr>
        <w:t>______________/____________________/                     ______________/____________________/</w:t>
      </w:r>
    </w:p>
    <w:p w:rsidR="00651845" w:rsidRPr="00E10B9D" w:rsidRDefault="00651845" w:rsidP="00651845">
      <w:pPr>
        <w:pStyle w:val="Default"/>
        <w:rPr>
          <w:color w:val="auto"/>
          <w:sz w:val="14"/>
          <w:szCs w:val="14"/>
        </w:rPr>
      </w:pPr>
      <w:r w:rsidRPr="00960312">
        <w:rPr>
          <w:color w:val="auto"/>
          <w:sz w:val="20"/>
          <w:szCs w:val="20"/>
        </w:rPr>
        <w:t xml:space="preserve">       </w:t>
      </w:r>
      <w:r w:rsidRPr="00E10B9D">
        <w:rPr>
          <w:color w:val="auto"/>
          <w:sz w:val="14"/>
          <w:szCs w:val="14"/>
        </w:rPr>
        <w:t xml:space="preserve">(подпись)               </w:t>
      </w:r>
      <w:r w:rsidR="00E10B9D">
        <w:rPr>
          <w:color w:val="auto"/>
          <w:sz w:val="14"/>
          <w:szCs w:val="14"/>
        </w:rPr>
        <w:t xml:space="preserve">          </w:t>
      </w:r>
      <w:r w:rsidRPr="00E10B9D">
        <w:rPr>
          <w:color w:val="auto"/>
          <w:sz w:val="14"/>
          <w:szCs w:val="14"/>
        </w:rPr>
        <w:t xml:space="preserve">(фамилия, инициалы)                                      </w:t>
      </w:r>
      <w:r w:rsidR="00E10B9D">
        <w:rPr>
          <w:color w:val="auto"/>
          <w:sz w:val="14"/>
          <w:szCs w:val="14"/>
        </w:rPr>
        <w:t xml:space="preserve">                 </w:t>
      </w:r>
      <w:r w:rsidRPr="00E10B9D">
        <w:rPr>
          <w:color w:val="auto"/>
          <w:sz w:val="14"/>
          <w:szCs w:val="14"/>
        </w:rPr>
        <w:t xml:space="preserve">  (подпись)              </w:t>
      </w:r>
      <w:r w:rsidR="00E10B9D">
        <w:rPr>
          <w:color w:val="auto"/>
          <w:sz w:val="14"/>
          <w:szCs w:val="14"/>
        </w:rPr>
        <w:t xml:space="preserve">          </w:t>
      </w:r>
      <w:r w:rsidRPr="00E10B9D">
        <w:rPr>
          <w:color w:val="auto"/>
          <w:sz w:val="14"/>
          <w:szCs w:val="14"/>
        </w:rPr>
        <w:t xml:space="preserve"> (фамилия, инициалы)</w:t>
      </w:r>
    </w:p>
    <w:p w:rsidR="00651845" w:rsidRPr="00E10B9D" w:rsidRDefault="00651845" w:rsidP="00651845">
      <w:pPr>
        <w:pStyle w:val="Default"/>
        <w:rPr>
          <w:color w:val="auto"/>
          <w:sz w:val="14"/>
          <w:szCs w:val="14"/>
        </w:rPr>
      </w:pPr>
    </w:p>
    <w:p w:rsidR="00651845" w:rsidRPr="00960312" w:rsidRDefault="00651845" w:rsidP="00651845">
      <w:pPr>
        <w:pStyle w:val="Default"/>
        <w:rPr>
          <w:color w:val="auto"/>
          <w:sz w:val="20"/>
          <w:szCs w:val="20"/>
        </w:rPr>
      </w:pPr>
      <w:r w:rsidRPr="00960312">
        <w:rPr>
          <w:color w:val="auto"/>
          <w:sz w:val="20"/>
          <w:szCs w:val="20"/>
        </w:rPr>
        <w:t xml:space="preserve">               М.П.</w:t>
      </w:r>
    </w:p>
    <w:p w:rsidR="00651845" w:rsidRPr="00960312" w:rsidRDefault="00651845" w:rsidP="00AC3242">
      <w:pPr>
        <w:pStyle w:val="Default"/>
        <w:ind w:left="6120"/>
        <w:jc w:val="right"/>
        <w:rPr>
          <w:color w:val="auto"/>
          <w:sz w:val="20"/>
          <w:szCs w:val="20"/>
        </w:rPr>
      </w:pPr>
      <w:r w:rsidRPr="00960312">
        <w:rPr>
          <w:color w:val="auto"/>
          <w:sz w:val="20"/>
          <w:szCs w:val="20"/>
        </w:rPr>
        <w:br w:type="page"/>
      </w:r>
      <w:r w:rsidRPr="00960312">
        <w:rPr>
          <w:color w:val="auto"/>
          <w:sz w:val="20"/>
          <w:szCs w:val="20"/>
        </w:rPr>
        <w:lastRenderedPageBreak/>
        <w:t>Приложение № 3</w:t>
      </w:r>
    </w:p>
    <w:p w:rsidR="00651845" w:rsidRPr="00960312" w:rsidRDefault="00651845" w:rsidP="00AC3242">
      <w:pPr>
        <w:pStyle w:val="Default"/>
        <w:ind w:left="6120"/>
        <w:jc w:val="right"/>
        <w:rPr>
          <w:color w:val="auto"/>
          <w:sz w:val="20"/>
          <w:szCs w:val="20"/>
        </w:rPr>
      </w:pPr>
      <w:r w:rsidRPr="00960312">
        <w:rPr>
          <w:color w:val="auto"/>
          <w:sz w:val="20"/>
          <w:szCs w:val="20"/>
        </w:rPr>
        <w:t>к Договору</w:t>
      </w:r>
    </w:p>
    <w:p w:rsidR="00651845" w:rsidRPr="00960312" w:rsidRDefault="00651845" w:rsidP="00AC3242">
      <w:pPr>
        <w:pStyle w:val="Default"/>
        <w:ind w:left="6120"/>
        <w:jc w:val="right"/>
        <w:rPr>
          <w:color w:val="auto"/>
          <w:sz w:val="20"/>
          <w:szCs w:val="20"/>
        </w:rPr>
      </w:pPr>
      <w:r w:rsidRPr="00960312">
        <w:rPr>
          <w:color w:val="auto"/>
          <w:sz w:val="20"/>
          <w:szCs w:val="20"/>
        </w:rPr>
        <w:t>от «___» __________ 20</w:t>
      </w:r>
      <w:r w:rsidR="00922D7B">
        <w:rPr>
          <w:color w:val="auto"/>
          <w:sz w:val="20"/>
          <w:szCs w:val="20"/>
        </w:rPr>
        <w:t>___</w:t>
      </w:r>
      <w:r w:rsidRPr="00960312">
        <w:rPr>
          <w:color w:val="auto"/>
          <w:sz w:val="20"/>
          <w:szCs w:val="20"/>
        </w:rPr>
        <w:t xml:space="preserve"> г. № __</w:t>
      </w:r>
    </w:p>
    <w:p w:rsidR="00651845" w:rsidRPr="00960312" w:rsidRDefault="00651845" w:rsidP="00651845">
      <w:pPr>
        <w:pStyle w:val="Default"/>
        <w:ind w:left="6480"/>
        <w:rPr>
          <w:color w:val="auto"/>
          <w:sz w:val="20"/>
          <w:szCs w:val="20"/>
        </w:rPr>
      </w:pPr>
    </w:p>
    <w:p w:rsidR="00651845" w:rsidRPr="00960312" w:rsidRDefault="00651845" w:rsidP="00651845">
      <w:pPr>
        <w:pStyle w:val="Default"/>
        <w:ind w:left="560" w:right="560"/>
        <w:jc w:val="center"/>
        <w:rPr>
          <w:color w:val="auto"/>
          <w:sz w:val="20"/>
          <w:szCs w:val="20"/>
        </w:rPr>
      </w:pPr>
      <w:r w:rsidRPr="00960312">
        <w:rPr>
          <w:b/>
          <w:bCs/>
          <w:color w:val="auto"/>
          <w:sz w:val="20"/>
          <w:szCs w:val="20"/>
        </w:rPr>
        <w:t>Перечень</w:t>
      </w:r>
    </w:p>
    <w:p w:rsidR="00651845" w:rsidRPr="00960312" w:rsidRDefault="00651845" w:rsidP="00651845">
      <w:pPr>
        <w:pStyle w:val="Default"/>
        <w:ind w:left="2700" w:hanging="2700"/>
        <w:jc w:val="center"/>
        <w:rPr>
          <w:b/>
          <w:bCs/>
          <w:color w:val="auto"/>
          <w:sz w:val="20"/>
          <w:szCs w:val="20"/>
        </w:rPr>
      </w:pPr>
      <w:r w:rsidRPr="00960312">
        <w:rPr>
          <w:b/>
          <w:bCs/>
          <w:color w:val="auto"/>
          <w:sz w:val="20"/>
          <w:szCs w:val="20"/>
        </w:rPr>
        <w:t>обязательных работ и услуг по содержанию и ремонту общего имущества</w:t>
      </w:r>
    </w:p>
    <w:p w:rsidR="00651845" w:rsidRPr="00960312" w:rsidRDefault="00651845" w:rsidP="00651845">
      <w:pPr>
        <w:pStyle w:val="Default"/>
        <w:ind w:left="2700" w:hanging="2700"/>
        <w:jc w:val="center"/>
        <w:rPr>
          <w:b/>
          <w:bCs/>
          <w:color w:val="auto"/>
          <w:sz w:val="20"/>
          <w:szCs w:val="20"/>
        </w:rPr>
      </w:pPr>
      <w:r w:rsidRPr="00960312">
        <w:rPr>
          <w:b/>
          <w:bCs/>
          <w:color w:val="auto"/>
          <w:sz w:val="20"/>
          <w:szCs w:val="20"/>
        </w:rPr>
        <w:t xml:space="preserve"> Собственников помещений в многоквартирном доме </w:t>
      </w:r>
    </w:p>
    <w:p w:rsidR="00651845" w:rsidRPr="00960312" w:rsidRDefault="00651845" w:rsidP="00651845">
      <w:pPr>
        <w:pStyle w:val="Default"/>
        <w:ind w:left="2700" w:hanging="2700"/>
        <w:jc w:val="center"/>
        <w:rPr>
          <w:color w:val="auto"/>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2520"/>
        <w:gridCol w:w="1924"/>
        <w:gridCol w:w="1856"/>
      </w:tblGrid>
      <w:tr w:rsidR="00651845" w:rsidRPr="00960312">
        <w:trPr>
          <w:trHeight w:val="569"/>
        </w:trPr>
        <w:tc>
          <w:tcPr>
            <w:tcW w:w="3708" w:type="dxa"/>
            <w:vAlign w:val="center"/>
          </w:tcPr>
          <w:p w:rsidR="00651845" w:rsidRPr="00960312" w:rsidRDefault="00651845" w:rsidP="00CA5D87">
            <w:pPr>
              <w:pStyle w:val="Default"/>
              <w:jc w:val="center"/>
              <w:rPr>
                <w:color w:val="auto"/>
                <w:sz w:val="20"/>
                <w:szCs w:val="20"/>
              </w:rPr>
            </w:pPr>
            <w:r w:rsidRPr="00960312">
              <w:rPr>
                <w:color w:val="auto"/>
                <w:sz w:val="20"/>
                <w:szCs w:val="20"/>
              </w:rPr>
              <w:t>Наименование</w:t>
            </w:r>
          </w:p>
          <w:p w:rsidR="00651845" w:rsidRPr="00960312" w:rsidRDefault="00651845" w:rsidP="00CA5D87">
            <w:pPr>
              <w:pStyle w:val="Default"/>
              <w:jc w:val="center"/>
              <w:rPr>
                <w:color w:val="auto"/>
                <w:sz w:val="20"/>
                <w:szCs w:val="20"/>
              </w:rPr>
            </w:pPr>
            <w:r w:rsidRPr="00960312">
              <w:rPr>
                <w:color w:val="auto"/>
                <w:sz w:val="20"/>
                <w:szCs w:val="20"/>
              </w:rPr>
              <w:t>работ и услуг</w:t>
            </w:r>
          </w:p>
        </w:tc>
        <w:tc>
          <w:tcPr>
            <w:tcW w:w="2520" w:type="dxa"/>
            <w:vAlign w:val="center"/>
          </w:tcPr>
          <w:p w:rsidR="00651845" w:rsidRPr="00960312" w:rsidRDefault="00651845" w:rsidP="00CA5D87">
            <w:pPr>
              <w:pStyle w:val="Default"/>
              <w:jc w:val="center"/>
              <w:rPr>
                <w:color w:val="auto"/>
                <w:sz w:val="20"/>
                <w:szCs w:val="20"/>
              </w:rPr>
            </w:pPr>
            <w:r w:rsidRPr="00960312">
              <w:rPr>
                <w:sz w:val="20"/>
                <w:szCs w:val="20"/>
              </w:rPr>
              <w:t>Периодичность</w:t>
            </w:r>
          </w:p>
        </w:tc>
        <w:tc>
          <w:tcPr>
            <w:tcW w:w="1924" w:type="dxa"/>
            <w:vAlign w:val="center"/>
          </w:tcPr>
          <w:p w:rsidR="00651845" w:rsidRPr="00960312" w:rsidRDefault="00651845" w:rsidP="00CA5D87">
            <w:pPr>
              <w:pStyle w:val="Default"/>
              <w:jc w:val="center"/>
              <w:rPr>
                <w:sz w:val="20"/>
                <w:szCs w:val="20"/>
              </w:rPr>
            </w:pPr>
            <w:r w:rsidRPr="00960312">
              <w:rPr>
                <w:sz w:val="20"/>
                <w:szCs w:val="20"/>
              </w:rPr>
              <w:t>Годовая  плата</w:t>
            </w:r>
          </w:p>
          <w:p w:rsidR="00651845" w:rsidRPr="00960312" w:rsidRDefault="00651845" w:rsidP="00CA5D87">
            <w:pPr>
              <w:pStyle w:val="Default"/>
              <w:jc w:val="center"/>
              <w:rPr>
                <w:color w:val="auto"/>
                <w:sz w:val="20"/>
                <w:szCs w:val="20"/>
              </w:rPr>
            </w:pPr>
            <w:r w:rsidRPr="00960312">
              <w:rPr>
                <w:sz w:val="20"/>
                <w:szCs w:val="20"/>
              </w:rPr>
              <w:t>(рублей)</w:t>
            </w:r>
          </w:p>
        </w:tc>
        <w:tc>
          <w:tcPr>
            <w:tcW w:w="1856" w:type="dxa"/>
            <w:vAlign w:val="center"/>
          </w:tcPr>
          <w:p w:rsidR="00651845" w:rsidRPr="00960312" w:rsidRDefault="00651845" w:rsidP="00CA5D87">
            <w:pPr>
              <w:pStyle w:val="Default"/>
              <w:jc w:val="center"/>
              <w:rPr>
                <w:sz w:val="20"/>
                <w:szCs w:val="20"/>
              </w:rPr>
            </w:pPr>
            <w:r w:rsidRPr="00960312">
              <w:rPr>
                <w:sz w:val="20"/>
                <w:szCs w:val="20"/>
              </w:rPr>
              <w:t xml:space="preserve">Стоимость </w:t>
            </w:r>
            <w:proofErr w:type="gramStart"/>
            <w:r w:rsidRPr="00960312">
              <w:rPr>
                <w:sz w:val="20"/>
                <w:szCs w:val="20"/>
              </w:rPr>
              <w:t>на</w:t>
            </w:r>
            <w:proofErr w:type="gramEnd"/>
          </w:p>
          <w:p w:rsidR="00651845" w:rsidRPr="00960312" w:rsidRDefault="00651845" w:rsidP="00CA5D87">
            <w:pPr>
              <w:pStyle w:val="Default"/>
              <w:ind w:left="-52"/>
              <w:jc w:val="center"/>
              <w:rPr>
                <w:sz w:val="20"/>
                <w:szCs w:val="20"/>
              </w:rPr>
            </w:pPr>
            <w:r w:rsidRPr="00960312">
              <w:rPr>
                <w:sz w:val="20"/>
                <w:szCs w:val="20"/>
              </w:rPr>
              <w:t xml:space="preserve"> один кв. м общ</w:t>
            </w:r>
            <w:proofErr w:type="gramStart"/>
            <w:r w:rsidRPr="00960312">
              <w:rPr>
                <w:sz w:val="20"/>
                <w:szCs w:val="20"/>
              </w:rPr>
              <w:t>.</w:t>
            </w:r>
            <w:proofErr w:type="gramEnd"/>
            <w:r w:rsidRPr="00960312">
              <w:rPr>
                <w:sz w:val="20"/>
                <w:szCs w:val="20"/>
              </w:rPr>
              <w:t xml:space="preserve"> </w:t>
            </w:r>
            <w:proofErr w:type="gramStart"/>
            <w:r w:rsidRPr="00960312">
              <w:rPr>
                <w:sz w:val="20"/>
                <w:szCs w:val="20"/>
              </w:rPr>
              <w:t>п</w:t>
            </w:r>
            <w:proofErr w:type="gramEnd"/>
            <w:r w:rsidRPr="00960312">
              <w:rPr>
                <w:sz w:val="20"/>
                <w:szCs w:val="20"/>
              </w:rPr>
              <w:t xml:space="preserve">лощади </w:t>
            </w:r>
          </w:p>
          <w:p w:rsidR="00651845" w:rsidRPr="00960312" w:rsidRDefault="00651845" w:rsidP="00CA5D87">
            <w:pPr>
              <w:pStyle w:val="Default"/>
              <w:ind w:right="-108"/>
              <w:jc w:val="center"/>
              <w:rPr>
                <w:sz w:val="20"/>
                <w:szCs w:val="20"/>
              </w:rPr>
            </w:pPr>
            <w:r w:rsidRPr="00960312">
              <w:rPr>
                <w:sz w:val="20"/>
                <w:szCs w:val="20"/>
              </w:rPr>
              <w:t>(рублей в месяц)</w:t>
            </w:r>
          </w:p>
        </w:tc>
      </w:tr>
    </w:tbl>
    <w:p w:rsidR="00651845" w:rsidRPr="00960312" w:rsidRDefault="00651845" w:rsidP="00651845"/>
    <w:p w:rsidR="00651845" w:rsidRPr="00960312" w:rsidRDefault="00651845" w:rsidP="00651845"/>
    <w:p w:rsidR="00651845" w:rsidRPr="00960312" w:rsidRDefault="00651845" w:rsidP="00651845"/>
    <w:p w:rsidR="00651845" w:rsidRPr="00960312" w:rsidRDefault="00651845" w:rsidP="00651845"/>
    <w:p w:rsidR="00651845" w:rsidRPr="00960312" w:rsidRDefault="00651845" w:rsidP="00651845"/>
    <w:p w:rsidR="00651845" w:rsidRPr="00960312" w:rsidRDefault="00651845" w:rsidP="00651845">
      <w:pPr>
        <w:pStyle w:val="Default"/>
        <w:rPr>
          <w:color w:val="auto"/>
          <w:sz w:val="20"/>
          <w:szCs w:val="20"/>
        </w:rPr>
      </w:pPr>
    </w:p>
    <w:p w:rsidR="00651845" w:rsidRPr="00960312" w:rsidRDefault="00651845" w:rsidP="00651845">
      <w:pPr>
        <w:pStyle w:val="Default"/>
        <w:rPr>
          <w:color w:val="auto"/>
          <w:sz w:val="20"/>
          <w:szCs w:val="20"/>
        </w:rPr>
      </w:pPr>
      <w:r w:rsidRPr="00960312">
        <w:rPr>
          <w:color w:val="auto"/>
          <w:sz w:val="20"/>
          <w:szCs w:val="20"/>
        </w:rPr>
        <w:t xml:space="preserve">Управляющая организация:                                                   Представитель Собственников:       </w:t>
      </w:r>
    </w:p>
    <w:p w:rsidR="00E10B9D" w:rsidRDefault="00E10B9D" w:rsidP="00651845">
      <w:pPr>
        <w:pStyle w:val="Default"/>
        <w:jc w:val="both"/>
        <w:rPr>
          <w:color w:val="auto"/>
          <w:sz w:val="20"/>
          <w:szCs w:val="20"/>
        </w:rPr>
      </w:pPr>
    </w:p>
    <w:p w:rsidR="00651845" w:rsidRPr="00960312" w:rsidRDefault="00651845" w:rsidP="00651845">
      <w:pPr>
        <w:pStyle w:val="Default"/>
        <w:jc w:val="both"/>
        <w:rPr>
          <w:color w:val="auto"/>
          <w:sz w:val="20"/>
          <w:szCs w:val="20"/>
        </w:rPr>
      </w:pPr>
      <w:r w:rsidRPr="00960312">
        <w:rPr>
          <w:color w:val="auto"/>
          <w:sz w:val="20"/>
          <w:szCs w:val="20"/>
        </w:rPr>
        <w:t>______________/____________________/                     ______________/____________________/</w:t>
      </w:r>
    </w:p>
    <w:p w:rsidR="00651845" w:rsidRPr="00E10B9D" w:rsidRDefault="00651845" w:rsidP="00651845">
      <w:pPr>
        <w:pStyle w:val="Default"/>
        <w:rPr>
          <w:color w:val="auto"/>
          <w:sz w:val="14"/>
          <w:szCs w:val="14"/>
        </w:rPr>
      </w:pPr>
      <w:r w:rsidRPr="00960312">
        <w:rPr>
          <w:color w:val="auto"/>
          <w:sz w:val="20"/>
          <w:szCs w:val="20"/>
        </w:rPr>
        <w:t xml:space="preserve">       </w:t>
      </w:r>
      <w:r w:rsidRPr="00E10B9D">
        <w:rPr>
          <w:color w:val="auto"/>
          <w:sz w:val="14"/>
          <w:szCs w:val="14"/>
        </w:rPr>
        <w:t xml:space="preserve">(подпись)               </w:t>
      </w:r>
      <w:r w:rsidR="00E10B9D">
        <w:rPr>
          <w:color w:val="auto"/>
          <w:sz w:val="14"/>
          <w:szCs w:val="14"/>
        </w:rPr>
        <w:t xml:space="preserve">              </w:t>
      </w:r>
      <w:r w:rsidRPr="00E10B9D">
        <w:rPr>
          <w:color w:val="auto"/>
          <w:sz w:val="14"/>
          <w:szCs w:val="14"/>
        </w:rPr>
        <w:t xml:space="preserve">(фамилия, инициалы)                                       </w:t>
      </w:r>
      <w:r w:rsidR="00E10B9D">
        <w:rPr>
          <w:color w:val="auto"/>
          <w:sz w:val="14"/>
          <w:szCs w:val="14"/>
        </w:rPr>
        <w:t xml:space="preserve">            </w:t>
      </w:r>
      <w:r w:rsidRPr="00E10B9D">
        <w:rPr>
          <w:color w:val="auto"/>
          <w:sz w:val="14"/>
          <w:szCs w:val="14"/>
        </w:rPr>
        <w:t xml:space="preserve"> (подпись)              </w:t>
      </w:r>
      <w:r w:rsidR="00E10B9D">
        <w:rPr>
          <w:color w:val="auto"/>
          <w:sz w:val="14"/>
          <w:szCs w:val="14"/>
        </w:rPr>
        <w:t xml:space="preserve">            </w:t>
      </w:r>
      <w:r w:rsidRPr="00E10B9D">
        <w:rPr>
          <w:color w:val="auto"/>
          <w:sz w:val="14"/>
          <w:szCs w:val="14"/>
        </w:rPr>
        <w:t xml:space="preserve"> (фамилия, инициалы)</w:t>
      </w:r>
    </w:p>
    <w:p w:rsidR="00651845" w:rsidRPr="00E10B9D" w:rsidRDefault="00651845" w:rsidP="00651845">
      <w:pPr>
        <w:pStyle w:val="Default"/>
        <w:rPr>
          <w:color w:val="auto"/>
          <w:sz w:val="14"/>
          <w:szCs w:val="14"/>
        </w:rPr>
      </w:pPr>
    </w:p>
    <w:p w:rsidR="00651845" w:rsidRPr="00960312" w:rsidRDefault="00651845" w:rsidP="00651845">
      <w:pPr>
        <w:pStyle w:val="Default"/>
        <w:rPr>
          <w:color w:val="auto"/>
          <w:sz w:val="20"/>
          <w:szCs w:val="20"/>
        </w:rPr>
      </w:pPr>
      <w:r w:rsidRPr="00960312">
        <w:rPr>
          <w:color w:val="auto"/>
          <w:sz w:val="20"/>
          <w:szCs w:val="20"/>
        </w:rPr>
        <w:t xml:space="preserve">               М.П.</w:t>
      </w:r>
    </w:p>
    <w:p w:rsidR="00651845" w:rsidRPr="00960312" w:rsidRDefault="00651845" w:rsidP="00AC3242">
      <w:pPr>
        <w:pStyle w:val="Default"/>
        <w:ind w:left="6120"/>
        <w:jc w:val="right"/>
        <w:rPr>
          <w:color w:val="auto"/>
          <w:sz w:val="20"/>
          <w:szCs w:val="20"/>
        </w:rPr>
      </w:pPr>
      <w:r w:rsidRPr="00960312">
        <w:rPr>
          <w:color w:val="auto"/>
          <w:sz w:val="20"/>
          <w:szCs w:val="20"/>
        </w:rPr>
        <w:br w:type="page"/>
      </w:r>
      <w:r w:rsidRPr="00960312">
        <w:rPr>
          <w:color w:val="auto"/>
          <w:sz w:val="20"/>
          <w:szCs w:val="20"/>
        </w:rPr>
        <w:lastRenderedPageBreak/>
        <w:t xml:space="preserve">Приложение № 4 </w:t>
      </w:r>
    </w:p>
    <w:p w:rsidR="00651845" w:rsidRPr="00960312" w:rsidRDefault="00651845" w:rsidP="00AC3242">
      <w:pPr>
        <w:pStyle w:val="Default"/>
        <w:ind w:left="6120"/>
        <w:jc w:val="right"/>
        <w:rPr>
          <w:color w:val="auto"/>
          <w:sz w:val="20"/>
          <w:szCs w:val="20"/>
        </w:rPr>
      </w:pPr>
      <w:r w:rsidRPr="00960312">
        <w:rPr>
          <w:color w:val="auto"/>
          <w:sz w:val="20"/>
          <w:szCs w:val="20"/>
        </w:rPr>
        <w:t>к Договору</w:t>
      </w:r>
    </w:p>
    <w:p w:rsidR="00651845" w:rsidRPr="00960312" w:rsidRDefault="00651845" w:rsidP="00AC3242">
      <w:pPr>
        <w:pStyle w:val="Default"/>
        <w:ind w:left="6120"/>
        <w:jc w:val="right"/>
        <w:rPr>
          <w:color w:val="auto"/>
          <w:sz w:val="20"/>
          <w:szCs w:val="20"/>
        </w:rPr>
      </w:pPr>
      <w:r w:rsidRPr="00960312">
        <w:rPr>
          <w:color w:val="auto"/>
          <w:sz w:val="20"/>
          <w:szCs w:val="20"/>
        </w:rPr>
        <w:t>от «___» __________ 20</w:t>
      </w:r>
      <w:r w:rsidR="00922D7B">
        <w:rPr>
          <w:color w:val="auto"/>
          <w:sz w:val="20"/>
          <w:szCs w:val="20"/>
        </w:rPr>
        <w:t>___</w:t>
      </w:r>
      <w:r w:rsidRPr="00960312">
        <w:rPr>
          <w:color w:val="auto"/>
          <w:sz w:val="20"/>
          <w:szCs w:val="20"/>
        </w:rPr>
        <w:t xml:space="preserve"> г. № __</w:t>
      </w:r>
    </w:p>
    <w:p w:rsidR="00651845" w:rsidRPr="00960312" w:rsidRDefault="00651845" w:rsidP="00AC3242">
      <w:pPr>
        <w:pStyle w:val="Default"/>
        <w:ind w:left="6480"/>
        <w:jc w:val="right"/>
        <w:rPr>
          <w:color w:val="auto"/>
          <w:sz w:val="20"/>
          <w:szCs w:val="20"/>
        </w:rPr>
      </w:pPr>
    </w:p>
    <w:p w:rsidR="00651845" w:rsidRPr="00960312" w:rsidRDefault="00651845" w:rsidP="00651845">
      <w:pPr>
        <w:pStyle w:val="Default"/>
        <w:ind w:right="560"/>
        <w:jc w:val="both"/>
        <w:rPr>
          <w:b/>
          <w:bCs/>
          <w:color w:val="auto"/>
          <w:sz w:val="20"/>
          <w:szCs w:val="20"/>
        </w:rPr>
      </w:pPr>
    </w:p>
    <w:p w:rsidR="00651845" w:rsidRPr="00960312" w:rsidRDefault="00651845" w:rsidP="00651845">
      <w:pPr>
        <w:pStyle w:val="Default"/>
        <w:ind w:left="560" w:right="560"/>
        <w:jc w:val="center"/>
        <w:rPr>
          <w:color w:val="auto"/>
          <w:sz w:val="20"/>
          <w:szCs w:val="20"/>
        </w:rPr>
      </w:pPr>
      <w:r w:rsidRPr="00960312">
        <w:rPr>
          <w:b/>
          <w:bCs/>
          <w:color w:val="auto"/>
          <w:sz w:val="20"/>
          <w:szCs w:val="20"/>
        </w:rPr>
        <w:t>Перечень</w:t>
      </w:r>
    </w:p>
    <w:p w:rsidR="00651845" w:rsidRPr="00960312" w:rsidRDefault="00651845" w:rsidP="00651845">
      <w:pPr>
        <w:pStyle w:val="Default"/>
        <w:ind w:left="2700" w:hanging="2700"/>
        <w:jc w:val="center"/>
        <w:rPr>
          <w:b/>
          <w:bCs/>
          <w:color w:val="auto"/>
          <w:sz w:val="20"/>
          <w:szCs w:val="20"/>
        </w:rPr>
      </w:pPr>
      <w:r w:rsidRPr="00960312">
        <w:rPr>
          <w:b/>
          <w:bCs/>
          <w:color w:val="auto"/>
          <w:sz w:val="20"/>
          <w:szCs w:val="20"/>
        </w:rPr>
        <w:t>дополнительных работ и услуг по содержанию и ремонту общего имущества</w:t>
      </w:r>
    </w:p>
    <w:p w:rsidR="00651845" w:rsidRPr="00960312" w:rsidRDefault="00651845" w:rsidP="00651845">
      <w:pPr>
        <w:pStyle w:val="Default"/>
        <w:ind w:left="2700" w:hanging="2700"/>
        <w:jc w:val="center"/>
        <w:rPr>
          <w:b/>
          <w:bCs/>
          <w:color w:val="auto"/>
          <w:sz w:val="20"/>
          <w:szCs w:val="20"/>
        </w:rPr>
      </w:pPr>
      <w:r w:rsidRPr="00960312">
        <w:rPr>
          <w:b/>
          <w:bCs/>
          <w:color w:val="auto"/>
          <w:sz w:val="20"/>
          <w:szCs w:val="20"/>
        </w:rPr>
        <w:t xml:space="preserve"> Собственников помещений в многоквартирном доме </w:t>
      </w:r>
    </w:p>
    <w:p w:rsidR="00651845" w:rsidRPr="00960312" w:rsidRDefault="00651845" w:rsidP="00651845">
      <w:pPr>
        <w:pStyle w:val="Default"/>
        <w:ind w:left="560" w:right="560"/>
        <w:jc w:val="both"/>
        <w:rPr>
          <w:b/>
          <w:bCs/>
          <w:color w:val="auto"/>
          <w:sz w:val="20"/>
          <w:szCs w:val="20"/>
        </w:rPr>
      </w:pPr>
    </w:p>
    <w:p w:rsidR="00651845" w:rsidRPr="00960312" w:rsidRDefault="00651845" w:rsidP="00651845">
      <w:pPr>
        <w:pStyle w:val="Default"/>
        <w:numPr>
          <w:ilvl w:val="0"/>
          <w:numId w:val="11"/>
        </w:numPr>
        <w:ind w:right="560"/>
        <w:jc w:val="center"/>
        <w:rPr>
          <w:b/>
          <w:bCs/>
          <w:color w:val="auto"/>
          <w:sz w:val="20"/>
          <w:szCs w:val="20"/>
        </w:rPr>
      </w:pPr>
      <w:r w:rsidRPr="00960312">
        <w:rPr>
          <w:b/>
          <w:bCs/>
          <w:color w:val="auto"/>
          <w:sz w:val="20"/>
          <w:szCs w:val="20"/>
        </w:rPr>
        <w:t>Дополнительные услуги по содержанию общего имущества</w:t>
      </w:r>
    </w:p>
    <w:p w:rsidR="00651845" w:rsidRPr="00960312" w:rsidRDefault="00651845" w:rsidP="00651845">
      <w:pPr>
        <w:pStyle w:val="Default"/>
        <w:ind w:left="560" w:right="560"/>
        <w:jc w:val="both"/>
        <w:rPr>
          <w:color w:val="auto"/>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2520"/>
        <w:gridCol w:w="1800"/>
        <w:gridCol w:w="1980"/>
      </w:tblGrid>
      <w:tr w:rsidR="00651845" w:rsidRPr="00960312">
        <w:trPr>
          <w:trHeight w:val="569"/>
        </w:trPr>
        <w:tc>
          <w:tcPr>
            <w:tcW w:w="3708" w:type="dxa"/>
            <w:vAlign w:val="center"/>
          </w:tcPr>
          <w:p w:rsidR="00651845" w:rsidRPr="00960312" w:rsidRDefault="00651845" w:rsidP="00CA5D87">
            <w:pPr>
              <w:pStyle w:val="Default"/>
              <w:jc w:val="center"/>
              <w:rPr>
                <w:color w:val="auto"/>
                <w:sz w:val="20"/>
                <w:szCs w:val="20"/>
              </w:rPr>
            </w:pPr>
            <w:r w:rsidRPr="00960312">
              <w:rPr>
                <w:color w:val="auto"/>
                <w:sz w:val="20"/>
                <w:szCs w:val="20"/>
              </w:rPr>
              <w:t>Наименование</w:t>
            </w:r>
          </w:p>
          <w:p w:rsidR="00651845" w:rsidRPr="00960312" w:rsidRDefault="00651845" w:rsidP="00CA5D87">
            <w:pPr>
              <w:pStyle w:val="Default"/>
              <w:jc w:val="center"/>
              <w:rPr>
                <w:color w:val="auto"/>
                <w:sz w:val="20"/>
                <w:szCs w:val="20"/>
              </w:rPr>
            </w:pPr>
            <w:r w:rsidRPr="00960312">
              <w:rPr>
                <w:color w:val="auto"/>
                <w:sz w:val="20"/>
                <w:szCs w:val="20"/>
              </w:rPr>
              <w:t>услуг</w:t>
            </w:r>
          </w:p>
        </w:tc>
        <w:tc>
          <w:tcPr>
            <w:tcW w:w="2520" w:type="dxa"/>
            <w:vAlign w:val="center"/>
          </w:tcPr>
          <w:p w:rsidR="00651845" w:rsidRPr="00960312" w:rsidRDefault="00651845" w:rsidP="00CA5D87">
            <w:pPr>
              <w:pStyle w:val="Default"/>
              <w:jc w:val="center"/>
              <w:rPr>
                <w:color w:val="auto"/>
                <w:sz w:val="20"/>
                <w:szCs w:val="20"/>
              </w:rPr>
            </w:pPr>
            <w:r w:rsidRPr="00960312">
              <w:rPr>
                <w:sz w:val="20"/>
                <w:szCs w:val="20"/>
              </w:rPr>
              <w:t>Периодичность</w:t>
            </w:r>
          </w:p>
        </w:tc>
        <w:tc>
          <w:tcPr>
            <w:tcW w:w="1800" w:type="dxa"/>
            <w:vAlign w:val="center"/>
          </w:tcPr>
          <w:p w:rsidR="00651845" w:rsidRPr="00960312" w:rsidRDefault="00651845" w:rsidP="00CA5D87">
            <w:pPr>
              <w:pStyle w:val="Default"/>
              <w:jc w:val="center"/>
              <w:rPr>
                <w:sz w:val="20"/>
                <w:szCs w:val="20"/>
              </w:rPr>
            </w:pPr>
            <w:r w:rsidRPr="00960312">
              <w:rPr>
                <w:sz w:val="20"/>
                <w:szCs w:val="20"/>
              </w:rPr>
              <w:t>Годовая  плата</w:t>
            </w:r>
          </w:p>
          <w:p w:rsidR="00651845" w:rsidRPr="00960312" w:rsidRDefault="00651845" w:rsidP="00CA5D87">
            <w:pPr>
              <w:pStyle w:val="Default"/>
              <w:jc w:val="center"/>
              <w:rPr>
                <w:color w:val="auto"/>
                <w:sz w:val="20"/>
                <w:szCs w:val="20"/>
              </w:rPr>
            </w:pPr>
            <w:r w:rsidRPr="00960312">
              <w:rPr>
                <w:sz w:val="20"/>
                <w:szCs w:val="20"/>
              </w:rPr>
              <w:t>(рублей)</w:t>
            </w:r>
          </w:p>
        </w:tc>
        <w:tc>
          <w:tcPr>
            <w:tcW w:w="1980" w:type="dxa"/>
            <w:vAlign w:val="center"/>
          </w:tcPr>
          <w:p w:rsidR="00651845" w:rsidRPr="00960312" w:rsidRDefault="00651845" w:rsidP="00CA5D87">
            <w:pPr>
              <w:pStyle w:val="Default"/>
              <w:jc w:val="center"/>
              <w:rPr>
                <w:sz w:val="20"/>
                <w:szCs w:val="20"/>
              </w:rPr>
            </w:pPr>
            <w:r w:rsidRPr="00960312">
              <w:rPr>
                <w:sz w:val="20"/>
                <w:szCs w:val="20"/>
              </w:rPr>
              <w:t>Стоимость на один кв. м общ</w:t>
            </w:r>
            <w:proofErr w:type="gramStart"/>
            <w:r w:rsidRPr="00960312">
              <w:rPr>
                <w:sz w:val="20"/>
                <w:szCs w:val="20"/>
              </w:rPr>
              <w:t>.</w:t>
            </w:r>
            <w:proofErr w:type="gramEnd"/>
            <w:r w:rsidRPr="00960312">
              <w:rPr>
                <w:sz w:val="20"/>
                <w:szCs w:val="20"/>
              </w:rPr>
              <w:t xml:space="preserve"> </w:t>
            </w:r>
            <w:proofErr w:type="gramStart"/>
            <w:r w:rsidRPr="00960312">
              <w:rPr>
                <w:sz w:val="20"/>
                <w:szCs w:val="20"/>
              </w:rPr>
              <w:t>п</w:t>
            </w:r>
            <w:proofErr w:type="gramEnd"/>
            <w:r w:rsidRPr="00960312">
              <w:rPr>
                <w:sz w:val="20"/>
                <w:szCs w:val="20"/>
              </w:rPr>
              <w:t xml:space="preserve">лощади </w:t>
            </w:r>
          </w:p>
          <w:p w:rsidR="00651845" w:rsidRPr="00960312" w:rsidRDefault="00651845" w:rsidP="00CA5D87">
            <w:pPr>
              <w:pStyle w:val="Default"/>
              <w:jc w:val="center"/>
              <w:rPr>
                <w:sz w:val="20"/>
                <w:szCs w:val="20"/>
              </w:rPr>
            </w:pPr>
            <w:r w:rsidRPr="00960312">
              <w:rPr>
                <w:sz w:val="20"/>
                <w:szCs w:val="20"/>
              </w:rPr>
              <w:t>(рублей в месяц)</w:t>
            </w:r>
          </w:p>
        </w:tc>
      </w:tr>
    </w:tbl>
    <w:p w:rsidR="00651845" w:rsidRPr="00960312" w:rsidRDefault="00651845" w:rsidP="00651845"/>
    <w:p w:rsidR="00651845" w:rsidRPr="00960312" w:rsidRDefault="00651845" w:rsidP="00651845">
      <w:pPr>
        <w:pStyle w:val="Default"/>
        <w:ind w:left="560" w:right="560"/>
        <w:jc w:val="both"/>
        <w:rPr>
          <w:b/>
          <w:bCs/>
          <w:color w:val="auto"/>
          <w:sz w:val="20"/>
          <w:szCs w:val="20"/>
        </w:rPr>
      </w:pPr>
    </w:p>
    <w:p w:rsidR="00651845" w:rsidRPr="00960312" w:rsidRDefault="00651845" w:rsidP="00651845">
      <w:pPr>
        <w:pStyle w:val="Default"/>
        <w:numPr>
          <w:ilvl w:val="0"/>
          <w:numId w:val="11"/>
        </w:numPr>
        <w:ind w:right="560"/>
        <w:jc w:val="center"/>
        <w:rPr>
          <w:b/>
          <w:bCs/>
          <w:color w:val="auto"/>
          <w:sz w:val="20"/>
          <w:szCs w:val="20"/>
        </w:rPr>
      </w:pPr>
      <w:r w:rsidRPr="00960312">
        <w:rPr>
          <w:b/>
          <w:bCs/>
          <w:sz w:val="20"/>
          <w:szCs w:val="20"/>
        </w:rPr>
        <w:t>Дополнительные работы по ремонту общего имущества</w:t>
      </w:r>
    </w:p>
    <w:p w:rsidR="00651845" w:rsidRPr="00960312" w:rsidRDefault="00651845" w:rsidP="00651845">
      <w:pPr>
        <w:pStyle w:val="ConsNonformat"/>
        <w:widowControl/>
        <w:rPr>
          <w:rFonts w:ascii="Times New Roman" w:hAnsi="Times New Roman" w:cs="Times New Roman"/>
          <w:b/>
          <w:bCs/>
          <w:sz w:val="20"/>
          <w:szCs w:val="20"/>
        </w:rPr>
      </w:pPr>
      <w:r w:rsidRPr="00960312">
        <w:rPr>
          <w:rFonts w:ascii="Times New Roman" w:hAnsi="Times New Roman" w:cs="Times New Roman"/>
          <w:b/>
          <w:bCs/>
          <w:sz w:val="20"/>
          <w:szCs w:val="20"/>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408"/>
        <w:gridCol w:w="1006"/>
        <w:gridCol w:w="1352"/>
        <w:gridCol w:w="1351"/>
        <w:gridCol w:w="1636"/>
      </w:tblGrid>
      <w:tr w:rsidR="00651845" w:rsidRPr="00960312">
        <w:trPr>
          <w:trHeight w:val="2143"/>
        </w:trPr>
        <w:tc>
          <w:tcPr>
            <w:tcW w:w="2448" w:type="dxa"/>
            <w:vAlign w:val="center"/>
          </w:tcPr>
          <w:p w:rsidR="00651845" w:rsidRPr="00960312" w:rsidRDefault="00651845" w:rsidP="00CA5D87">
            <w:pPr>
              <w:pStyle w:val="ConsNonformat"/>
              <w:widowControl/>
              <w:jc w:val="center"/>
              <w:rPr>
                <w:rFonts w:ascii="Times New Roman" w:hAnsi="Times New Roman" w:cs="Times New Roman"/>
                <w:sz w:val="20"/>
                <w:szCs w:val="20"/>
              </w:rPr>
            </w:pPr>
            <w:r w:rsidRPr="00960312">
              <w:rPr>
                <w:rFonts w:ascii="Times New Roman" w:hAnsi="Times New Roman" w:cs="Times New Roman"/>
                <w:sz w:val="20"/>
                <w:szCs w:val="20"/>
              </w:rPr>
              <w:t>Наименование</w:t>
            </w:r>
          </w:p>
          <w:p w:rsidR="00651845" w:rsidRPr="00960312" w:rsidRDefault="00651845" w:rsidP="00CA5D87">
            <w:pPr>
              <w:pStyle w:val="ConsNonformat"/>
              <w:widowControl/>
              <w:jc w:val="center"/>
              <w:rPr>
                <w:rFonts w:ascii="Times New Roman" w:hAnsi="Times New Roman" w:cs="Times New Roman"/>
                <w:sz w:val="20"/>
                <w:szCs w:val="20"/>
              </w:rPr>
            </w:pPr>
            <w:r w:rsidRPr="00960312">
              <w:rPr>
                <w:rFonts w:ascii="Times New Roman" w:hAnsi="Times New Roman" w:cs="Times New Roman"/>
                <w:sz w:val="20"/>
                <w:szCs w:val="20"/>
              </w:rPr>
              <w:t>работ</w:t>
            </w:r>
          </w:p>
        </w:tc>
        <w:tc>
          <w:tcPr>
            <w:tcW w:w="2408" w:type="dxa"/>
            <w:vAlign w:val="center"/>
          </w:tcPr>
          <w:p w:rsidR="00651845" w:rsidRPr="00960312" w:rsidRDefault="00651845" w:rsidP="00CA5D87">
            <w:pPr>
              <w:pStyle w:val="ConsNonformat"/>
              <w:widowControl/>
              <w:jc w:val="center"/>
              <w:rPr>
                <w:rFonts w:ascii="Times New Roman" w:hAnsi="Times New Roman" w:cs="Times New Roman"/>
                <w:sz w:val="20"/>
                <w:szCs w:val="20"/>
              </w:rPr>
            </w:pPr>
            <w:r w:rsidRPr="00960312">
              <w:rPr>
                <w:rFonts w:ascii="Times New Roman" w:hAnsi="Times New Roman" w:cs="Times New Roman"/>
                <w:sz w:val="20"/>
                <w:szCs w:val="20"/>
              </w:rPr>
              <w:t xml:space="preserve">Перечень работ, </w:t>
            </w:r>
          </w:p>
          <w:p w:rsidR="00651845" w:rsidRPr="00960312" w:rsidRDefault="00651845" w:rsidP="00CA5D87">
            <w:pPr>
              <w:pStyle w:val="ConsNonformat"/>
              <w:widowControl/>
              <w:jc w:val="center"/>
              <w:rPr>
                <w:rFonts w:ascii="Times New Roman" w:hAnsi="Times New Roman" w:cs="Times New Roman"/>
                <w:sz w:val="20"/>
                <w:szCs w:val="20"/>
              </w:rPr>
            </w:pPr>
            <w:r w:rsidRPr="00960312">
              <w:rPr>
                <w:rFonts w:ascii="Times New Roman" w:hAnsi="Times New Roman" w:cs="Times New Roman"/>
                <w:sz w:val="20"/>
                <w:szCs w:val="20"/>
              </w:rPr>
              <w:t>материалы</w:t>
            </w:r>
          </w:p>
        </w:tc>
        <w:tc>
          <w:tcPr>
            <w:tcW w:w="1006" w:type="dxa"/>
            <w:vAlign w:val="center"/>
          </w:tcPr>
          <w:p w:rsidR="00651845" w:rsidRPr="00960312" w:rsidRDefault="00651845" w:rsidP="00CA5D87">
            <w:pPr>
              <w:pStyle w:val="ConsNonformat"/>
              <w:widowControl/>
              <w:jc w:val="center"/>
              <w:rPr>
                <w:rFonts w:ascii="Times New Roman" w:hAnsi="Times New Roman" w:cs="Times New Roman"/>
                <w:sz w:val="20"/>
                <w:szCs w:val="20"/>
              </w:rPr>
            </w:pPr>
            <w:r w:rsidRPr="00960312">
              <w:rPr>
                <w:rFonts w:ascii="Times New Roman" w:hAnsi="Times New Roman" w:cs="Times New Roman"/>
                <w:sz w:val="20"/>
                <w:szCs w:val="20"/>
              </w:rPr>
              <w:t xml:space="preserve">Объем работ </w:t>
            </w:r>
          </w:p>
        </w:tc>
        <w:tc>
          <w:tcPr>
            <w:tcW w:w="1352" w:type="dxa"/>
            <w:vAlign w:val="center"/>
          </w:tcPr>
          <w:p w:rsidR="00651845" w:rsidRPr="00960312" w:rsidRDefault="00651845" w:rsidP="00CA5D87">
            <w:pPr>
              <w:pStyle w:val="ConsNonformat"/>
              <w:widowControl/>
              <w:jc w:val="center"/>
              <w:rPr>
                <w:rFonts w:ascii="Times New Roman" w:hAnsi="Times New Roman" w:cs="Times New Roman"/>
                <w:sz w:val="20"/>
                <w:szCs w:val="20"/>
              </w:rPr>
            </w:pPr>
            <w:r w:rsidRPr="00960312">
              <w:rPr>
                <w:rFonts w:ascii="Times New Roman" w:hAnsi="Times New Roman" w:cs="Times New Roman"/>
                <w:sz w:val="20"/>
                <w:szCs w:val="20"/>
              </w:rPr>
              <w:t>Стоимость работ (ру</w:t>
            </w:r>
            <w:r w:rsidRPr="00960312">
              <w:rPr>
                <w:rFonts w:ascii="Times New Roman" w:hAnsi="Times New Roman" w:cs="Times New Roman"/>
                <w:sz w:val="20"/>
                <w:szCs w:val="20"/>
              </w:rPr>
              <w:t>б</w:t>
            </w:r>
            <w:r w:rsidRPr="00960312">
              <w:rPr>
                <w:rFonts w:ascii="Times New Roman" w:hAnsi="Times New Roman" w:cs="Times New Roman"/>
                <w:sz w:val="20"/>
                <w:szCs w:val="20"/>
              </w:rPr>
              <w:t>лей), дата их начала и завершения</w:t>
            </w:r>
          </w:p>
        </w:tc>
        <w:tc>
          <w:tcPr>
            <w:tcW w:w="1351" w:type="dxa"/>
            <w:vAlign w:val="center"/>
          </w:tcPr>
          <w:p w:rsidR="00651845" w:rsidRPr="00960312" w:rsidRDefault="00651845" w:rsidP="00CA5D87">
            <w:pPr>
              <w:pStyle w:val="ConsNonformat"/>
              <w:widowControl/>
              <w:jc w:val="center"/>
              <w:rPr>
                <w:rFonts w:ascii="Times New Roman" w:hAnsi="Times New Roman" w:cs="Times New Roman"/>
                <w:sz w:val="20"/>
                <w:szCs w:val="20"/>
              </w:rPr>
            </w:pPr>
            <w:r w:rsidRPr="00960312">
              <w:rPr>
                <w:rFonts w:ascii="Times New Roman" w:hAnsi="Times New Roman" w:cs="Times New Roman"/>
                <w:sz w:val="20"/>
                <w:szCs w:val="20"/>
              </w:rPr>
              <w:t xml:space="preserve">Стоимость на один кв. м </w:t>
            </w:r>
          </w:p>
          <w:p w:rsidR="00651845" w:rsidRPr="00960312" w:rsidRDefault="00651845" w:rsidP="00CA5D87">
            <w:pPr>
              <w:pStyle w:val="ConsNonformat"/>
              <w:widowControl/>
              <w:jc w:val="center"/>
              <w:rPr>
                <w:rFonts w:ascii="Times New Roman" w:hAnsi="Times New Roman" w:cs="Times New Roman"/>
                <w:sz w:val="20"/>
                <w:szCs w:val="20"/>
              </w:rPr>
            </w:pPr>
            <w:r w:rsidRPr="00960312">
              <w:rPr>
                <w:rFonts w:ascii="Times New Roman" w:hAnsi="Times New Roman" w:cs="Times New Roman"/>
                <w:sz w:val="20"/>
                <w:szCs w:val="20"/>
              </w:rPr>
              <w:t>общей пл</w:t>
            </w:r>
            <w:r w:rsidRPr="00960312">
              <w:rPr>
                <w:rFonts w:ascii="Times New Roman" w:hAnsi="Times New Roman" w:cs="Times New Roman"/>
                <w:sz w:val="20"/>
                <w:szCs w:val="20"/>
              </w:rPr>
              <w:t>о</w:t>
            </w:r>
            <w:r w:rsidRPr="00960312">
              <w:rPr>
                <w:rFonts w:ascii="Times New Roman" w:hAnsi="Times New Roman" w:cs="Times New Roman"/>
                <w:sz w:val="20"/>
                <w:szCs w:val="20"/>
              </w:rPr>
              <w:t>щади (ру</w:t>
            </w:r>
            <w:r w:rsidRPr="00960312">
              <w:rPr>
                <w:rFonts w:ascii="Times New Roman" w:hAnsi="Times New Roman" w:cs="Times New Roman"/>
                <w:sz w:val="20"/>
                <w:szCs w:val="20"/>
              </w:rPr>
              <w:t>б</w:t>
            </w:r>
            <w:r w:rsidRPr="00960312">
              <w:rPr>
                <w:rFonts w:ascii="Times New Roman" w:hAnsi="Times New Roman" w:cs="Times New Roman"/>
                <w:sz w:val="20"/>
                <w:szCs w:val="20"/>
              </w:rPr>
              <w:t>лей в месяц)</w:t>
            </w:r>
          </w:p>
        </w:tc>
        <w:tc>
          <w:tcPr>
            <w:tcW w:w="1636" w:type="dxa"/>
            <w:vAlign w:val="center"/>
          </w:tcPr>
          <w:p w:rsidR="00651845" w:rsidRPr="00960312" w:rsidRDefault="00651845" w:rsidP="00CA5D87">
            <w:pPr>
              <w:pStyle w:val="ConsNonformat"/>
              <w:widowControl/>
              <w:jc w:val="center"/>
              <w:rPr>
                <w:rFonts w:ascii="Times New Roman" w:hAnsi="Times New Roman" w:cs="Times New Roman"/>
                <w:sz w:val="20"/>
                <w:szCs w:val="20"/>
              </w:rPr>
            </w:pPr>
            <w:r w:rsidRPr="00960312">
              <w:rPr>
                <w:rFonts w:ascii="Times New Roman" w:hAnsi="Times New Roman" w:cs="Times New Roman"/>
                <w:sz w:val="20"/>
                <w:szCs w:val="20"/>
              </w:rPr>
              <w:t xml:space="preserve">Гарантийный срок </w:t>
            </w:r>
            <w:proofErr w:type="gramStart"/>
            <w:r w:rsidRPr="00960312">
              <w:rPr>
                <w:rFonts w:ascii="Times New Roman" w:hAnsi="Times New Roman" w:cs="Times New Roman"/>
                <w:sz w:val="20"/>
                <w:szCs w:val="20"/>
              </w:rPr>
              <w:t>на</w:t>
            </w:r>
            <w:proofErr w:type="gramEnd"/>
            <w:r w:rsidRPr="00960312">
              <w:rPr>
                <w:rFonts w:ascii="Times New Roman" w:hAnsi="Times New Roman" w:cs="Times New Roman"/>
                <w:sz w:val="20"/>
                <w:szCs w:val="20"/>
              </w:rPr>
              <w:t xml:space="preserve"> </w:t>
            </w:r>
          </w:p>
          <w:p w:rsidR="00651845" w:rsidRPr="00960312" w:rsidRDefault="00651845" w:rsidP="00CA5D87">
            <w:pPr>
              <w:pStyle w:val="ConsNonformat"/>
              <w:widowControl/>
              <w:jc w:val="center"/>
              <w:rPr>
                <w:rFonts w:ascii="Times New Roman" w:hAnsi="Times New Roman" w:cs="Times New Roman"/>
                <w:sz w:val="20"/>
                <w:szCs w:val="20"/>
              </w:rPr>
            </w:pPr>
            <w:r w:rsidRPr="00960312">
              <w:rPr>
                <w:rFonts w:ascii="Times New Roman" w:hAnsi="Times New Roman" w:cs="Times New Roman"/>
                <w:sz w:val="20"/>
                <w:szCs w:val="20"/>
              </w:rPr>
              <w:t xml:space="preserve">выполненные работы </w:t>
            </w:r>
          </w:p>
          <w:p w:rsidR="00651845" w:rsidRPr="00960312" w:rsidRDefault="00651845" w:rsidP="00CA5D87">
            <w:pPr>
              <w:pStyle w:val="ConsNonformat"/>
              <w:widowControl/>
              <w:jc w:val="center"/>
              <w:rPr>
                <w:rFonts w:ascii="Times New Roman" w:hAnsi="Times New Roman" w:cs="Times New Roman"/>
                <w:sz w:val="20"/>
                <w:szCs w:val="20"/>
              </w:rPr>
            </w:pPr>
            <w:r w:rsidRPr="00960312">
              <w:rPr>
                <w:rFonts w:ascii="Times New Roman" w:hAnsi="Times New Roman" w:cs="Times New Roman"/>
                <w:sz w:val="20"/>
                <w:szCs w:val="20"/>
              </w:rPr>
              <w:t>(лет)</w:t>
            </w:r>
          </w:p>
        </w:tc>
      </w:tr>
    </w:tbl>
    <w:p w:rsidR="00651845" w:rsidRPr="00960312" w:rsidRDefault="00651845" w:rsidP="00651845"/>
    <w:p w:rsidR="00651845" w:rsidRPr="00960312" w:rsidRDefault="00651845" w:rsidP="00651845">
      <w:pPr>
        <w:pStyle w:val="ConsNonformat"/>
        <w:widowControl/>
        <w:rPr>
          <w:rFonts w:ascii="Times New Roman" w:hAnsi="Times New Roman" w:cs="Times New Roman"/>
          <w:sz w:val="20"/>
          <w:szCs w:val="20"/>
        </w:rPr>
      </w:pPr>
    </w:p>
    <w:p w:rsidR="00651845" w:rsidRPr="00960312" w:rsidRDefault="00651845" w:rsidP="00651845">
      <w:pPr>
        <w:pStyle w:val="ConsNonformat"/>
        <w:widowControl/>
        <w:rPr>
          <w:rFonts w:ascii="Times New Roman" w:hAnsi="Times New Roman" w:cs="Times New Roman"/>
          <w:sz w:val="20"/>
          <w:szCs w:val="20"/>
        </w:rPr>
      </w:pPr>
      <w:r w:rsidRPr="00960312">
        <w:rPr>
          <w:rFonts w:ascii="Times New Roman" w:hAnsi="Times New Roman" w:cs="Times New Roman"/>
          <w:sz w:val="20"/>
          <w:szCs w:val="20"/>
        </w:rPr>
        <w:t xml:space="preserve">   </w:t>
      </w:r>
    </w:p>
    <w:p w:rsidR="00651845" w:rsidRPr="00960312" w:rsidRDefault="00651845" w:rsidP="00651845">
      <w:pPr>
        <w:pStyle w:val="ConsNonformat"/>
        <w:widowControl/>
        <w:rPr>
          <w:rFonts w:ascii="Times New Roman" w:hAnsi="Times New Roman" w:cs="Times New Roman"/>
          <w:sz w:val="20"/>
          <w:szCs w:val="20"/>
        </w:rPr>
      </w:pPr>
    </w:p>
    <w:p w:rsidR="00651845" w:rsidRPr="00960312" w:rsidRDefault="00651845" w:rsidP="00651845">
      <w:pPr>
        <w:pStyle w:val="ConsNonformat"/>
        <w:widowControl/>
        <w:rPr>
          <w:rFonts w:ascii="Times New Roman" w:hAnsi="Times New Roman" w:cs="Times New Roman"/>
          <w:sz w:val="20"/>
          <w:szCs w:val="20"/>
        </w:rPr>
      </w:pPr>
    </w:p>
    <w:p w:rsidR="00651845" w:rsidRPr="00960312" w:rsidRDefault="00651845" w:rsidP="00651845">
      <w:pPr>
        <w:pStyle w:val="ConsNonformat"/>
        <w:widowControl/>
        <w:rPr>
          <w:rFonts w:ascii="Times New Roman" w:hAnsi="Times New Roman" w:cs="Times New Roman"/>
          <w:sz w:val="20"/>
          <w:szCs w:val="20"/>
        </w:rPr>
      </w:pPr>
    </w:p>
    <w:p w:rsidR="00651845" w:rsidRPr="00960312" w:rsidRDefault="00651845" w:rsidP="00651845">
      <w:pPr>
        <w:pStyle w:val="Default"/>
        <w:rPr>
          <w:color w:val="auto"/>
          <w:sz w:val="20"/>
          <w:szCs w:val="20"/>
        </w:rPr>
      </w:pPr>
      <w:r w:rsidRPr="00960312">
        <w:rPr>
          <w:color w:val="auto"/>
          <w:sz w:val="20"/>
          <w:szCs w:val="20"/>
        </w:rPr>
        <w:t xml:space="preserve">Управляющая организация:                                                   Представитель Собственников:       </w:t>
      </w:r>
    </w:p>
    <w:p w:rsidR="00E10B9D" w:rsidRDefault="00E10B9D" w:rsidP="00651845">
      <w:pPr>
        <w:pStyle w:val="Default"/>
        <w:jc w:val="both"/>
        <w:rPr>
          <w:color w:val="auto"/>
          <w:sz w:val="20"/>
          <w:szCs w:val="20"/>
        </w:rPr>
      </w:pPr>
    </w:p>
    <w:p w:rsidR="00651845" w:rsidRPr="00960312" w:rsidRDefault="00651845" w:rsidP="00651845">
      <w:pPr>
        <w:pStyle w:val="Default"/>
        <w:jc w:val="both"/>
        <w:rPr>
          <w:color w:val="auto"/>
          <w:sz w:val="20"/>
          <w:szCs w:val="20"/>
        </w:rPr>
      </w:pPr>
      <w:r w:rsidRPr="00960312">
        <w:rPr>
          <w:color w:val="auto"/>
          <w:sz w:val="20"/>
          <w:szCs w:val="20"/>
        </w:rPr>
        <w:t>______________/____________________/                     ______________/____________________/</w:t>
      </w:r>
    </w:p>
    <w:p w:rsidR="00651845" w:rsidRPr="00E10B9D" w:rsidRDefault="00651845" w:rsidP="00651845">
      <w:pPr>
        <w:pStyle w:val="Default"/>
        <w:rPr>
          <w:color w:val="auto"/>
          <w:sz w:val="14"/>
          <w:szCs w:val="14"/>
        </w:rPr>
      </w:pPr>
      <w:r w:rsidRPr="00E10B9D">
        <w:rPr>
          <w:color w:val="auto"/>
          <w:sz w:val="14"/>
          <w:szCs w:val="14"/>
        </w:rPr>
        <w:t xml:space="preserve">       </w:t>
      </w:r>
      <w:r w:rsidR="00E10B9D">
        <w:rPr>
          <w:color w:val="auto"/>
          <w:sz w:val="14"/>
          <w:szCs w:val="14"/>
        </w:rPr>
        <w:t xml:space="preserve">      </w:t>
      </w:r>
      <w:r w:rsidRPr="00E10B9D">
        <w:rPr>
          <w:color w:val="auto"/>
          <w:sz w:val="14"/>
          <w:szCs w:val="14"/>
        </w:rPr>
        <w:t xml:space="preserve">(подпись)              </w:t>
      </w:r>
      <w:r w:rsidR="00E10B9D">
        <w:rPr>
          <w:color w:val="auto"/>
          <w:sz w:val="14"/>
          <w:szCs w:val="14"/>
        </w:rPr>
        <w:t xml:space="preserve">          </w:t>
      </w:r>
      <w:r w:rsidRPr="00E10B9D">
        <w:rPr>
          <w:color w:val="auto"/>
          <w:sz w:val="14"/>
          <w:szCs w:val="14"/>
        </w:rPr>
        <w:t xml:space="preserve"> (фамилия, инициалы)                                       </w:t>
      </w:r>
      <w:r w:rsidR="00E10B9D">
        <w:rPr>
          <w:color w:val="auto"/>
          <w:sz w:val="14"/>
          <w:szCs w:val="14"/>
        </w:rPr>
        <w:t xml:space="preserve">             </w:t>
      </w:r>
      <w:r w:rsidRPr="00E10B9D">
        <w:rPr>
          <w:color w:val="auto"/>
          <w:sz w:val="14"/>
          <w:szCs w:val="14"/>
        </w:rPr>
        <w:t xml:space="preserve"> (подпись)               </w:t>
      </w:r>
      <w:r w:rsidR="00E10B9D">
        <w:rPr>
          <w:color w:val="auto"/>
          <w:sz w:val="14"/>
          <w:szCs w:val="14"/>
        </w:rPr>
        <w:t xml:space="preserve">         </w:t>
      </w:r>
      <w:r w:rsidRPr="00E10B9D">
        <w:rPr>
          <w:color w:val="auto"/>
          <w:sz w:val="14"/>
          <w:szCs w:val="14"/>
        </w:rPr>
        <w:t>(фамилия, инициалы)</w:t>
      </w:r>
    </w:p>
    <w:p w:rsidR="00651845" w:rsidRPr="00E10B9D" w:rsidRDefault="00651845" w:rsidP="00651845">
      <w:pPr>
        <w:pStyle w:val="Default"/>
        <w:rPr>
          <w:color w:val="auto"/>
          <w:sz w:val="14"/>
          <w:szCs w:val="14"/>
        </w:rPr>
      </w:pPr>
    </w:p>
    <w:p w:rsidR="00651845" w:rsidRPr="00960312" w:rsidRDefault="00651845" w:rsidP="00651845">
      <w:pPr>
        <w:pStyle w:val="Default"/>
        <w:rPr>
          <w:color w:val="auto"/>
          <w:sz w:val="20"/>
          <w:szCs w:val="20"/>
        </w:rPr>
      </w:pPr>
      <w:r w:rsidRPr="00960312">
        <w:rPr>
          <w:color w:val="auto"/>
          <w:sz w:val="20"/>
          <w:szCs w:val="20"/>
        </w:rPr>
        <w:t xml:space="preserve">               М.П.</w:t>
      </w:r>
    </w:p>
    <w:p w:rsidR="00651845" w:rsidRPr="00960312" w:rsidRDefault="00651845" w:rsidP="00AC3242">
      <w:pPr>
        <w:pStyle w:val="Default"/>
        <w:ind w:firstLine="6120"/>
        <w:jc w:val="right"/>
        <w:rPr>
          <w:color w:val="auto"/>
          <w:sz w:val="20"/>
          <w:szCs w:val="20"/>
        </w:rPr>
      </w:pPr>
      <w:r w:rsidRPr="00960312">
        <w:rPr>
          <w:color w:val="auto"/>
          <w:sz w:val="20"/>
          <w:szCs w:val="20"/>
        </w:rPr>
        <w:br w:type="page"/>
      </w:r>
      <w:r w:rsidRPr="00960312">
        <w:rPr>
          <w:color w:val="auto"/>
          <w:sz w:val="20"/>
          <w:szCs w:val="20"/>
        </w:rPr>
        <w:lastRenderedPageBreak/>
        <w:t xml:space="preserve">Приложение № 5 </w:t>
      </w:r>
    </w:p>
    <w:p w:rsidR="00651845" w:rsidRPr="00960312" w:rsidRDefault="00651845" w:rsidP="00AC3242">
      <w:pPr>
        <w:pStyle w:val="Default"/>
        <w:ind w:left="6120"/>
        <w:jc w:val="right"/>
        <w:rPr>
          <w:color w:val="auto"/>
          <w:sz w:val="20"/>
          <w:szCs w:val="20"/>
        </w:rPr>
      </w:pPr>
      <w:r w:rsidRPr="00960312">
        <w:rPr>
          <w:color w:val="auto"/>
          <w:sz w:val="20"/>
          <w:szCs w:val="20"/>
        </w:rPr>
        <w:t>к Договору</w:t>
      </w:r>
    </w:p>
    <w:p w:rsidR="00651845" w:rsidRPr="00960312" w:rsidRDefault="00651845" w:rsidP="00AC3242">
      <w:pPr>
        <w:pStyle w:val="Default"/>
        <w:ind w:left="6120"/>
        <w:jc w:val="right"/>
        <w:rPr>
          <w:color w:val="auto"/>
          <w:sz w:val="20"/>
          <w:szCs w:val="20"/>
        </w:rPr>
      </w:pPr>
      <w:r w:rsidRPr="00960312">
        <w:rPr>
          <w:color w:val="auto"/>
          <w:sz w:val="20"/>
          <w:szCs w:val="20"/>
        </w:rPr>
        <w:t>от «___» __________ 20</w:t>
      </w:r>
      <w:r w:rsidR="00922D7B">
        <w:rPr>
          <w:color w:val="auto"/>
          <w:sz w:val="20"/>
          <w:szCs w:val="20"/>
        </w:rPr>
        <w:t>___</w:t>
      </w:r>
      <w:r w:rsidRPr="00960312">
        <w:rPr>
          <w:color w:val="auto"/>
          <w:sz w:val="20"/>
          <w:szCs w:val="20"/>
        </w:rPr>
        <w:t xml:space="preserve"> г. № __</w:t>
      </w:r>
    </w:p>
    <w:p w:rsidR="00651845" w:rsidRPr="00960312" w:rsidRDefault="00651845" w:rsidP="00AC3242">
      <w:pPr>
        <w:pStyle w:val="Default"/>
        <w:ind w:left="6480"/>
        <w:jc w:val="right"/>
        <w:rPr>
          <w:color w:val="auto"/>
          <w:sz w:val="20"/>
          <w:szCs w:val="20"/>
        </w:rPr>
      </w:pPr>
    </w:p>
    <w:p w:rsidR="00651845" w:rsidRPr="00960312" w:rsidRDefault="00651845" w:rsidP="00651845">
      <w:pPr>
        <w:pStyle w:val="Default"/>
        <w:ind w:left="380" w:right="380"/>
        <w:jc w:val="center"/>
        <w:rPr>
          <w:color w:val="auto"/>
          <w:sz w:val="20"/>
          <w:szCs w:val="20"/>
        </w:rPr>
      </w:pPr>
      <w:r w:rsidRPr="00960312">
        <w:rPr>
          <w:b/>
          <w:bCs/>
          <w:color w:val="auto"/>
          <w:sz w:val="20"/>
          <w:szCs w:val="20"/>
        </w:rPr>
        <w:t>Условия</w:t>
      </w:r>
    </w:p>
    <w:p w:rsidR="00651845" w:rsidRPr="00960312" w:rsidRDefault="00651845" w:rsidP="00651845">
      <w:pPr>
        <w:pStyle w:val="Default"/>
        <w:ind w:left="380" w:right="380"/>
        <w:jc w:val="center"/>
        <w:rPr>
          <w:b/>
          <w:bCs/>
          <w:color w:val="auto"/>
          <w:sz w:val="20"/>
          <w:szCs w:val="20"/>
        </w:rPr>
      </w:pPr>
      <w:r w:rsidRPr="00960312">
        <w:rPr>
          <w:b/>
          <w:bCs/>
          <w:color w:val="auto"/>
          <w:sz w:val="20"/>
          <w:szCs w:val="20"/>
        </w:rPr>
        <w:t>изменения размера платы за коммунальные услуги при предоставлении</w:t>
      </w:r>
    </w:p>
    <w:p w:rsidR="00651845" w:rsidRPr="00960312" w:rsidRDefault="00651845" w:rsidP="00651845">
      <w:pPr>
        <w:pStyle w:val="Default"/>
        <w:ind w:left="380" w:right="380"/>
        <w:jc w:val="center"/>
        <w:rPr>
          <w:b/>
          <w:bCs/>
          <w:color w:val="auto"/>
          <w:sz w:val="20"/>
          <w:szCs w:val="20"/>
        </w:rPr>
      </w:pPr>
      <w:r w:rsidRPr="00960312">
        <w:rPr>
          <w:b/>
          <w:bCs/>
          <w:color w:val="auto"/>
          <w:sz w:val="20"/>
          <w:szCs w:val="20"/>
        </w:rPr>
        <w:t xml:space="preserve"> коммунальных услуг ненадлежащего качества и (или) с перерывами, </w:t>
      </w:r>
    </w:p>
    <w:p w:rsidR="00651845" w:rsidRPr="00960312" w:rsidRDefault="00651845" w:rsidP="00651845">
      <w:pPr>
        <w:pStyle w:val="Default"/>
        <w:ind w:left="380" w:right="380"/>
        <w:jc w:val="center"/>
        <w:rPr>
          <w:b/>
          <w:bCs/>
          <w:color w:val="auto"/>
          <w:sz w:val="20"/>
          <w:szCs w:val="20"/>
        </w:rPr>
      </w:pPr>
      <w:r w:rsidRPr="00960312">
        <w:rPr>
          <w:b/>
          <w:bCs/>
          <w:color w:val="auto"/>
          <w:sz w:val="20"/>
          <w:szCs w:val="20"/>
        </w:rPr>
        <w:t>превышающими установленную продолжительность</w:t>
      </w:r>
    </w:p>
    <w:p w:rsidR="00651845" w:rsidRPr="00960312" w:rsidRDefault="00651845" w:rsidP="00651845">
      <w:pPr>
        <w:pStyle w:val="Default"/>
        <w:ind w:left="380" w:right="380"/>
        <w:jc w:val="center"/>
        <w:rPr>
          <w:color w:val="auto"/>
          <w:sz w:val="20"/>
          <w:szCs w:val="20"/>
        </w:rPr>
      </w:pPr>
    </w:p>
    <w:tbl>
      <w:tblPr>
        <w:tblW w:w="10620" w:type="dxa"/>
        <w:tblInd w:w="-432" w:type="dxa"/>
        <w:tblLook w:val="0000"/>
      </w:tblPr>
      <w:tblGrid>
        <w:gridCol w:w="2880"/>
        <w:gridCol w:w="2880"/>
        <w:gridCol w:w="4860"/>
      </w:tblGrid>
      <w:tr w:rsidR="00651845" w:rsidRPr="00960312">
        <w:trPr>
          <w:trHeight w:val="1417"/>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center"/>
              <w:rPr>
                <w:sz w:val="20"/>
                <w:szCs w:val="20"/>
              </w:rPr>
            </w:pPr>
            <w:r w:rsidRPr="00960312">
              <w:rPr>
                <w:sz w:val="20"/>
                <w:szCs w:val="20"/>
              </w:rPr>
              <w:t>Требования к качеству комм</w:t>
            </w:r>
            <w:r w:rsidRPr="00960312">
              <w:rPr>
                <w:sz w:val="20"/>
                <w:szCs w:val="20"/>
              </w:rPr>
              <w:t>у</w:t>
            </w:r>
            <w:r w:rsidRPr="00960312">
              <w:rPr>
                <w:sz w:val="20"/>
                <w:szCs w:val="20"/>
              </w:rPr>
              <w:t>нальных услуг</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center"/>
              <w:rPr>
                <w:sz w:val="20"/>
                <w:szCs w:val="20"/>
              </w:rPr>
            </w:pPr>
            <w:r w:rsidRPr="00960312">
              <w:rPr>
                <w:sz w:val="20"/>
                <w:szCs w:val="20"/>
              </w:rPr>
              <w:t>Допустимая продолжител</w:t>
            </w:r>
            <w:r w:rsidRPr="00960312">
              <w:rPr>
                <w:sz w:val="20"/>
                <w:szCs w:val="20"/>
              </w:rPr>
              <w:t>ь</w:t>
            </w:r>
            <w:r w:rsidRPr="00960312">
              <w:rPr>
                <w:sz w:val="20"/>
                <w:szCs w:val="20"/>
              </w:rPr>
              <w:t>ность перерывов или предо</w:t>
            </w:r>
            <w:r w:rsidRPr="00960312">
              <w:rPr>
                <w:sz w:val="20"/>
                <w:szCs w:val="20"/>
              </w:rPr>
              <w:t>с</w:t>
            </w:r>
            <w:r w:rsidRPr="00960312">
              <w:rPr>
                <w:sz w:val="20"/>
                <w:szCs w:val="20"/>
              </w:rPr>
              <w:t>тавления коммунальных услуг ненадлежащего качества</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center"/>
              <w:rPr>
                <w:sz w:val="20"/>
                <w:szCs w:val="20"/>
              </w:rPr>
            </w:pPr>
            <w:r w:rsidRPr="00960312">
              <w:rPr>
                <w:sz w:val="20"/>
                <w:szCs w:val="20"/>
              </w:rPr>
              <w:t>Порядок изменения размера платы за коммунальные услуги ненадлежащего качества</w:t>
            </w:r>
          </w:p>
        </w:tc>
      </w:tr>
      <w:tr w:rsidR="00651845" w:rsidRPr="00960312">
        <w:trPr>
          <w:trHeight w:val="267"/>
        </w:trPr>
        <w:tc>
          <w:tcPr>
            <w:tcW w:w="10620" w:type="dxa"/>
            <w:gridSpan w:val="3"/>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center"/>
              <w:rPr>
                <w:sz w:val="20"/>
                <w:szCs w:val="20"/>
              </w:rPr>
            </w:pPr>
            <w:r w:rsidRPr="00960312">
              <w:rPr>
                <w:b/>
                <w:bCs/>
                <w:sz w:val="20"/>
                <w:szCs w:val="20"/>
              </w:rPr>
              <w:t>Холодное водоснабжение</w:t>
            </w:r>
          </w:p>
        </w:tc>
      </w:tr>
      <w:tr w:rsidR="00651845" w:rsidRPr="00960312">
        <w:trPr>
          <w:trHeight w:val="1874"/>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1. Бесперебойное круглос</w:t>
            </w:r>
            <w:r w:rsidRPr="00960312">
              <w:rPr>
                <w:sz w:val="20"/>
                <w:szCs w:val="20"/>
              </w:rPr>
              <w:t>у</w:t>
            </w:r>
            <w:r w:rsidRPr="00960312">
              <w:rPr>
                <w:sz w:val="20"/>
                <w:szCs w:val="20"/>
              </w:rPr>
              <w:t>точное водоснабжение в теч</w:t>
            </w:r>
            <w:r w:rsidRPr="00960312">
              <w:rPr>
                <w:sz w:val="20"/>
                <w:szCs w:val="20"/>
              </w:rPr>
              <w:t>е</w:t>
            </w:r>
            <w:r w:rsidRPr="00960312">
              <w:rPr>
                <w:sz w:val="20"/>
                <w:szCs w:val="20"/>
              </w:rPr>
              <w:t xml:space="preserve">ние года </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Допустимая продолжител</w:t>
            </w:r>
            <w:r w:rsidRPr="00960312">
              <w:rPr>
                <w:sz w:val="20"/>
                <w:szCs w:val="20"/>
              </w:rPr>
              <w:t>ь</w:t>
            </w:r>
            <w:r w:rsidRPr="00960312">
              <w:rPr>
                <w:sz w:val="20"/>
                <w:szCs w:val="20"/>
              </w:rPr>
              <w:t>ность перерыва подачи холо</w:t>
            </w:r>
            <w:r w:rsidRPr="00960312">
              <w:rPr>
                <w:sz w:val="20"/>
                <w:szCs w:val="20"/>
              </w:rPr>
              <w:t>д</w:t>
            </w:r>
            <w:r w:rsidRPr="00960312">
              <w:rPr>
                <w:sz w:val="20"/>
                <w:szCs w:val="20"/>
              </w:rPr>
              <w:t xml:space="preserve">ной воды: </w:t>
            </w:r>
          </w:p>
          <w:p w:rsidR="00651845" w:rsidRPr="00960312" w:rsidRDefault="00651845" w:rsidP="00CA5D87">
            <w:pPr>
              <w:pStyle w:val="Default"/>
              <w:jc w:val="both"/>
              <w:rPr>
                <w:sz w:val="20"/>
                <w:szCs w:val="20"/>
              </w:rPr>
            </w:pPr>
            <w:r w:rsidRPr="00960312">
              <w:rPr>
                <w:sz w:val="20"/>
                <w:szCs w:val="20"/>
              </w:rPr>
              <w:t>а) 8 ч суммарно в течение о</w:t>
            </w:r>
            <w:r w:rsidRPr="00960312">
              <w:rPr>
                <w:sz w:val="20"/>
                <w:szCs w:val="20"/>
              </w:rPr>
              <w:t>д</w:t>
            </w:r>
            <w:r w:rsidRPr="00960312">
              <w:rPr>
                <w:sz w:val="20"/>
                <w:szCs w:val="20"/>
              </w:rPr>
              <w:t xml:space="preserve">ного месяца; </w:t>
            </w:r>
          </w:p>
          <w:p w:rsidR="00651845" w:rsidRPr="00960312" w:rsidRDefault="00651845" w:rsidP="00CA5D87">
            <w:pPr>
              <w:pStyle w:val="Default"/>
              <w:jc w:val="both"/>
              <w:rPr>
                <w:sz w:val="20"/>
                <w:szCs w:val="20"/>
              </w:rPr>
            </w:pPr>
            <w:r w:rsidRPr="00960312">
              <w:rPr>
                <w:sz w:val="20"/>
                <w:szCs w:val="20"/>
              </w:rPr>
              <w:t>б) 4 ч единовременно, а при аварии на тупиковой магис</w:t>
            </w:r>
            <w:r w:rsidRPr="00960312">
              <w:rPr>
                <w:sz w:val="20"/>
                <w:szCs w:val="20"/>
              </w:rPr>
              <w:t>т</w:t>
            </w:r>
            <w:r w:rsidRPr="00960312">
              <w:rPr>
                <w:sz w:val="20"/>
                <w:szCs w:val="20"/>
              </w:rPr>
              <w:t xml:space="preserve">рали – 24 ч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proofErr w:type="gramStart"/>
            <w:r w:rsidRPr="00960312">
              <w:rPr>
                <w:sz w:val="20"/>
                <w:szCs w:val="20"/>
              </w:rPr>
              <w:t>За каждый час превышения (суммарно за расчетный период) допустимой продолжительности перерыва подачи воды размер ежемесячной платы снижается на 0,15 процента размера платы, определенной исх</w:t>
            </w:r>
            <w:r w:rsidRPr="00960312">
              <w:rPr>
                <w:sz w:val="20"/>
                <w:szCs w:val="20"/>
              </w:rPr>
              <w:t>о</w:t>
            </w:r>
            <w:r w:rsidRPr="00960312">
              <w:rPr>
                <w:sz w:val="20"/>
                <w:szCs w:val="20"/>
              </w:rPr>
              <w:t>дя из показаний приборов учета или исходя из  но</w:t>
            </w:r>
            <w:r w:rsidRPr="00960312">
              <w:rPr>
                <w:sz w:val="20"/>
                <w:szCs w:val="20"/>
              </w:rPr>
              <w:t>р</w:t>
            </w:r>
            <w:r w:rsidRPr="00960312">
              <w:rPr>
                <w:sz w:val="20"/>
                <w:szCs w:val="20"/>
              </w:rPr>
              <w:t>мативов потребления коммунальных услуг, – с уч</w:t>
            </w:r>
            <w:r w:rsidRPr="00960312">
              <w:rPr>
                <w:sz w:val="20"/>
                <w:szCs w:val="20"/>
              </w:rPr>
              <w:t>е</w:t>
            </w:r>
            <w:r w:rsidRPr="00960312">
              <w:rPr>
                <w:sz w:val="20"/>
                <w:szCs w:val="20"/>
              </w:rPr>
              <w:t>том положений пункта 61 Правил предоставления коммунальных услуг гражданам, утвержденных п</w:t>
            </w:r>
            <w:r w:rsidRPr="00960312">
              <w:rPr>
                <w:sz w:val="20"/>
                <w:szCs w:val="20"/>
              </w:rPr>
              <w:t>о</w:t>
            </w:r>
            <w:r w:rsidRPr="00960312">
              <w:rPr>
                <w:sz w:val="20"/>
                <w:szCs w:val="20"/>
              </w:rPr>
              <w:t>становлением Правительства РФ от 23.05.2006 № 307 (далее – Правила предоставления коммунальных у</w:t>
            </w:r>
            <w:r w:rsidRPr="00960312">
              <w:rPr>
                <w:sz w:val="20"/>
                <w:szCs w:val="20"/>
              </w:rPr>
              <w:t>с</w:t>
            </w:r>
            <w:r w:rsidRPr="00960312">
              <w:rPr>
                <w:sz w:val="20"/>
                <w:szCs w:val="20"/>
              </w:rPr>
              <w:t xml:space="preserve">луг гражданам)   </w:t>
            </w:r>
            <w:proofErr w:type="gramEnd"/>
          </w:p>
        </w:tc>
      </w:tr>
      <w:tr w:rsidR="00651845" w:rsidRPr="00960312">
        <w:trPr>
          <w:trHeight w:val="1413"/>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2. Постоянное соответствие состава и свойств воды сани-</w:t>
            </w:r>
          </w:p>
          <w:p w:rsidR="00651845" w:rsidRPr="00960312" w:rsidRDefault="00651845" w:rsidP="00CA5D87">
            <w:pPr>
              <w:pStyle w:val="Default"/>
              <w:jc w:val="both"/>
              <w:rPr>
                <w:sz w:val="20"/>
                <w:szCs w:val="20"/>
              </w:rPr>
            </w:pPr>
            <w:r w:rsidRPr="00960312">
              <w:rPr>
                <w:sz w:val="20"/>
                <w:szCs w:val="20"/>
              </w:rPr>
              <w:t>тарным нормам и правилам (на</w:t>
            </w:r>
            <w:r w:rsidRPr="00960312">
              <w:rPr>
                <w:sz w:val="20"/>
                <w:szCs w:val="20"/>
              </w:rPr>
              <w:softHyphen/>
              <w:t>ру</w:t>
            </w:r>
            <w:r w:rsidRPr="00960312">
              <w:rPr>
                <w:sz w:val="20"/>
                <w:szCs w:val="20"/>
              </w:rPr>
              <w:softHyphen/>
              <w:t>ше</w:t>
            </w:r>
            <w:r w:rsidRPr="00960312">
              <w:rPr>
                <w:sz w:val="20"/>
                <w:szCs w:val="20"/>
              </w:rPr>
              <w:softHyphen/>
            </w:r>
            <w:r w:rsidRPr="00960312">
              <w:rPr>
                <w:sz w:val="20"/>
                <w:szCs w:val="20"/>
              </w:rPr>
              <w:softHyphen/>
              <w:t>ние качества не д</w:t>
            </w:r>
            <w:r w:rsidRPr="00960312">
              <w:rPr>
                <w:sz w:val="20"/>
                <w:szCs w:val="20"/>
              </w:rPr>
              <w:t>о</w:t>
            </w:r>
            <w:r w:rsidRPr="00960312">
              <w:rPr>
                <w:sz w:val="20"/>
                <w:szCs w:val="20"/>
              </w:rPr>
              <w:t>пускается)</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 xml:space="preserve">Отклонение состава и свойств холодной воды от санитарных норм и правил не допускается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При несоответствии состава и свойств воды санита</w:t>
            </w:r>
            <w:r w:rsidRPr="00960312">
              <w:rPr>
                <w:sz w:val="20"/>
                <w:szCs w:val="20"/>
              </w:rPr>
              <w:t>р</w:t>
            </w:r>
            <w:r w:rsidRPr="00960312">
              <w:rPr>
                <w:sz w:val="20"/>
                <w:szCs w:val="20"/>
              </w:rPr>
              <w:t>ным нормам и правилам плата не вносится за каждый день предоставления коммунальной услуги ненадл</w:t>
            </w:r>
            <w:r w:rsidRPr="00960312">
              <w:rPr>
                <w:sz w:val="20"/>
                <w:szCs w:val="20"/>
              </w:rPr>
              <w:t>е</w:t>
            </w:r>
            <w:r w:rsidRPr="00960312">
              <w:rPr>
                <w:sz w:val="20"/>
                <w:szCs w:val="20"/>
              </w:rPr>
              <w:t xml:space="preserve">жащего качества (независимо от показаний приборов учета) </w:t>
            </w:r>
          </w:p>
        </w:tc>
      </w:tr>
      <w:tr w:rsidR="00651845" w:rsidRPr="00960312">
        <w:trPr>
          <w:trHeight w:val="4324"/>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3. Давление в системе холо</w:t>
            </w:r>
            <w:r w:rsidRPr="00960312">
              <w:rPr>
                <w:sz w:val="20"/>
                <w:szCs w:val="20"/>
              </w:rPr>
              <w:t>д</w:t>
            </w:r>
            <w:r w:rsidRPr="00960312">
              <w:rPr>
                <w:sz w:val="20"/>
                <w:szCs w:val="20"/>
              </w:rPr>
              <w:t xml:space="preserve">ного водоснабжения в точке разбора: </w:t>
            </w:r>
          </w:p>
          <w:p w:rsidR="00651845" w:rsidRPr="00960312" w:rsidRDefault="00651845" w:rsidP="00CA5D87">
            <w:pPr>
              <w:pStyle w:val="Default"/>
              <w:jc w:val="both"/>
              <w:rPr>
                <w:sz w:val="20"/>
                <w:szCs w:val="20"/>
              </w:rPr>
            </w:pPr>
            <w:r w:rsidRPr="00960312">
              <w:rPr>
                <w:sz w:val="20"/>
                <w:szCs w:val="20"/>
              </w:rPr>
              <w:t xml:space="preserve">а) в многоквартирных домах и жилых домах от не менее 0,03 МПа (0,3 кгс/кв. см) до  </w:t>
            </w:r>
          </w:p>
          <w:p w:rsidR="00651845" w:rsidRPr="00960312" w:rsidRDefault="00651845" w:rsidP="00CA5D87">
            <w:pPr>
              <w:pStyle w:val="Default"/>
              <w:jc w:val="both"/>
              <w:rPr>
                <w:sz w:val="20"/>
                <w:szCs w:val="20"/>
              </w:rPr>
            </w:pPr>
            <w:r w:rsidRPr="00960312">
              <w:rPr>
                <w:sz w:val="20"/>
                <w:szCs w:val="20"/>
              </w:rPr>
              <w:t xml:space="preserve">0,6 МПа (6 кгс/кв. см); </w:t>
            </w:r>
          </w:p>
          <w:p w:rsidR="00651845" w:rsidRPr="00960312" w:rsidRDefault="00651845" w:rsidP="00CA5D87">
            <w:pPr>
              <w:pStyle w:val="Default"/>
              <w:jc w:val="both"/>
              <w:rPr>
                <w:sz w:val="20"/>
                <w:szCs w:val="20"/>
              </w:rPr>
            </w:pPr>
            <w:r w:rsidRPr="00960312">
              <w:rPr>
                <w:sz w:val="20"/>
                <w:szCs w:val="20"/>
              </w:rPr>
              <w:t xml:space="preserve">б) у водоразборных колонок - не менее 0,1 МПа (1 кгс/кв. см) </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Отклонение давления не д</w:t>
            </w:r>
            <w:r w:rsidRPr="00960312">
              <w:rPr>
                <w:sz w:val="20"/>
                <w:szCs w:val="20"/>
              </w:rPr>
              <w:t>о</w:t>
            </w:r>
            <w:r w:rsidRPr="00960312">
              <w:rPr>
                <w:sz w:val="20"/>
                <w:szCs w:val="20"/>
              </w:rPr>
              <w:t xml:space="preserve">пускается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За каждый час (суммарно за расчетный период) п</w:t>
            </w:r>
            <w:r w:rsidRPr="00960312">
              <w:rPr>
                <w:sz w:val="20"/>
                <w:szCs w:val="20"/>
              </w:rPr>
              <w:t>е</w:t>
            </w:r>
            <w:r w:rsidRPr="00960312">
              <w:rPr>
                <w:sz w:val="20"/>
                <w:szCs w:val="20"/>
              </w:rPr>
              <w:t xml:space="preserve">риода подачи воды: </w:t>
            </w:r>
          </w:p>
          <w:p w:rsidR="00651845" w:rsidRPr="00960312" w:rsidRDefault="00651845" w:rsidP="00CA5D87">
            <w:pPr>
              <w:pStyle w:val="Default"/>
              <w:jc w:val="both"/>
              <w:rPr>
                <w:sz w:val="20"/>
                <w:szCs w:val="20"/>
              </w:rPr>
            </w:pPr>
            <w:r w:rsidRPr="00960312">
              <w:rPr>
                <w:sz w:val="20"/>
                <w:szCs w:val="20"/>
              </w:rPr>
              <w:t xml:space="preserve">а) при давлении, отличающемся от установленного до 25 процентов, размер ежемесячной платы снижается на 0,1 процента; </w:t>
            </w:r>
          </w:p>
          <w:p w:rsidR="00651845" w:rsidRPr="00960312" w:rsidRDefault="00651845" w:rsidP="00CA5D87">
            <w:pPr>
              <w:pStyle w:val="Default"/>
              <w:jc w:val="both"/>
              <w:rPr>
                <w:sz w:val="20"/>
                <w:szCs w:val="20"/>
              </w:rPr>
            </w:pPr>
            <w:r w:rsidRPr="00960312">
              <w:rPr>
                <w:sz w:val="20"/>
                <w:szCs w:val="20"/>
              </w:rPr>
              <w:t>б) при давлении, отличающемся от установленного более чем на 25 процентов, плата не вносится за ка</w:t>
            </w:r>
            <w:r w:rsidRPr="00960312">
              <w:rPr>
                <w:sz w:val="20"/>
                <w:szCs w:val="20"/>
              </w:rPr>
              <w:t>ж</w:t>
            </w:r>
            <w:r w:rsidRPr="00960312">
              <w:rPr>
                <w:sz w:val="20"/>
                <w:szCs w:val="20"/>
              </w:rPr>
              <w:t>дый день предоставления коммунальной услуги н</w:t>
            </w:r>
            <w:r w:rsidRPr="00960312">
              <w:rPr>
                <w:sz w:val="20"/>
                <w:szCs w:val="20"/>
              </w:rPr>
              <w:t>е</w:t>
            </w:r>
            <w:r w:rsidRPr="00960312">
              <w:rPr>
                <w:sz w:val="20"/>
                <w:szCs w:val="20"/>
              </w:rPr>
              <w:t xml:space="preserve">надлежащего качества (независимо от показаний приборов учета) </w:t>
            </w:r>
          </w:p>
        </w:tc>
      </w:tr>
      <w:tr w:rsidR="00651845" w:rsidRPr="00960312">
        <w:trPr>
          <w:trHeight w:val="267"/>
        </w:trPr>
        <w:tc>
          <w:tcPr>
            <w:tcW w:w="10620" w:type="dxa"/>
            <w:gridSpan w:val="3"/>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center"/>
              <w:rPr>
                <w:sz w:val="20"/>
                <w:szCs w:val="20"/>
              </w:rPr>
            </w:pPr>
            <w:r w:rsidRPr="00960312">
              <w:rPr>
                <w:b/>
                <w:bCs/>
                <w:sz w:val="20"/>
                <w:szCs w:val="20"/>
              </w:rPr>
              <w:t>Горячее водоснабжение</w:t>
            </w:r>
          </w:p>
        </w:tc>
      </w:tr>
      <w:tr w:rsidR="00651845" w:rsidRPr="00960312">
        <w:trPr>
          <w:trHeight w:val="2581"/>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lastRenderedPageBreak/>
              <w:t>4. Бесперебойное круглос</w:t>
            </w:r>
            <w:r w:rsidRPr="00960312">
              <w:rPr>
                <w:sz w:val="20"/>
                <w:szCs w:val="20"/>
              </w:rPr>
              <w:t>у</w:t>
            </w:r>
            <w:r w:rsidRPr="00960312">
              <w:rPr>
                <w:sz w:val="20"/>
                <w:szCs w:val="20"/>
              </w:rPr>
              <w:t>точное горячее водоснабжение в течение года</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Допустимая продолжител</w:t>
            </w:r>
            <w:r w:rsidRPr="00960312">
              <w:rPr>
                <w:sz w:val="20"/>
                <w:szCs w:val="20"/>
              </w:rPr>
              <w:t>ь</w:t>
            </w:r>
            <w:r w:rsidRPr="00960312">
              <w:rPr>
                <w:sz w:val="20"/>
                <w:szCs w:val="20"/>
              </w:rPr>
              <w:t>ность перерыва подачи гор</w:t>
            </w:r>
            <w:r w:rsidRPr="00960312">
              <w:rPr>
                <w:sz w:val="20"/>
                <w:szCs w:val="20"/>
              </w:rPr>
              <w:t>я</w:t>
            </w:r>
            <w:r w:rsidRPr="00960312">
              <w:rPr>
                <w:sz w:val="20"/>
                <w:szCs w:val="20"/>
              </w:rPr>
              <w:t xml:space="preserve">чей воды: </w:t>
            </w:r>
          </w:p>
          <w:p w:rsidR="00651845" w:rsidRPr="00960312" w:rsidRDefault="00651845" w:rsidP="00CA5D87">
            <w:pPr>
              <w:pStyle w:val="Default"/>
              <w:jc w:val="both"/>
              <w:rPr>
                <w:sz w:val="20"/>
                <w:szCs w:val="20"/>
              </w:rPr>
            </w:pPr>
            <w:r w:rsidRPr="00960312">
              <w:rPr>
                <w:sz w:val="20"/>
                <w:szCs w:val="20"/>
              </w:rPr>
              <w:t>а) 8 ч суммарно в течение о</w:t>
            </w:r>
            <w:r w:rsidRPr="00960312">
              <w:rPr>
                <w:sz w:val="20"/>
                <w:szCs w:val="20"/>
              </w:rPr>
              <w:t>д</w:t>
            </w:r>
            <w:r w:rsidRPr="00960312">
              <w:rPr>
                <w:sz w:val="20"/>
                <w:szCs w:val="20"/>
              </w:rPr>
              <w:t xml:space="preserve">ного месяца; </w:t>
            </w:r>
          </w:p>
          <w:p w:rsidR="00651845" w:rsidRPr="00960312" w:rsidRDefault="00651845" w:rsidP="00CA5D87">
            <w:pPr>
              <w:pStyle w:val="Default"/>
              <w:jc w:val="both"/>
              <w:rPr>
                <w:sz w:val="20"/>
                <w:szCs w:val="20"/>
              </w:rPr>
            </w:pPr>
            <w:r w:rsidRPr="00960312">
              <w:rPr>
                <w:sz w:val="20"/>
                <w:szCs w:val="20"/>
              </w:rPr>
              <w:t>б) 4 ч единовременно, а при аварии на тупиковой магис</w:t>
            </w:r>
            <w:r w:rsidRPr="00960312">
              <w:rPr>
                <w:sz w:val="20"/>
                <w:szCs w:val="20"/>
              </w:rPr>
              <w:t>т</w:t>
            </w:r>
            <w:r w:rsidRPr="00960312">
              <w:rPr>
                <w:sz w:val="20"/>
                <w:szCs w:val="20"/>
              </w:rPr>
              <w:t>рали – 24 ч;</w:t>
            </w:r>
          </w:p>
          <w:p w:rsidR="00651845" w:rsidRPr="00960312" w:rsidRDefault="00651845" w:rsidP="00CA5D87">
            <w:pPr>
              <w:pStyle w:val="Default"/>
              <w:jc w:val="both"/>
              <w:rPr>
                <w:sz w:val="20"/>
                <w:szCs w:val="20"/>
              </w:rPr>
            </w:pPr>
            <w:r w:rsidRPr="00960312">
              <w:rPr>
                <w:sz w:val="20"/>
                <w:szCs w:val="20"/>
              </w:rPr>
              <w:t>в) для проведения 1 раз в год профилактических работ в соответствии с пунктом 10 Правил предоставления ко</w:t>
            </w:r>
            <w:r w:rsidRPr="00960312">
              <w:rPr>
                <w:sz w:val="20"/>
                <w:szCs w:val="20"/>
              </w:rPr>
              <w:t>м</w:t>
            </w:r>
            <w:r w:rsidRPr="00960312">
              <w:rPr>
                <w:sz w:val="20"/>
                <w:szCs w:val="20"/>
              </w:rPr>
              <w:t xml:space="preserve">мунальных услуг гражданам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За каждый час, превышающий (суммарно за расче</w:t>
            </w:r>
            <w:r w:rsidRPr="00960312">
              <w:rPr>
                <w:sz w:val="20"/>
                <w:szCs w:val="20"/>
              </w:rPr>
              <w:t>т</w:t>
            </w:r>
            <w:r w:rsidRPr="00960312">
              <w:rPr>
                <w:sz w:val="20"/>
                <w:szCs w:val="20"/>
              </w:rPr>
              <w:t>ный период) допустимый период перерыва подачи воды, размер ежемесячной платы снижается на 0,15 процента размера платы, определенной исходя из показаний приборов учета или исходя из нормативов потребления коммунальных услуг, – с учетом пол</w:t>
            </w:r>
            <w:r w:rsidRPr="00960312">
              <w:rPr>
                <w:sz w:val="20"/>
                <w:szCs w:val="20"/>
              </w:rPr>
              <w:t>о</w:t>
            </w:r>
            <w:r w:rsidRPr="00960312">
              <w:rPr>
                <w:sz w:val="20"/>
                <w:szCs w:val="20"/>
              </w:rPr>
              <w:t>жений 61 Правил предоставления коммунальных у</w:t>
            </w:r>
            <w:r w:rsidRPr="00960312">
              <w:rPr>
                <w:sz w:val="20"/>
                <w:szCs w:val="20"/>
              </w:rPr>
              <w:t>с</w:t>
            </w:r>
            <w:r w:rsidRPr="00960312">
              <w:rPr>
                <w:sz w:val="20"/>
                <w:szCs w:val="20"/>
              </w:rPr>
              <w:t>луг гражданам</w:t>
            </w:r>
          </w:p>
        </w:tc>
      </w:tr>
      <w:tr w:rsidR="00651845" w:rsidRPr="00960312">
        <w:trPr>
          <w:trHeight w:val="2581"/>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 xml:space="preserve">5. Обеспечение </w:t>
            </w:r>
          </w:p>
          <w:p w:rsidR="00651845" w:rsidRPr="00960312" w:rsidRDefault="00651845" w:rsidP="00CA5D87">
            <w:pPr>
              <w:pStyle w:val="Default"/>
              <w:jc w:val="both"/>
              <w:rPr>
                <w:sz w:val="20"/>
                <w:szCs w:val="20"/>
              </w:rPr>
            </w:pPr>
            <w:r w:rsidRPr="00960312">
              <w:rPr>
                <w:sz w:val="20"/>
                <w:szCs w:val="20"/>
              </w:rPr>
              <w:t xml:space="preserve">температуры горячей воды в точке разбора: </w:t>
            </w:r>
          </w:p>
          <w:p w:rsidR="00651845" w:rsidRPr="00960312" w:rsidRDefault="00651845" w:rsidP="00CA5D87">
            <w:pPr>
              <w:pStyle w:val="Default"/>
              <w:jc w:val="both"/>
              <w:rPr>
                <w:sz w:val="20"/>
                <w:szCs w:val="20"/>
              </w:rPr>
            </w:pPr>
            <w:r w:rsidRPr="00960312">
              <w:rPr>
                <w:sz w:val="20"/>
                <w:szCs w:val="20"/>
              </w:rPr>
              <w:t>а) не менее 60</w:t>
            </w:r>
            <w:r w:rsidRPr="00960312">
              <w:rPr>
                <w:position w:val="8"/>
                <w:sz w:val="20"/>
                <w:szCs w:val="20"/>
                <w:vertAlign w:val="superscript"/>
              </w:rPr>
              <w:t>о</w:t>
            </w:r>
            <w:r w:rsidRPr="00960312">
              <w:rPr>
                <w:sz w:val="20"/>
                <w:szCs w:val="20"/>
              </w:rPr>
              <w:t>С – для откр</w:t>
            </w:r>
            <w:r w:rsidRPr="00960312">
              <w:rPr>
                <w:sz w:val="20"/>
                <w:szCs w:val="20"/>
              </w:rPr>
              <w:t>ы</w:t>
            </w:r>
            <w:r w:rsidRPr="00960312">
              <w:rPr>
                <w:sz w:val="20"/>
                <w:szCs w:val="20"/>
              </w:rPr>
              <w:t xml:space="preserve">тых систем централизованного теплоснабжения; </w:t>
            </w:r>
          </w:p>
          <w:p w:rsidR="00651845" w:rsidRPr="00960312" w:rsidRDefault="00651845" w:rsidP="00CA5D87">
            <w:pPr>
              <w:pStyle w:val="Default"/>
              <w:jc w:val="both"/>
              <w:rPr>
                <w:sz w:val="20"/>
                <w:szCs w:val="20"/>
              </w:rPr>
            </w:pPr>
            <w:r w:rsidRPr="00960312">
              <w:rPr>
                <w:sz w:val="20"/>
                <w:szCs w:val="20"/>
              </w:rPr>
              <w:t>б) не менее 50</w:t>
            </w:r>
            <w:r w:rsidRPr="00960312">
              <w:rPr>
                <w:position w:val="8"/>
                <w:sz w:val="20"/>
                <w:szCs w:val="20"/>
                <w:vertAlign w:val="superscript"/>
              </w:rPr>
              <w:t>о</w:t>
            </w:r>
            <w:r w:rsidRPr="00960312">
              <w:rPr>
                <w:sz w:val="20"/>
                <w:szCs w:val="20"/>
              </w:rPr>
              <w:t xml:space="preserve">С для закрытых систем централизованного теплоснабжения; </w:t>
            </w:r>
          </w:p>
          <w:p w:rsidR="00651845" w:rsidRPr="00960312" w:rsidRDefault="00651845" w:rsidP="00CA5D87">
            <w:pPr>
              <w:pStyle w:val="Default"/>
              <w:jc w:val="both"/>
              <w:rPr>
                <w:sz w:val="20"/>
                <w:szCs w:val="20"/>
              </w:rPr>
            </w:pPr>
            <w:r w:rsidRPr="00960312">
              <w:rPr>
                <w:sz w:val="20"/>
                <w:szCs w:val="20"/>
              </w:rPr>
              <w:t>в) не более 75</w:t>
            </w:r>
            <w:r w:rsidRPr="00960312">
              <w:rPr>
                <w:position w:val="8"/>
                <w:sz w:val="20"/>
                <w:szCs w:val="20"/>
                <w:vertAlign w:val="superscript"/>
              </w:rPr>
              <w:t>о</w:t>
            </w:r>
            <w:r w:rsidRPr="00960312">
              <w:rPr>
                <w:sz w:val="20"/>
                <w:szCs w:val="20"/>
              </w:rPr>
              <w:t xml:space="preserve">С для любых систем теплоснабжения </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Допустимое отклонение те</w:t>
            </w:r>
            <w:r w:rsidRPr="00960312">
              <w:rPr>
                <w:sz w:val="20"/>
                <w:szCs w:val="20"/>
              </w:rPr>
              <w:t>м</w:t>
            </w:r>
            <w:r w:rsidRPr="00960312">
              <w:rPr>
                <w:sz w:val="20"/>
                <w:szCs w:val="20"/>
              </w:rPr>
              <w:t>пературы горячей воды в то</w:t>
            </w:r>
            <w:r w:rsidRPr="00960312">
              <w:rPr>
                <w:sz w:val="20"/>
                <w:szCs w:val="20"/>
              </w:rPr>
              <w:t>ч</w:t>
            </w:r>
            <w:r w:rsidRPr="00960312">
              <w:rPr>
                <w:sz w:val="20"/>
                <w:szCs w:val="20"/>
              </w:rPr>
              <w:t xml:space="preserve">ке разбора: </w:t>
            </w:r>
          </w:p>
          <w:p w:rsidR="00651845" w:rsidRPr="00960312" w:rsidRDefault="00651845" w:rsidP="00CA5D87">
            <w:pPr>
              <w:pStyle w:val="Default"/>
              <w:jc w:val="both"/>
              <w:rPr>
                <w:sz w:val="20"/>
                <w:szCs w:val="20"/>
              </w:rPr>
            </w:pPr>
            <w:r w:rsidRPr="00960312">
              <w:rPr>
                <w:sz w:val="20"/>
                <w:szCs w:val="20"/>
              </w:rPr>
              <w:t>а) в ночное время (с 23 до 6 ч) не более чем на 5</w:t>
            </w:r>
            <w:r w:rsidRPr="00960312">
              <w:rPr>
                <w:position w:val="8"/>
                <w:sz w:val="20"/>
                <w:szCs w:val="20"/>
                <w:vertAlign w:val="superscript"/>
              </w:rPr>
              <w:t>о</w:t>
            </w:r>
            <w:r w:rsidRPr="00960312">
              <w:rPr>
                <w:sz w:val="20"/>
                <w:szCs w:val="20"/>
              </w:rPr>
              <w:t xml:space="preserve">С; </w:t>
            </w:r>
          </w:p>
          <w:p w:rsidR="00651845" w:rsidRPr="00960312" w:rsidRDefault="00651845" w:rsidP="00CA5D87">
            <w:pPr>
              <w:pStyle w:val="Default"/>
              <w:jc w:val="both"/>
              <w:rPr>
                <w:sz w:val="20"/>
                <w:szCs w:val="20"/>
              </w:rPr>
            </w:pPr>
            <w:r w:rsidRPr="00960312">
              <w:rPr>
                <w:sz w:val="20"/>
                <w:szCs w:val="20"/>
              </w:rPr>
              <w:t>б) в дневное время (с 6 до 23 ч) не более чем на 3</w:t>
            </w:r>
            <w:r w:rsidRPr="00960312">
              <w:rPr>
                <w:position w:val="8"/>
                <w:sz w:val="20"/>
                <w:szCs w:val="20"/>
                <w:vertAlign w:val="superscript"/>
              </w:rPr>
              <w:t>о</w:t>
            </w:r>
            <w:r w:rsidRPr="00960312">
              <w:rPr>
                <w:sz w:val="20"/>
                <w:szCs w:val="20"/>
              </w:rPr>
              <w:t xml:space="preserve">С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а) за каждые 3</w:t>
            </w:r>
            <w:r w:rsidRPr="00960312">
              <w:rPr>
                <w:position w:val="8"/>
                <w:sz w:val="20"/>
                <w:szCs w:val="20"/>
                <w:vertAlign w:val="superscript"/>
              </w:rPr>
              <w:t>0</w:t>
            </w:r>
            <w:r w:rsidRPr="00960312">
              <w:rPr>
                <w:sz w:val="20"/>
                <w:szCs w:val="20"/>
              </w:rPr>
              <w:t>С снижения температуры свыше д</w:t>
            </w:r>
            <w:r w:rsidRPr="00960312">
              <w:rPr>
                <w:sz w:val="20"/>
                <w:szCs w:val="20"/>
              </w:rPr>
              <w:t>о</w:t>
            </w:r>
            <w:r w:rsidRPr="00960312">
              <w:rPr>
                <w:sz w:val="20"/>
                <w:szCs w:val="20"/>
              </w:rPr>
              <w:t xml:space="preserve">пустимых отклонений размер платы снижается на 0,1 процента за каждый час превышения (суммарно за расчетный период) допустимой продолжительности нарушения; </w:t>
            </w:r>
          </w:p>
          <w:p w:rsidR="00651845" w:rsidRPr="00960312" w:rsidRDefault="00651845" w:rsidP="00CA5D87">
            <w:pPr>
              <w:pStyle w:val="Default"/>
              <w:jc w:val="both"/>
              <w:rPr>
                <w:sz w:val="20"/>
                <w:szCs w:val="20"/>
              </w:rPr>
            </w:pPr>
            <w:r w:rsidRPr="00960312">
              <w:rPr>
                <w:sz w:val="20"/>
                <w:szCs w:val="20"/>
              </w:rPr>
              <w:t>б) при снижении температуры горячей воды ниже 40</w:t>
            </w:r>
            <w:proofErr w:type="gramStart"/>
            <w:r w:rsidRPr="00960312">
              <w:rPr>
                <w:sz w:val="20"/>
                <w:szCs w:val="20"/>
              </w:rPr>
              <w:t>°С</w:t>
            </w:r>
            <w:proofErr w:type="gramEnd"/>
            <w:r w:rsidRPr="00960312">
              <w:rPr>
                <w:sz w:val="20"/>
                <w:szCs w:val="20"/>
              </w:rPr>
              <w:t xml:space="preserve"> оплата потребленной воды производится по т</w:t>
            </w:r>
            <w:r w:rsidRPr="00960312">
              <w:rPr>
                <w:sz w:val="20"/>
                <w:szCs w:val="20"/>
              </w:rPr>
              <w:t>а</w:t>
            </w:r>
            <w:r w:rsidRPr="00960312">
              <w:rPr>
                <w:sz w:val="20"/>
                <w:szCs w:val="20"/>
              </w:rPr>
              <w:t xml:space="preserve">рифу за холодную воду </w:t>
            </w:r>
          </w:p>
        </w:tc>
      </w:tr>
      <w:tr w:rsidR="00651845" w:rsidRPr="00960312">
        <w:trPr>
          <w:trHeight w:val="1743"/>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 xml:space="preserve">6. Постоянное соответствие состава и свойств горячей </w:t>
            </w:r>
            <w:proofErr w:type="gramStart"/>
            <w:r w:rsidRPr="00960312">
              <w:rPr>
                <w:sz w:val="20"/>
                <w:szCs w:val="20"/>
              </w:rPr>
              <w:t>в</w:t>
            </w:r>
            <w:r w:rsidRPr="00960312">
              <w:rPr>
                <w:sz w:val="20"/>
                <w:szCs w:val="20"/>
              </w:rPr>
              <w:t>о</w:t>
            </w:r>
            <w:r w:rsidRPr="00960312">
              <w:rPr>
                <w:sz w:val="20"/>
                <w:szCs w:val="20"/>
              </w:rPr>
              <w:t>ды</w:t>
            </w:r>
            <w:proofErr w:type="gramEnd"/>
            <w:r w:rsidRPr="00960312">
              <w:rPr>
                <w:sz w:val="20"/>
                <w:szCs w:val="20"/>
              </w:rPr>
              <w:t xml:space="preserve"> действующим санитарным нормам и правилам </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 xml:space="preserve">Отклонение состава и свойств горячей воды от санитарных норм и правил не допускается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При несоответствии состава и свойств воды санита</w:t>
            </w:r>
            <w:r w:rsidRPr="00960312">
              <w:rPr>
                <w:sz w:val="20"/>
                <w:szCs w:val="20"/>
              </w:rPr>
              <w:t>р</w:t>
            </w:r>
            <w:r w:rsidRPr="00960312">
              <w:rPr>
                <w:sz w:val="20"/>
                <w:szCs w:val="20"/>
              </w:rPr>
              <w:t>ным нормам и правилам плата не вносится за каждый день предоставления коммунальной услуги ненадл</w:t>
            </w:r>
            <w:r w:rsidRPr="00960312">
              <w:rPr>
                <w:sz w:val="20"/>
                <w:szCs w:val="20"/>
              </w:rPr>
              <w:t>е</w:t>
            </w:r>
            <w:r w:rsidRPr="00960312">
              <w:rPr>
                <w:sz w:val="20"/>
                <w:szCs w:val="20"/>
              </w:rPr>
              <w:t xml:space="preserve">жащего качества (независимо от показаний приборов учета) </w:t>
            </w:r>
          </w:p>
        </w:tc>
      </w:tr>
      <w:tr w:rsidR="00651845" w:rsidRPr="00960312">
        <w:trPr>
          <w:trHeight w:val="3571"/>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7. Давление в системе горяч</w:t>
            </w:r>
            <w:r w:rsidRPr="00960312">
              <w:rPr>
                <w:sz w:val="20"/>
                <w:szCs w:val="20"/>
              </w:rPr>
              <w:t>е</w:t>
            </w:r>
            <w:r w:rsidRPr="00960312">
              <w:rPr>
                <w:sz w:val="20"/>
                <w:szCs w:val="20"/>
              </w:rPr>
              <w:t>го водоснабжения в точке ра</w:t>
            </w:r>
            <w:r w:rsidRPr="00960312">
              <w:rPr>
                <w:sz w:val="20"/>
                <w:szCs w:val="20"/>
              </w:rPr>
              <w:t>з</w:t>
            </w:r>
            <w:r w:rsidRPr="00960312">
              <w:rPr>
                <w:sz w:val="20"/>
                <w:szCs w:val="20"/>
              </w:rPr>
              <w:t xml:space="preserve">бора: </w:t>
            </w:r>
          </w:p>
          <w:p w:rsidR="00651845" w:rsidRPr="00960312" w:rsidRDefault="00651845" w:rsidP="00CA5D87">
            <w:pPr>
              <w:pStyle w:val="Default"/>
              <w:jc w:val="both"/>
              <w:rPr>
                <w:sz w:val="20"/>
                <w:szCs w:val="20"/>
              </w:rPr>
            </w:pPr>
            <w:r w:rsidRPr="00960312">
              <w:rPr>
                <w:sz w:val="20"/>
                <w:szCs w:val="20"/>
              </w:rPr>
              <w:t xml:space="preserve">от 0,03 МПа (0,3 кгс/кв. см) до не более 0,45 МПа (4,5 кгс/кв. см) </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Отклонение давления не д</w:t>
            </w:r>
            <w:r w:rsidRPr="00960312">
              <w:rPr>
                <w:sz w:val="20"/>
                <w:szCs w:val="20"/>
              </w:rPr>
              <w:t>о</w:t>
            </w:r>
            <w:r w:rsidRPr="00960312">
              <w:rPr>
                <w:sz w:val="20"/>
                <w:szCs w:val="20"/>
              </w:rPr>
              <w:t xml:space="preserve">пускается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За каждый час (суммарно за расчетный период) п</w:t>
            </w:r>
            <w:r w:rsidRPr="00960312">
              <w:rPr>
                <w:sz w:val="20"/>
                <w:szCs w:val="20"/>
              </w:rPr>
              <w:t>е</w:t>
            </w:r>
            <w:r w:rsidRPr="00960312">
              <w:rPr>
                <w:sz w:val="20"/>
                <w:szCs w:val="20"/>
              </w:rPr>
              <w:t xml:space="preserve">риода подачи воды: </w:t>
            </w:r>
          </w:p>
          <w:p w:rsidR="00651845" w:rsidRPr="00960312" w:rsidRDefault="00651845" w:rsidP="00CA5D87">
            <w:pPr>
              <w:pStyle w:val="Default"/>
              <w:jc w:val="both"/>
              <w:rPr>
                <w:sz w:val="20"/>
                <w:szCs w:val="20"/>
              </w:rPr>
            </w:pPr>
            <w:r w:rsidRPr="00960312">
              <w:rPr>
                <w:sz w:val="20"/>
                <w:szCs w:val="20"/>
              </w:rPr>
              <w:t xml:space="preserve">а) при давлении, отличающемся от установленного до 25 процентов, размер ежемесячной платы снижается на 0,1 процента; </w:t>
            </w:r>
          </w:p>
          <w:p w:rsidR="00651845" w:rsidRPr="00960312" w:rsidRDefault="00651845" w:rsidP="00CA5D87">
            <w:pPr>
              <w:pStyle w:val="Default"/>
              <w:jc w:val="both"/>
              <w:rPr>
                <w:sz w:val="20"/>
                <w:szCs w:val="20"/>
              </w:rPr>
            </w:pPr>
            <w:r w:rsidRPr="00960312">
              <w:rPr>
                <w:sz w:val="20"/>
                <w:szCs w:val="20"/>
              </w:rPr>
              <w:t>б) при давлении, отличающемся от установленного более чем на 25 процентов, плата не вносится за ка</w:t>
            </w:r>
            <w:r w:rsidRPr="00960312">
              <w:rPr>
                <w:sz w:val="20"/>
                <w:szCs w:val="20"/>
              </w:rPr>
              <w:t>ж</w:t>
            </w:r>
            <w:r w:rsidRPr="00960312">
              <w:rPr>
                <w:sz w:val="20"/>
                <w:szCs w:val="20"/>
              </w:rPr>
              <w:t>дый день предоставления коммунальной услуги н</w:t>
            </w:r>
            <w:r w:rsidRPr="00960312">
              <w:rPr>
                <w:sz w:val="20"/>
                <w:szCs w:val="20"/>
              </w:rPr>
              <w:t>е</w:t>
            </w:r>
            <w:r w:rsidRPr="00960312">
              <w:rPr>
                <w:sz w:val="20"/>
                <w:szCs w:val="20"/>
              </w:rPr>
              <w:t xml:space="preserve">надлежащего качества (независимо от показаний приборов учета) </w:t>
            </w:r>
          </w:p>
          <w:p w:rsidR="00651845" w:rsidRPr="00960312" w:rsidRDefault="00651845" w:rsidP="00CA5D87">
            <w:pPr>
              <w:pStyle w:val="Default"/>
              <w:jc w:val="both"/>
              <w:rPr>
                <w:sz w:val="20"/>
                <w:szCs w:val="20"/>
              </w:rPr>
            </w:pPr>
          </w:p>
        </w:tc>
      </w:tr>
      <w:tr w:rsidR="00651845" w:rsidRPr="00960312">
        <w:trPr>
          <w:trHeight w:val="356"/>
        </w:trPr>
        <w:tc>
          <w:tcPr>
            <w:tcW w:w="10620" w:type="dxa"/>
            <w:gridSpan w:val="3"/>
            <w:tcBorders>
              <w:top w:val="single" w:sz="8" w:space="0" w:color="000000"/>
              <w:left w:val="single" w:sz="8" w:space="0" w:color="000000"/>
              <w:bottom w:val="single" w:sz="8" w:space="0" w:color="000000"/>
              <w:right w:val="single" w:sz="8" w:space="0" w:color="000000"/>
            </w:tcBorders>
            <w:vAlign w:val="center"/>
          </w:tcPr>
          <w:p w:rsidR="00651845" w:rsidRPr="00960312" w:rsidRDefault="00651845" w:rsidP="00CA5D87">
            <w:pPr>
              <w:pStyle w:val="Default"/>
              <w:jc w:val="center"/>
              <w:rPr>
                <w:sz w:val="20"/>
                <w:szCs w:val="20"/>
              </w:rPr>
            </w:pPr>
            <w:r w:rsidRPr="00960312">
              <w:rPr>
                <w:b/>
                <w:bCs/>
                <w:sz w:val="20"/>
                <w:szCs w:val="20"/>
              </w:rPr>
              <w:t xml:space="preserve"> Водоотведение</w:t>
            </w:r>
          </w:p>
        </w:tc>
      </w:tr>
      <w:tr w:rsidR="00651845" w:rsidRPr="00960312">
        <w:trPr>
          <w:trHeight w:val="2671"/>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lastRenderedPageBreak/>
              <w:t>8. Бесперебойное круглос</w:t>
            </w:r>
            <w:r w:rsidRPr="00960312">
              <w:rPr>
                <w:sz w:val="20"/>
                <w:szCs w:val="20"/>
              </w:rPr>
              <w:t>у</w:t>
            </w:r>
            <w:r w:rsidRPr="00960312">
              <w:rPr>
                <w:sz w:val="20"/>
                <w:szCs w:val="20"/>
              </w:rPr>
              <w:t>точное водоотведение в теч</w:t>
            </w:r>
            <w:r w:rsidRPr="00960312">
              <w:rPr>
                <w:sz w:val="20"/>
                <w:szCs w:val="20"/>
              </w:rPr>
              <w:t>е</w:t>
            </w:r>
            <w:r w:rsidRPr="00960312">
              <w:rPr>
                <w:sz w:val="20"/>
                <w:szCs w:val="20"/>
              </w:rPr>
              <w:t xml:space="preserve">ние года </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Допустимая продолжител</w:t>
            </w:r>
            <w:r w:rsidRPr="00960312">
              <w:rPr>
                <w:sz w:val="20"/>
                <w:szCs w:val="20"/>
              </w:rPr>
              <w:t>ь</w:t>
            </w:r>
            <w:r w:rsidRPr="00960312">
              <w:rPr>
                <w:sz w:val="20"/>
                <w:szCs w:val="20"/>
              </w:rPr>
              <w:t>ность перерыва водоотвед</w:t>
            </w:r>
            <w:r w:rsidRPr="00960312">
              <w:rPr>
                <w:sz w:val="20"/>
                <w:szCs w:val="20"/>
              </w:rPr>
              <w:t>е</w:t>
            </w:r>
            <w:r w:rsidRPr="00960312">
              <w:rPr>
                <w:sz w:val="20"/>
                <w:szCs w:val="20"/>
              </w:rPr>
              <w:t xml:space="preserve">ния: </w:t>
            </w:r>
          </w:p>
          <w:p w:rsidR="00651845" w:rsidRPr="00960312" w:rsidRDefault="00651845" w:rsidP="00CA5D87">
            <w:pPr>
              <w:pStyle w:val="Default"/>
              <w:jc w:val="both"/>
              <w:rPr>
                <w:sz w:val="20"/>
                <w:szCs w:val="20"/>
              </w:rPr>
            </w:pPr>
            <w:r w:rsidRPr="00960312">
              <w:rPr>
                <w:sz w:val="20"/>
                <w:szCs w:val="20"/>
              </w:rPr>
              <w:t xml:space="preserve">а) не более 8 ч суммарно в течение одного месяца; </w:t>
            </w:r>
          </w:p>
          <w:p w:rsidR="00651845" w:rsidRPr="00960312" w:rsidRDefault="00651845" w:rsidP="00CA5D87">
            <w:pPr>
              <w:pStyle w:val="Default"/>
              <w:jc w:val="both"/>
              <w:rPr>
                <w:sz w:val="20"/>
                <w:szCs w:val="20"/>
              </w:rPr>
            </w:pPr>
            <w:r w:rsidRPr="00960312">
              <w:rPr>
                <w:sz w:val="20"/>
                <w:szCs w:val="20"/>
              </w:rPr>
              <w:t xml:space="preserve">б) 4 ч единовременно (в том числе при аварии)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За каждый час, превышающий (суммарно за расче</w:t>
            </w:r>
            <w:r w:rsidRPr="00960312">
              <w:rPr>
                <w:sz w:val="20"/>
                <w:szCs w:val="20"/>
              </w:rPr>
              <w:t>т</w:t>
            </w:r>
            <w:r w:rsidRPr="00960312">
              <w:rPr>
                <w:sz w:val="20"/>
                <w:szCs w:val="20"/>
              </w:rPr>
              <w:t>ный период) допустимую продолжительность пер</w:t>
            </w:r>
            <w:r w:rsidRPr="00960312">
              <w:rPr>
                <w:sz w:val="20"/>
                <w:szCs w:val="20"/>
              </w:rPr>
              <w:t>е</w:t>
            </w:r>
            <w:r w:rsidRPr="00960312">
              <w:rPr>
                <w:sz w:val="20"/>
                <w:szCs w:val="20"/>
              </w:rPr>
              <w:t>рыва водоотведения, размер платы снижается на 0,15 процента размера платы, определенной исходя из показаний приборов учета или исходя из  нормативов потребления коммунальных услуг, – с учетом пол</w:t>
            </w:r>
            <w:r w:rsidRPr="00960312">
              <w:rPr>
                <w:sz w:val="20"/>
                <w:szCs w:val="20"/>
              </w:rPr>
              <w:t>о</w:t>
            </w:r>
            <w:r w:rsidRPr="00960312">
              <w:rPr>
                <w:sz w:val="20"/>
                <w:szCs w:val="20"/>
              </w:rPr>
              <w:t>жений пункта 61 Правил предоставления коммунал</w:t>
            </w:r>
            <w:r w:rsidRPr="00960312">
              <w:rPr>
                <w:sz w:val="20"/>
                <w:szCs w:val="20"/>
              </w:rPr>
              <w:t>ь</w:t>
            </w:r>
            <w:r w:rsidRPr="00960312">
              <w:rPr>
                <w:sz w:val="20"/>
                <w:szCs w:val="20"/>
              </w:rPr>
              <w:t>ных услуг гражданам</w:t>
            </w:r>
          </w:p>
        </w:tc>
      </w:tr>
      <w:tr w:rsidR="00651845" w:rsidRPr="00960312">
        <w:trPr>
          <w:trHeight w:val="352"/>
        </w:trPr>
        <w:tc>
          <w:tcPr>
            <w:tcW w:w="10620" w:type="dxa"/>
            <w:gridSpan w:val="3"/>
            <w:tcBorders>
              <w:top w:val="single" w:sz="8" w:space="0" w:color="000000"/>
              <w:left w:val="single" w:sz="8" w:space="0" w:color="000000"/>
              <w:bottom w:val="single" w:sz="8" w:space="0" w:color="000000"/>
              <w:right w:val="single" w:sz="8" w:space="0" w:color="000000"/>
            </w:tcBorders>
            <w:vAlign w:val="center"/>
          </w:tcPr>
          <w:p w:rsidR="00651845" w:rsidRPr="00960312" w:rsidRDefault="00651845" w:rsidP="00CA5D87">
            <w:pPr>
              <w:pStyle w:val="Default"/>
              <w:jc w:val="center"/>
              <w:rPr>
                <w:sz w:val="20"/>
                <w:szCs w:val="20"/>
              </w:rPr>
            </w:pPr>
            <w:r w:rsidRPr="00960312">
              <w:rPr>
                <w:b/>
                <w:bCs/>
                <w:sz w:val="20"/>
                <w:szCs w:val="20"/>
              </w:rPr>
              <w:t>Электроснабжение</w:t>
            </w:r>
          </w:p>
        </w:tc>
      </w:tr>
      <w:tr w:rsidR="00651845" w:rsidRPr="00960312">
        <w:trPr>
          <w:trHeight w:val="1743"/>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9. Бесперебойное круглос</w:t>
            </w:r>
            <w:r w:rsidRPr="00960312">
              <w:rPr>
                <w:sz w:val="20"/>
                <w:szCs w:val="20"/>
              </w:rPr>
              <w:t>у</w:t>
            </w:r>
            <w:r w:rsidRPr="00960312">
              <w:rPr>
                <w:sz w:val="20"/>
                <w:szCs w:val="20"/>
              </w:rPr>
              <w:t xml:space="preserve">точное электроснабжение в течение года </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Допустимая продолжител</w:t>
            </w:r>
            <w:r w:rsidRPr="00960312">
              <w:rPr>
                <w:sz w:val="20"/>
                <w:szCs w:val="20"/>
              </w:rPr>
              <w:t>ь</w:t>
            </w:r>
            <w:r w:rsidRPr="00960312">
              <w:rPr>
                <w:sz w:val="20"/>
                <w:szCs w:val="20"/>
              </w:rPr>
              <w:t>ность перерыва электросна</w:t>
            </w:r>
            <w:r w:rsidRPr="00960312">
              <w:rPr>
                <w:sz w:val="20"/>
                <w:szCs w:val="20"/>
              </w:rPr>
              <w:t>б</w:t>
            </w:r>
            <w:r w:rsidRPr="00960312">
              <w:rPr>
                <w:sz w:val="20"/>
                <w:szCs w:val="20"/>
              </w:rPr>
              <w:t>жения</w:t>
            </w:r>
            <w:r w:rsidRPr="00960312">
              <w:rPr>
                <w:rStyle w:val="a9"/>
                <w:sz w:val="20"/>
                <w:szCs w:val="20"/>
              </w:rPr>
              <w:footnoteReference w:id="2"/>
            </w:r>
            <w:r w:rsidRPr="00960312">
              <w:rPr>
                <w:sz w:val="20"/>
                <w:szCs w:val="20"/>
              </w:rPr>
              <w:t>:</w:t>
            </w:r>
          </w:p>
          <w:p w:rsidR="00651845" w:rsidRPr="00960312" w:rsidRDefault="00651845" w:rsidP="00CA5D87">
            <w:pPr>
              <w:pStyle w:val="Default"/>
              <w:jc w:val="both"/>
              <w:rPr>
                <w:sz w:val="20"/>
                <w:szCs w:val="20"/>
              </w:rPr>
            </w:pPr>
            <w:r w:rsidRPr="00960312">
              <w:rPr>
                <w:sz w:val="20"/>
                <w:szCs w:val="20"/>
              </w:rPr>
              <w:t>а) 2 ч - при наличии двух нез</w:t>
            </w:r>
            <w:r w:rsidRPr="00960312">
              <w:rPr>
                <w:sz w:val="20"/>
                <w:szCs w:val="20"/>
              </w:rPr>
              <w:t>а</w:t>
            </w:r>
            <w:r w:rsidRPr="00960312">
              <w:rPr>
                <w:sz w:val="20"/>
                <w:szCs w:val="20"/>
              </w:rPr>
              <w:t>висимых взаимно резерв</w:t>
            </w:r>
            <w:r w:rsidRPr="00960312">
              <w:rPr>
                <w:sz w:val="20"/>
                <w:szCs w:val="20"/>
              </w:rPr>
              <w:t>и</w:t>
            </w:r>
            <w:r w:rsidRPr="00960312">
              <w:rPr>
                <w:sz w:val="20"/>
                <w:szCs w:val="20"/>
              </w:rPr>
              <w:t xml:space="preserve">рующих источников питания; </w:t>
            </w:r>
          </w:p>
          <w:p w:rsidR="00651845" w:rsidRPr="00960312" w:rsidRDefault="00651845" w:rsidP="00CA5D87">
            <w:pPr>
              <w:pStyle w:val="Default"/>
              <w:jc w:val="both"/>
              <w:rPr>
                <w:sz w:val="20"/>
                <w:szCs w:val="20"/>
              </w:rPr>
            </w:pPr>
            <w:r w:rsidRPr="00960312">
              <w:rPr>
                <w:sz w:val="20"/>
                <w:szCs w:val="20"/>
              </w:rPr>
              <w:t xml:space="preserve">б) 24 ч - при наличии одного источника питания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За каждый час превышения допустимой продолж</w:t>
            </w:r>
            <w:r w:rsidRPr="00960312">
              <w:rPr>
                <w:sz w:val="20"/>
                <w:szCs w:val="20"/>
              </w:rPr>
              <w:t>и</w:t>
            </w:r>
            <w:r w:rsidRPr="00960312">
              <w:rPr>
                <w:sz w:val="20"/>
                <w:szCs w:val="20"/>
              </w:rPr>
              <w:t>тельности перерыва электроснабжения (суммарно за расчетный период) размер ежемесячной платы сн</w:t>
            </w:r>
            <w:r w:rsidRPr="00960312">
              <w:rPr>
                <w:sz w:val="20"/>
                <w:szCs w:val="20"/>
              </w:rPr>
              <w:t>и</w:t>
            </w:r>
            <w:r w:rsidRPr="00960312">
              <w:rPr>
                <w:sz w:val="20"/>
                <w:szCs w:val="20"/>
              </w:rPr>
              <w:t>жается на 0,15 процентов от размера платы, опред</w:t>
            </w:r>
            <w:r w:rsidRPr="00960312">
              <w:rPr>
                <w:sz w:val="20"/>
                <w:szCs w:val="20"/>
              </w:rPr>
              <w:t>е</w:t>
            </w:r>
            <w:r w:rsidRPr="00960312">
              <w:rPr>
                <w:sz w:val="20"/>
                <w:szCs w:val="20"/>
              </w:rPr>
              <w:t>ленной исходя из показаний приборов учета или и</w:t>
            </w:r>
            <w:r w:rsidRPr="00960312">
              <w:rPr>
                <w:sz w:val="20"/>
                <w:szCs w:val="20"/>
              </w:rPr>
              <w:t>с</w:t>
            </w:r>
            <w:r w:rsidRPr="00960312">
              <w:rPr>
                <w:sz w:val="20"/>
                <w:szCs w:val="20"/>
              </w:rPr>
              <w:t>ходя из нормативов потребления коммунальных у</w:t>
            </w:r>
            <w:r w:rsidRPr="00960312">
              <w:rPr>
                <w:sz w:val="20"/>
                <w:szCs w:val="20"/>
              </w:rPr>
              <w:t>с</w:t>
            </w:r>
            <w:r w:rsidRPr="00960312">
              <w:rPr>
                <w:sz w:val="20"/>
                <w:szCs w:val="20"/>
              </w:rPr>
              <w:t>луг, – с учетом положений пункта 61 Правил предо</w:t>
            </w:r>
            <w:r w:rsidRPr="00960312">
              <w:rPr>
                <w:sz w:val="20"/>
                <w:szCs w:val="20"/>
              </w:rPr>
              <w:t>с</w:t>
            </w:r>
            <w:r w:rsidRPr="00960312">
              <w:rPr>
                <w:sz w:val="20"/>
                <w:szCs w:val="20"/>
              </w:rPr>
              <w:t xml:space="preserve">тавления коммунальных услуг гражданам </w:t>
            </w:r>
          </w:p>
        </w:tc>
      </w:tr>
      <w:tr w:rsidR="00651845" w:rsidRPr="00960312">
        <w:trPr>
          <w:trHeight w:val="1743"/>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10. Постоянное соответствие напряжения, частоты дейс</w:t>
            </w:r>
            <w:r w:rsidRPr="00960312">
              <w:rPr>
                <w:sz w:val="20"/>
                <w:szCs w:val="20"/>
              </w:rPr>
              <w:t>т</w:t>
            </w:r>
            <w:r w:rsidRPr="00960312">
              <w:rPr>
                <w:sz w:val="20"/>
                <w:szCs w:val="20"/>
              </w:rPr>
              <w:t>вующим федеральным ста</w:t>
            </w:r>
            <w:r w:rsidRPr="00960312">
              <w:rPr>
                <w:sz w:val="20"/>
                <w:szCs w:val="20"/>
              </w:rPr>
              <w:t>н</w:t>
            </w:r>
            <w:r w:rsidRPr="00960312">
              <w:rPr>
                <w:sz w:val="20"/>
                <w:szCs w:val="20"/>
              </w:rPr>
              <w:t xml:space="preserve">дартам </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Отклонение напряжения, ча</w:t>
            </w:r>
            <w:r w:rsidRPr="00960312">
              <w:rPr>
                <w:sz w:val="20"/>
                <w:szCs w:val="20"/>
              </w:rPr>
              <w:t>с</w:t>
            </w:r>
            <w:r w:rsidRPr="00960312">
              <w:rPr>
                <w:sz w:val="20"/>
                <w:szCs w:val="20"/>
              </w:rPr>
              <w:t>тоты от действующих фед</w:t>
            </w:r>
            <w:r w:rsidRPr="00960312">
              <w:rPr>
                <w:sz w:val="20"/>
                <w:szCs w:val="20"/>
              </w:rPr>
              <w:t>е</w:t>
            </w:r>
            <w:r w:rsidRPr="00960312">
              <w:rPr>
                <w:sz w:val="20"/>
                <w:szCs w:val="20"/>
              </w:rPr>
              <w:t>ральных стандартов не допу</w:t>
            </w:r>
            <w:r w:rsidRPr="00960312">
              <w:rPr>
                <w:sz w:val="20"/>
                <w:szCs w:val="20"/>
              </w:rPr>
              <w:t>с</w:t>
            </w:r>
            <w:r w:rsidRPr="00960312">
              <w:rPr>
                <w:sz w:val="20"/>
                <w:szCs w:val="20"/>
              </w:rPr>
              <w:t xml:space="preserve">кается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За каждый час периода снабжения электрической энергией, не соответствующей установленному ста</w:t>
            </w:r>
            <w:r w:rsidRPr="00960312">
              <w:rPr>
                <w:sz w:val="20"/>
                <w:szCs w:val="20"/>
              </w:rPr>
              <w:t>н</w:t>
            </w:r>
            <w:r w:rsidRPr="00960312">
              <w:rPr>
                <w:sz w:val="20"/>
                <w:szCs w:val="20"/>
              </w:rPr>
              <w:t>дарту (суммарно за расчетный период) - размер платы снижается на 0,15 процента от размера платы, опр</w:t>
            </w:r>
            <w:r w:rsidRPr="00960312">
              <w:rPr>
                <w:sz w:val="20"/>
                <w:szCs w:val="20"/>
              </w:rPr>
              <w:t>е</w:t>
            </w:r>
            <w:r w:rsidRPr="00960312">
              <w:rPr>
                <w:sz w:val="20"/>
                <w:szCs w:val="20"/>
              </w:rPr>
              <w:t>деленной исходя из показаний приборов учета или исходя из нормативов потребления коммунальных услуг, – с учетом положений пункта 61 Правил пр</w:t>
            </w:r>
            <w:r w:rsidRPr="00960312">
              <w:rPr>
                <w:sz w:val="20"/>
                <w:szCs w:val="20"/>
              </w:rPr>
              <w:t>е</w:t>
            </w:r>
            <w:r w:rsidRPr="00960312">
              <w:rPr>
                <w:sz w:val="20"/>
                <w:szCs w:val="20"/>
              </w:rPr>
              <w:t xml:space="preserve">доставления коммунальных услуг гражданам </w:t>
            </w:r>
          </w:p>
        </w:tc>
      </w:tr>
      <w:tr w:rsidR="00651845" w:rsidRPr="00960312">
        <w:trPr>
          <w:trHeight w:val="365"/>
        </w:trPr>
        <w:tc>
          <w:tcPr>
            <w:tcW w:w="10620" w:type="dxa"/>
            <w:gridSpan w:val="3"/>
            <w:tcBorders>
              <w:top w:val="single" w:sz="8" w:space="0" w:color="000000"/>
              <w:left w:val="single" w:sz="8" w:space="0" w:color="000000"/>
              <w:bottom w:val="single" w:sz="8" w:space="0" w:color="000000"/>
              <w:right w:val="single" w:sz="8" w:space="0" w:color="000000"/>
            </w:tcBorders>
            <w:vAlign w:val="center"/>
          </w:tcPr>
          <w:p w:rsidR="00651845" w:rsidRPr="00960312" w:rsidRDefault="00651845" w:rsidP="00CA5D87">
            <w:pPr>
              <w:pStyle w:val="Default"/>
              <w:jc w:val="center"/>
              <w:rPr>
                <w:sz w:val="20"/>
                <w:szCs w:val="20"/>
              </w:rPr>
            </w:pPr>
            <w:r w:rsidRPr="00960312">
              <w:rPr>
                <w:b/>
                <w:bCs/>
                <w:sz w:val="20"/>
                <w:szCs w:val="20"/>
              </w:rPr>
              <w:t>Газоснабжение</w:t>
            </w:r>
          </w:p>
        </w:tc>
      </w:tr>
      <w:tr w:rsidR="00651845" w:rsidRPr="00960312">
        <w:trPr>
          <w:trHeight w:val="1743"/>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11. Бесперебойное круглос</w:t>
            </w:r>
            <w:r w:rsidRPr="00960312">
              <w:rPr>
                <w:sz w:val="20"/>
                <w:szCs w:val="20"/>
              </w:rPr>
              <w:t>у</w:t>
            </w:r>
            <w:r w:rsidRPr="00960312">
              <w:rPr>
                <w:sz w:val="20"/>
                <w:szCs w:val="20"/>
              </w:rPr>
              <w:t>точное газоснабжение в теч</w:t>
            </w:r>
            <w:r w:rsidRPr="00960312">
              <w:rPr>
                <w:sz w:val="20"/>
                <w:szCs w:val="20"/>
              </w:rPr>
              <w:t>е</w:t>
            </w:r>
            <w:r w:rsidRPr="00960312">
              <w:rPr>
                <w:sz w:val="20"/>
                <w:szCs w:val="20"/>
              </w:rPr>
              <w:t>ние года</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Не более 4 ч (суммарно) в т</w:t>
            </w:r>
            <w:r w:rsidRPr="00960312">
              <w:rPr>
                <w:sz w:val="20"/>
                <w:szCs w:val="20"/>
              </w:rPr>
              <w:t>е</w:t>
            </w:r>
            <w:r w:rsidRPr="00960312">
              <w:rPr>
                <w:sz w:val="20"/>
                <w:szCs w:val="20"/>
              </w:rPr>
              <w:t xml:space="preserve">чение одного месяца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За каждый час превышения допустимой продолж</w:t>
            </w:r>
            <w:r w:rsidRPr="00960312">
              <w:rPr>
                <w:sz w:val="20"/>
                <w:szCs w:val="20"/>
              </w:rPr>
              <w:t>и</w:t>
            </w:r>
            <w:r w:rsidRPr="00960312">
              <w:rPr>
                <w:sz w:val="20"/>
                <w:szCs w:val="20"/>
              </w:rPr>
              <w:t>тельности перерыва газоснабжения (суммарно за ра</w:t>
            </w:r>
            <w:r w:rsidRPr="00960312">
              <w:rPr>
                <w:sz w:val="20"/>
                <w:szCs w:val="20"/>
              </w:rPr>
              <w:t>с</w:t>
            </w:r>
            <w:r w:rsidRPr="00960312">
              <w:rPr>
                <w:sz w:val="20"/>
                <w:szCs w:val="20"/>
              </w:rPr>
              <w:t>четный период) размер платы снижается на 0,15 пр</w:t>
            </w:r>
            <w:r w:rsidRPr="00960312">
              <w:rPr>
                <w:sz w:val="20"/>
                <w:szCs w:val="20"/>
              </w:rPr>
              <w:t>о</w:t>
            </w:r>
            <w:r w:rsidRPr="00960312">
              <w:rPr>
                <w:sz w:val="20"/>
                <w:szCs w:val="20"/>
              </w:rPr>
              <w:t>цента размера платы, определенной исходя из пок</w:t>
            </w:r>
            <w:r w:rsidRPr="00960312">
              <w:rPr>
                <w:sz w:val="20"/>
                <w:szCs w:val="20"/>
              </w:rPr>
              <w:t>а</w:t>
            </w:r>
            <w:r w:rsidRPr="00960312">
              <w:rPr>
                <w:sz w:val="20"/>
                <w:szCs w:val="20"/>
              </w:rPr>
              <w:t>заний приборов учета или исходя из нормативов п</w:t>
            </w:r>
            <w:r w:rsidRPr="00960312">
              <w:rPr>
                <w:sz w:val="20"/>
                <w:szCs w:val="20"/>
              </w:rPr>
              <w:t>о</w:t>
            </w:r>
            <w:r w:rsidRPr="00960312">
              <w:rPr>
                <w:sz w:val="20"/>
                <w:szCs w:val="20"/>
              </w:rPr>
              <w:t>требления коммунальных услуг, – с учетом полож</w:t>
            </w:r>
            <w:r w:rsidRPr="00960312">
              <w:rPr>
                <w:sz w:val="20"/>
                <w:szCs w:val="20"/>
              </w:rPr>
              <w:t>е</w:t>
            </w:r>
            <w:r w:rsidRPr="00960312">
              <w:rPr>
                <w:sz w:val="20"/>
                <w:szCs w:val="20"/>
              </w:rPr>
              <w:t xml:space="preserve">ний пункта 61 Правил предоставления коммунальных услуг гражданам </w:t>
            </w:r>
          </w:p>
        </w:tc>
      </w:tr>
      <w:tr w:rsidR="00651845" w:rsidRPr="00960312">
        <w:trPr>
          <w:trHeight w:val="1743"/>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12. Постоянное соответствие свойств и давления подава</w:t>
            </w:r>
            <w:r w:rsidRPr="00960312">
              <w:rPr>
                <w:sz w:val="20"/>
                <w:szCs w:val="20"/>
              </w:rPr>
              <w:t>е</w:t>
            </w:r>
            <w:r w:rsidRPr="00960312">
              <w:rPr>
                <w:sz w:val="20"/>
                <w:szCs w:val="20"/>
              </w:rPr>
              <w:t>мого газа федеральным ста</w:t>
            </w:r>
            <w:r w:rsidRPr="00960312">
              <w:rPr>
                <w:sz w:val="20"/>
                <w:szCs w:val="20"/>
              </w:rPr>
              <w:t>н</w:t>
            </w:r>
            <w:r w:rsidRPr="00960312">
              <w:rPr>
                <w:sz w:val="20"/>
                <w:szCs w:val="20"/>
              </w:rPr>
              <w:t>дартам и иным обязательным требованиям</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Отклонение свойств и давл</w:t>
            </w:r>
            <w:r w:rsidRPr="00960312">
              <w:rPr>
                <w:sz w:val="20"/>
                <w:szCs w:val="20"/>
              </w:rPr>
              <w:t>е</w:t>
            </w:r>
            <w:r w:rsidRPr="00960312">
              <w:rPr>
                <w:sz w:val="20"/>
                <w:szCs w:val="20"/>
              </w:rPr>
              <w:t>ния подаваемого газа от фед</w:t>
            </w:r>
            <w:r w:rsidRPr="00960312">
              <w:rPr>
                <w:sz w:val="20"/>
                <w:szCs w:val="20"/>
              </w:rPr>
              <w:t>е</w:t>
            </w:r>
            <w:r w:rsidRPr="00960312">
              <w:rPr>
                <w:sz w:val="20"/>
                <w:szCs w:val="20"/>
              </w:rPr>
              <w:t xml:space="preserve">ральных стандартов и иных обязательных требований не допускается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При несоответствии свойств и давления подаваемого газа федеральным стандартам и иным обязательным требованиям плата не вносится за каждый день пр</w:t>
            </w:r>
            <w:r w:rsidRPr="00960312">
              <w:rPr>
                <w:sz w:val="20"/>
                <w:szCs w:val="20"/>
              </w:rPr>
              <w:t>е</w:t>
            </w:r>
            <w:r w:rsidRPr="00960312">
              <w:rPr>
                <w:sz w:val="20"/>
                <w:szCs w:val="20"/>
              </w:rPr>
              <w:t xml:space="preserve">доставления коммунальной услуги ненадлежащего качества (независимо от показаний приборов учета) </w:t>
            </w:r>
          </w:p>
        </w:tc>
      </w:tr>
      <w:tr w:rsidR="00651845" w:rsidRPr="00960312">
        <w:trPr>
          <w:trHeight w:val="2855"/>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lastRenderedPageBreak/>
              <w:t>13. Давление сетевого газа от 0,003 МПа до 0,005 МПа</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 xml:space="preserve">Отклонение давления сетевого газа более чем на 0,0005 МПа не допускается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 xml:space="preserve">За каждый час периода снабжения газом (суммарно за расчетный период): </w:t>
            </w:r>
          </w:p>
          <w:p w:rsidR="00651845" w:rsidRPr="00960312" w:rsidRDefault="00651845" w:rsidP="00CA5D87">
            <w:pPr>
              <w:pStyle w:val="Default"/>
              <w:jc w:val="both"/>
              <w:rPr>
                <w:sz w:val="20"/>
                <w:szCs w:val="20"/>
              </w:rPr>
            </w:pPr>
            <w:r w:rsidRPr="00960312">
              <w:rPr>
                <w:sz w:val="20"/>
                <w:szCs w:val="20"/>
              </w:rPr>
              <w:t xml:space="preserve">а) при давлении, отличающемся от установленного до 25 процентов, размер ежемесячной платы снижается на 0,1 процента; </w:t>
            </w:r>
          </w:p>
          <w:p w:rsidR="00651845" w:rsidRPr="00960312" w:rsidRDefault="00651845" w:rsidP="00CA5D87">
            <w:pPr>
              <w:pStyle w:val="Default"/>
              <w:jc w:val="both"/>
              <w:rPr>
                <w:sz w:val="20"/>
                <w:szCs w:val="20"/>
              </w:rPr>
            </w:pPr>
            <w:r w:rsidRPr="00960312">
              <w:rPr>
                <w:sz w:val="20"/>
                <w:szCs w:val="20"/>
              </w:rPr>
              <w:t>б) при давлении, отличающемся от установленного более чем на 25 процента, плата не вносится за ка</w:t>
            </w:r>
            <w:r w:rsidRPr="00960312">
              <w:rPr>
                <w:sz w:val="20"/>
                <w:szCs w:val="20"/>
              </w:rPr>
              <w:t>ж</w:t>
            </w:r>
            <w:r w:rsidRPr="00960312">
              <w:rPr>
                <w:sz w:val="20"/>
                <w:szCs w:val="20"/>
              </w:rPr>
              <w:t>дый день предоставления коммунальной услуги н</w:t>
            </w:r>
            <w:r w:rsidRPr="00960312">
              <w:rPr>
                <w:sz w:val="20"/>
                <w:szCs w:val="20"/>
              </w:rPr>
              <w:t>е</w:t>
            </w:r>
            <w:r w:rsidRPr="00960312">
              <w:rPr>
                <w:sz w:val="20"/>
                <w:szCs w:val="20"/>
              </w:rPr>
              <w:t>надлежащего качества (независимо от показаний приборов)</w:t>
            </w:r>
          </w:p>
        </w:tc>
      </w:tr>
      <w:tr w:rsidR="00651845" w:rsidRPr="00960312">
        <w:trPr>
          <w:trHeight w:val="352"/>
        </w:trPr>
        <w:tc>
          <w:tcPr>
            <w:tcW w:w="10620" w:type="dxa"/>
            <w:gridSpan w:val="3"/>
            <w:tcBorders>
              <w:top w:val="single" w:sz="8" w:space="0" w:color="000000"/>
              <w:left w:val="single" w:sz="8" w:space="0" w:color="000000"/>
              <w:bottom w:val="single" w:sz="8" w:space="0" w:color="000000"/>
              <w:right w:val="single" w:sz="8" w:space="0" w:color="000000"/>
            </w:tcBorders>
            <w:vAlign w:val="center"/>
          </w:tcPr>
          <w:p w:rsidR="00651845" w:rsidRPr="00960312" w:rsidRDefault="00651845" w:rsidP="00CA5D87">
            <w:pPr>
              <w:pStyle w:val="Default"/>
              <w:jc w:val="center"/>
              <w:rPr>
                <w:sz w:val="20"/>
                <w:szCs w:val="20"/>
              </w:rPr>
            </w:pPr>
            <w:r w:rsidRPr="00960312">
              <w:rPr>
                <w:b/>
                <w:bCs/>
                <w:sz w:val="20"/>
                <w:szCs w:val="20"/>
              </w:rPr>
              <w:t>Отопление</w:t>
            </w:r>
          </w:p>
        </w:tc>
      </w:tr>
      <w:tr w:rsidR="00651845" w:rsidRPr="00960312">
        <w:trPr>
          <w:trHeight w:val="352"/>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14. Бесперебойное круглос</w:t>
            </w:r>
            <w:r w:rsidRPr="00960312">
              <w:rPr>
                <w:sz w:val="20"/>
                <w:szCs w:val="20"/>
              </w:rPr>
              <w:t>у</w:t>
            </w:r>
            <w:r w:rsidRPr="00960312">
              <w:rPr>
                <w:sz w:val="20"/>
                <w:szCs w:val="20"/>
              </w:rPr>
              <w:t xml:space="preserve">точное отопление в течение отопительного периода </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Допустимая продолжител</w:t>
            </w:r>
            <w:r w:rsidRPr="00960312">
              <w:rPr>
                <w:sz w:val="20"/>
                <w:szCs w:val="20"/>
              </w:rPr>
              <w:t>ь</w:t>
            </w:r>
            <w:r w:rsidRPr="00960312">
              <w:rPr>
                <w:sz w:val="20"/>
                <w:szCs w:val="20"/>
              </w:rPr>
              <w:t xml:space="preserve">ность перерыва отопления: </w:t>
            </w:r>
          </w:p>
          <w:p w:rsidR="00651845" w:rsidRPr="00960312" w:rsidRDefault="00651845" w:rsidP="00CA5D87">
            <w:pPr>
              <w:pStyle w:val="Default"/>
              <w:jc w:val="both"/>
              <w:rPr>
                <w:sz w:val="20"/>
                <w:szCs w:val="20"/>
              </w:rPr>
            </w:pPr>
            <w:r w:rsidRPr="00960312">
              <w:rPr>
                <w:sz w:val="20"/>
                <w:szCs w:val="20"/>
              </w:rPr>
              <w:t xml:space="preserve">а) не более 24 ч суммарно в течение одного месяца; </w:t>
            </w:r>
          </w:p>
          <w:p w:rsidR="00651845" w:rsidRPr="00960312" w:rsidRDefault="00651845" w:rsidP="00CA5D87">
            <w:pPr>
              <w:pStyle w:val="Default"/>
              <w:jc w:val="both"/>
              <w:rPr>
                <w:sz w:val="20"/>
                <w:szCs w:val="20"/>
              </w:rPr>
            </w:pPr>
            <w:r w:rsidRPr="00960312">
              <w:rPr>
                <w:sz w:val="20"/>
                <w:szCs w:val="20"/>
              </w:rPr>
              <w:t>б) не более 16 ч единовреме</w:t>
            </w:r>
            <w:r w:rsidRPr="00960312">
              <w:rPr>
                <w:sz w:val="20"/>
                <w:szCs w:val="20"/>
              </w:rPr>
              <w:t>н</w:t>
            </w:r>
            <w:r w:rsidRPr="00960312">
              <w:rPr>
                <w:sz w:val="20"/>
                <w:szCs w:val="20"/>
              </w:rPr>
              <w:t>но при температуре воздуха в жилых помещениях от 12</w:t>
            </w:r>
            <w:r w:rsidRPr="00960312">
              <w:rPr>
                <w:position w:val="8"/>
                <w:sz w:val="20"/>
                <w:szCs w:val="20"/>
                <w:vertAlign w:val="superscript"/>
              </w:rPr>
              <w:t>о</w:t>
            </w:r>
            <w:r w:rsidRPr="00960312">
              <w:rPr>
                <w:sz w:val="20"/>
                <w:szCs w:val="20"/>
              </w:rPr>
              <w:t xml:space="preserve">С </w:t>
            </w:r>
            <w:proofErr w:type="gramStart"/>
            <w:r w:rsidRPr="00960312">
              <w:rPr>
                <w:sz w:val="20"/>
                <w:szCs w:val="20"/>
              </w:rPr>
              <w:t>до</w:t>
            </w:r>
            <w:proofErr w:type="gramEnd"/>
            <w:r w:rsidRPr="00960312">
              <w:rPr>
                <w:sz w:val="20"/>
                <w:szCs w:val="20"/>
              </w:rPr>
              <w:t xml:space="preserve"> нормативной, </w:t>
            </w:r>
          </w:p>
          <w:p w:rsidR="00651845" w:rsidRPr="00960312" w:rsidRDefault="00651845" w:rsidP="00CA5D87">
            <w:pPr>
              <w:pStyle w:val="Default"/>
              <w:jc w:val="both"/>
              <w:rPr>
                <w:sz w:val="20"/>
                <w:szCs w:val="20"/>
              </w:rPr>
            </w:pPr>
            <w:r w:rsidRPr="00960312">
              <w:rPr>
                <w:sz w:val="20"/>
                <w:szCs w:val="20"/>
              </w:rPr>
              <w:t>в) не более 8 ч единовременно – при температуре воздуха в жилых помещениях от 10 до 12</w:t>
            </w:r>
            <w:r w:rsidRPr="00960312">
              <w:rPr>
                <w:position w:val="8"/>
                <w:sz w:val="20"/>
                <w:szCs w:val="20"/>
                <w:vertAlign w:val="superscript"/>
              </w:rPr>
              <w:t>о</w:t>
            </w:r>
            <w:r w:rsidRPr="00960312">
              <w:rPr>
                <w:sz w:val="20"/>
                <w:szCs w:val="20"/>
              </w:rPr>
              <w:t xml:space="preserve">С, </w:t>
            </w:r>
          </w:p>
          <w:p w:rsidR="00651845" w:rsidRPr="00960312" w:rsidRDefault="00651845" w:rsidP="00CA5D87">
            <w:pPr>
              <w:pStyle w:val="Default"/>
              <w:jc w:val="both"/>
              <w:rPr>
                <w:sz w:val="20"/>
                <w:szCs w:val="20"/>
              </w:rPr>
            </w:pPr>
            <w:r w:rsidRPr="00960312">
              <w:rPr>
                <w:sz w:val="20"/>
                <w:szCs w:val="20"/>
              </w:rPr>
              <w:t>г) не более 4 ч единовременно – при температуре воздуха в жилых помещениях от 8 до 10</w:t>
            </w:r>
            <w:r w:rsidRPr="00960312">
              <w:rPr>
                <w:position w:val="8"/>
                <w:sz w:val="20"/>
                <w:szCs w:val="20"/>
                <w:vertAlign w:val="superscript"/>
              </w:rPr>
              <w:t>о</w:t>
            </w:r>
            <w:r w:rsidRPr="00960312">
              <w:rPr>
                <w:sz w:val="20"/>
                <w:szCs w:val="20"/>
              </w:rPr>
              <w:t xml:space="preserve">С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За каждый час, превышающий (суммарно за расче</w:t>
            </w:r>
            <w:r w:rsidRPr="00960312">
              <w:rPr>
                <w:sz w:val="20"/>
                <w:szCs w:val="20"/>
              </w:rPr>
              <w:t>т</w:t>
            </w:r>
            <w:r w:rsidRPr="00960312">
              <w:rPr>
                <w:sz w:val="20"/>
                <w:szCs w:val="20"/>
              </w:rPr>
              <w:t>ный период) допустимую продолжительность пер</w:t>
            </w:r>
            <w:r w:rsidRPr="00960312">
              <w:rPr>
                <w:sz w:val="20"/>
                <w:szCs w:val="20"/>
              </w:rPr>
              <w:t>е</w:t>
            </w:r>
            <w:r w:rsidRPr="00960312">
              <w:rPr>
                <w:sz w:val="20"/>
                <w:szCs w:val="20"/>
              </w:rPr>
              <w:t>рыва отопления размер ежемесячной платы снижае</w:t>
            </w:r>
            <w:r w:rsidRPr="00960312">
              <w:rPr>
                <w:sz w:val="20"/>
                <w:szCs w:val="20"/>
              </w:rPr>
              <w:t>т</w:t>
            </w:r>
            <w:r w:rsidRPr="00960312">
              <w:rPr>
                <w:sz w:val="20"/>
                <w:szCs w:val="20"/>
              </w:rPr>
              <w:t>ся на 0,15 процентов от размера платы, определенной исходя из показаний приборов учета или исходя из нормативов потребления коммунальных услуг, - с учетом положений п.61 Правил предоставления ко</w:t>
            </w:r>
            <w:r w:rsidRPr="00960312">
              <w:rPr>
                <w:sz w:val="20"/>
                <w:szCs w:val="20"/>
              </w:rPr>
              <w:t>м</w:t>
            </w:r>
            <w:r w:rsidRPr="00960312">
              <w:rPr>
                <w:sz w:val="20"/>
                <w:szCs w:val="20"/>
              </w:rPr>
              <w:t>мунальных услуг граждан</w:t>
            </w:r>
          </w:p>
        </w:tc>
      </w:tr>
      <w:tr w:rsidR="00651845" w:rsidRPr="00960312">
        <w:trPr>
          <w:trHeight w:val="352"/>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15. Обеспечение температуры воздуха</w:t>
            </w:r>
            <w:r w:rsidRPr="00960312">
              <w:rPr>
                <w:rStyle w:val="a9"/>
                <w:sz w:val="20"/>
                <w:szCs w:val="20"/>
              </w:rPr>
              <w:footnoteReference w:id="3"/>
            </w:r>
            <w:r w:rsidRPr="00960312">
              <w:rPr>
                <w:sz w:val="20"/>
                <w:szCs w:val="20"/>
              </w:rPr>
              <w:t>:</w:t>
            </w:r>
          </w:p>
          <w:p w:rsidR="00651845" w:rsidRPr="00960312" w:rsidRDefault="00651845" w:rsidP="00CA5D87">
            <w:pPr>
              <w:pStyle w:val="Default"/>
              <w:jc w:val="both"/>
              <w:rPr>
                <w:sz w:val="20"/>
                <w:szCs w:val="20"/>
              </w:rPr>
            </w:pPr>
            <w:r w:rsidRPr="00960312">
              <w:rPr>
                <w:sz w:val="20"/>
                <w:szCs w:val="20"/>
              </w:rPr>
              <w:t>а) в жилых помещениях - не ниже + 18</w:t>
            </w:r>
            <w:r w:rsidRPr="00960312">
              <w:rPr>
                <w:position w:val="8"/>
                <w:sz w:val="20"/>
                <w:szCs w:val="20"/>
                <w:vertAlign w:val="superscript"/>
              </w:rPr>
              <w:t>0</w:t>
            </w:r>
            <w:r w:rsidRPr="00960312">
              <w:rPr>
                <w:sz w:val="20"/>
                <w:szCs w:val="20"/>
              </w:rPr>
              <w:t>С (в угловых ко</w:t>
            </w:r>
            <w:r w:rsidRPr="00960312">
              <w:rPr>
                <w:sz w:val="20"/>
                <w:szCs w:val="20"/>
              </w:rPr>
              <w:t>м</w:t>
            </w:r>
            <w:r w:rsidRPr="00960312">
              <w:rPr>
                <w:sz w:val="20"/>
                <w:szCs w:val="20"/>
              </w:rPr>
              <w:t>натах - +20</w:t>
            </w:r>
            <w:r w:rsidRPr="00960312">
              <w:rPr>
                <w:position w:val="8"/>
                <w:sz w:val="20"/>
                <w:szCs w:val="20"/>
                <w:vertAlign w:val="superscript"/>
              </w:rPr>
              <w:t>0</w:t>
            </w:r>
            <w:r w:rsidRPr="00960312">
              <w:rPr>
                <w:sz w:val="20"/>
                <w:szCs w:val="20"/>
              </w:rPr>
              <w:t>С), а в районах с температурой наиболее х</w:t>
            </w:r>
            <w:r w:rsidRPr="00960312">
              <w:rPr>
                <w:sz w:val="20"/>
                <w:szCs w:val="20"/>
              </w:rPr>
              <w:t>о</w:t>
            </w:r>
            <w:r w:rsidRPr="00960312">
              <w:rPr>
                <w:sz w:val="20"/>
                <w:szCs w:val="20"/>
              </w:rPr>
              <w:t>лодной пятидневки (обесп</w:t>
            </w:r>
            <w:r w:rsidRPr="00960312">
              <w:rPr>
                <w:sz w:val="20"/>
                <w:szCs w:val="20"/>
              </w:rPr>
              <w:t>е</w:t>
            </w:r>
            <w:r w:rsidRPr="00960312">
              <w:rPr>
                <w:sz w:val="20"/>
                <w:szCs w:val="20"/>
              </w:rPr>
              <w:t>ченностью 0,92) - минус 31</w:t>
            </w:r>
            <w:proofErr w:type="gramStart"/>
            <w:r w:rsidRPr="00960312">
              <w:rPr>
                <w:sz w:val="20"/>
                <w:szCs w:val="20"/>
              </w:rPr>
              <w:t>°С</w:t>
            </w:r>
            <w:proofErr w:type="gramEnd"/>
            <w:r w:rsidRPr="00960312">
              <w:rPr>
                <w:sz w:val="20"/>
                <w:szCs w:val="20"/>
              </w:rPr>
              <w:t xml:space="preserve"> и ниже + 20 (+22)°С </w:t>
            </w:r>
          </w:p>
          <w:p w:rsidR="00651845" w:rsidRPr="00960312" w:rsidRDefault="00651845" w:rsidP="00CA5D87">
            <w:pPr>
              <w:pStyle w:val="Default"/>
              <w:jc w:val="both"/>
              <w:rPr>
                <w:sz w:val="20"/>
                <w:szCs w:val="20"/>
              </w:rPr>
            </w:pPr>
            <w:r w:rsidRPr="00960312">
              <w:rPr>
                <w:sz w:val="20"/>
                <w:szCs w:val="20"/>
              </w:rPr>
              <w:t xml:space="preserve">б) в других помещениях - в соответствии с </w:t>
            </w:r>
            <w:proofErr w:type="spellStart"/>
            <w:r w:rsidRPr="00960312">
              <w:rPr>
                <w:sz w:val="20"/>
                <w:szCs w:val="20"/>
              </w:rPr>
              <w:t>ГОСТом</w:t>
            </w:r>
            <w:proofErr w:type="spellEnd"/>
            <w:r w:rsidRPr="00960312">
              <w:rPr>
                <w:sz w:val="20"/>
                <w:szCs w:val="20"/>
              </w:rPr>
              <w:t xml:space="preserve"> </w:t>
            </w:r>
          </w:p>
          <w:p w:rsidR="00651845" w:rsidRPr="00960312" w:rsidRDefault="00651845" w:rsidP="00CA5D87">
            <w:pPr>
              <w:pStyle w:val="Default"/>
              <w:jc w:val="both"/>
              <w:rPr>
                <w:sz w:val="20"/>
                <w:szCs w:val="20"/>
              </w:rPr>
            </w:pPr>
            <w:proofErr w:type="gramStart"/>
            <w:r w:rsidRPr="00960312">
              <w:rPr>
                <w:sz w:val="20"/>
                <w:szCs w:val="20"/>
              </w:rPr>
              <w:t>Р</w:t>
            </w:r>
            <w:proofErr w:type="gramEnd"/>
            <w:r w:rsidRPr="00960312">
              <w:rPr>
                <w:sz w:val="20"/>
                <w:szCs w:val="20"/>
              </w:rPr>
              <w:t xml:space="preserve"> 51617-2000 </w:t>
            </w:r>
          </w:p>
          <w:p w:rsidR="00651845" w:rsidRPr="00960312" w:rsidRDefault="00651845" w:rsidP="00CA5D87">
            <w:pPr>
              <w:pStyle w:val="Default"/>
              <w:jc w:val="both"/>
              <w:rPr>
                <w:sz w:val="20"/>
                <w:szCs w:val="20"/>
              </w:rPr>
            </w:pPr>
            <w:r w:rsidRPr="00960312">
              <w:rPr>
                <w:sz w:val="20"/>
                <w:szCs w:val="20"/>
              </w:rPr>
              <w:t>Допустимое снижение норм</w:t>
            </w:r>
            <w:r w:rsidRPr="00960312">
              <w:rPr>
                <w:sz w:val="20"/>
                <w:szCs w:val="20"/>
              </w:rPr>
              <w:t>а</w:t>
            </w:r>
            <w:r w:rsidRPr="00960312">
              <w:rPr>
                <w:sz w:val="20"/>
                <w:szCs w:val="20"/>
              </w:rPr>
              <w:t xml:space="preserve">тивной температуры в ночное время суток (от 0 до 5.00 ч) - не более 3°C </w:t>
            </w:r>
          </w:p>
          <w:p w:rsidR="00651845" w:rsidRPr="00960312" w:rsidRDefault="00651845" w:rsidP="00CA5D87">
            <w:pPr>
              <w:pStyle w:val="Default"/>
              <w:jc w:val="both"/>
              <w:rPr>
                <w:sz w:val="20"/>
                <w:szCs w:val="20"/>
              </w:rPr>
            </w:pPr>
            <w:r w:rsidRPr="00960312">
              <w:rPr>
                <w:sz w:val="20"/>
                <w:szCs w:val="20"/>
              </w:rPr>
              <w:t>Допустимое превышение но</w:t>
            </w:r>
            <w:r w:rsidRPr="00960312">
              <w:rPr>
                <w:sz w:val="20"/>
                <w:szCs w:val="20"/>
              </w:rPr>
              <w:t>р</w:t>
            </w:r>
            <w:r w:rsidRPr="00960312">
              <w:rPr>
                <w:sz w:val="20"/>
                <w:szCs w:val="20"/>
              </w:rPr>
              <w:t xml:space="preserve">мативной температуры - не более 4°C </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Отклонение температуры во</w:t>
            </w:r>
            <w:r w:rsidRPr="00960312">
              <w:rPr>
                <w:sz w:val="20"/>
                <w:szCs w:val="20"/>
              </w:rPr>
              <w:t>з</w:t>
            </w:r>
            <w:r w:rsidRPr="00960312">
              <w:rPr>
                <w:sz w:val="20"/>
                <w:szCs w:val="20"/>
              </w:rPr>
              <w:t xml:space="preserve">духа в жилом помещении не допускается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 xml:space="preserve">За каждый час отклонения температуры воздуха в жилом помещении (суммарно за расчетный период) размер ежемесячной платы снижается: </w:t>
            </w:r>
          </w:p>
          <w:p w:rsidR="00651845" w:rsidRPr="00960312" w:rsidRDefault="00651845" w:rsidP="00CA5D87">
            <w:pPr>
              <w:pStyle w:val="Default"/>
              <w:jc w:val="both"/>
              <w:rPr>
                <w:sz w:val="20"/>
                <w:szCs w:val="20"/>
              </w:rPr>
            </w:pPr>
            <w:r w:rsidRPr="00960312">
              <w:rPr>
                <w:sz w:val="20"/>
                <w:szCs w:val="20"/>
              </w:rPr>
              <w:t>а) на 0,15 процента размера платы, определенной и</w:t>
            </w:r>
            <w:r w:rsidRPr="00960312">
              <w:rPr>
                <w:sz w:val="20"/>
                <w:szCs w:val="20"/>
              </w:rPr>
              <w:t>с</w:t>
            </w:r>
            <w:r w:rsidRPr="00960312">
              <w:rPr>
                <w:sz w:val="20"/>
                <w:szCs w:val="20"/>
              </w:rPr>
              <w:t xml:space="preserve">ходя из показаний приборов учета за каждый градус отклонения температуры; </w:t>
            </w:r>
          </w:p>
          <w:p w:rsidR="00651845" w:rsidRPr="00960312" w:rsidRDefault="00651845" w:rsidP="00CA5D87">
            <w:pPr>
              <w:pStyle w:val="Default"/>
              <w:jc w:val="both"/>
              <w:rPr>
                <w:sz w:val="20"/>
                <w:szCs w:val="20"/>
              </w:rPr>
            </w:pPr>
            <w:r w:rsidRPr="00960312">
              <w:rPr>
                <w:sz w:val="20"/>
                <w:szCs w:val="20"/>
              </w:rPr>
              <w:t>б) на 0,15 процента размера платы, определенной и</w:t>
            </w:r>
            <w:r w:rsidRPr="00960312">
              <w:rPr>
                <w:sz w:val="20"/>
                <w:szCs w:val="20"/>
              </w:rPr>
              <w:t>с</w:t>
            </w:r>
            <w:r w:rsidRPr="00960312">
              <w:rPr>
                <w:sz w:val="20"/>
                <w:szCs w:val="20"/>
              </w:rPr>
              <w:t>ходя из нормативов потребления коммунальных у</w:t>
            </w:r>
            <w:r w:rsidRPr="00960312">
              <w:rPr>
                <w:sz w:val="20"/>
                <w:szCs w:val="20"/>
              </w:rPr>
              <w:t>с</w:t>
            </w:r>
            <w:r w:rsidRPr="00960312">
              <w:rPr>
                <w:sz w:val="20"/>
                <w:szCs w:val="20"/>
              </w:rPr>
              <w:t>луг (при отсутствии приборов учета), за каждый гр</w:t>
            </w:r>
            <w:r w:rsidRPr="00960312">
              <w:rPr>
                <w:sz w:val="20"/>
                <w:szCs w:val="20"/>
              </w:rPr>
              <w:t>а</w:t>
            </w:r>
            <w:r w:rsidRPr="00960312">
              <w:rPr>
                <w:sz w:val="20"/>
                <w:szCs w:val="20"/>
              </w:rPr>
              <w:t xml:space="preserve">дус отклонения температуры </w:t>
            </w:r>
          </w:p>
        </w:tc>
      </w:tr>
      <w:tr w:rsidR="00651845" w:rsidRPr="00960312">
        <w:trPr>
          <w:trHeight w:val="352"/>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16. Давление во внутридом</w:t>
            </w:r>
            <w:r w:rsidRPr="00960312">
              <w:rPr>
                <w:sz w:val="20"/>
                <w:szCs w:val="20"/>
              </w:rPr>
              <w:t>о</w:t>
            </w:r>
            <w:r w:rsidRPr="00960312">
              <w:rPr>
                <w:sz w:val="20"/>
                <w:szCs w:val="20"/>
              </w:rPr>
              <w:t xml:space="preserve">вой системе отопления: </w:t>
            </w:r>
          </w:p>
          <w:p w:rsidR="00651845" w:rsidRPr="00960312" w:rsidRDefault="00651845" w:rsidP="00CA5D87">
            <w:pPr>
              <w:pStyle w:val="Default"/>
              <w:jc w:val="both"/>
              <w:rPr>
                <w:sz w:val="20"/>
                <w:szCs w:val="20"/>
              </w:rPr>
            </w:pPr>
            <w:r w:rsidRPr="00960312">
              <w:rPr>
                <w:sz w:val="20"/>
                <w:szCs w:val="20"/>
              </w:rPr>
              <w:t xml:space="preserve">а) с чугунными радиаторами - не более 0,6 МПа (6 кгс/кв. см) </w:t>
            </w:r>
          </w:p>
          <w:p w:rsidR="00651845" w:rsidRPr="00960312" w:rsidRDefault="00651845" w:rsidP="00CA5D87">
            <w:pPr>
              <w:pStyle w:val="Default"/>
              <w:jc w:val="both"/>
              <w:rPr>
                <w:sz w:val="20"/>
                <w:szCs w:val="20"/>
              </w:rPr>
            </w:pPr>
            <w:r w:rsidRPr="00960312">
              <w:rPr>
                <w:sz w:val="20"/>
                <w:szCs w:val="20"/>
              </w:rPr>
              <w:t xml:space="preserve">б) с системами </w:t>
            </w:r>
            <w:proofErr w:type="spellStart"/>
            <w:r w:rsidRPr="00960312">
              <w:rPr>
                <w:sz w:val="20"/>
                <w:szCs w:val="20"/>
              </w:rPr>
              <w:t>конвекторного</w:t>
            </w:r>
            <w:proofErr w:type="spellEnd"/>
            <w:r w:rsidRPr="00960312">
              <w:rPr>
                <w:sz w:val="20"/>
                <w:szCs w:val="20"/>
              </w:rPr>
              <w:t xml:space="preserve"> </w:t>
            </w:r>
            <w:r w:rsidRPr="00960312">
              <w:rPr>
                <w:sz w:val="20"/>
                <w:szCs w:val="20"/>
              </w:rPr>
              <w:lastRenderedPageBreak/>
              <w:t>и панельного отопления, кал</w:t>
            </w:r>
            <w:r w:rsidRPr="00960312">
              <w:rPr>
                <w:sz w:val="20"/>
                <w:szCs w:val="20"/>
              </w:rPr>
              <w:t>о</w:t>
            </w:r>
            <w:r w:rsidRPr="00960312">
              <w:rPr>
                <w:sz w:val="20"/>
                <w:szCs w:val="20"/>
              </w:rPr>
              <w:t xml:space="preserve">риферами, а также прочими отопительными приборами – не более 1,0 МПа (10 кгс/кв. см); </w:t>
            </w:r>
          </w:p>
          <w:p w:rsidR="00651845" w:rsidRPr="00960312" w:rsidRDefault="00651845" w:rsidP="00CA5D87">
            <w:pPr>
              <w:pStyle w:val="Default"/>
              <w:jc w:val="both"/>
              <w:rPr>
                <w:sz w:val="20"/>
                <w:szCs w:val="20"/>
              </w:rPr>
            </w:pPr>
            <w:r w:rsidRPr="00960312">
              <w:rPr>
                <w:sz w:val="20"/>
                <w:szCs w:val="20"/>
              </w:rPr>
              <w:t>в) с любыми отопительными приборами – не менее чем на 0,05 МПа (0,5 кгс/кв. см) пр</w:t>
            </w:r>
            <w:r w:rsidRPr="00960312">
              <w:rPr>
                <w:sz w:val="20"/>
                <w:szCs w:val="20"/>
              </w:rPr>
              <w:t>е</w:t>
            </w:r>
            <w:r w:rsidRPr="00960312">
              <w:rPr>
                <w:sz w:val="20"/>
                <w:szCs w:val="20"/>
              </w:rPr>
              <w:t>вышающее статическое давл</w:t>
            </w:r>
            <w:r w:rsidRPr="00960312">
              <w:rPr>
                <w:sz w:val="20"/>
                <w:szCs w:val="20"/>
              </w:rPr>
              <w:t>е</w:t>
            </w:r>
            <w:r w:rsidRPr="00960312">
              <w:rPr>
                <w:sz w:val="20"/>
                <w:szCs w:val="20"/>
              </w:rPr>
              <w:t>ние, требуемое для постоянн</w:t>
            </w:r>
            <w:r w:rsidRPr="00960312">
              <w:rPr>
                <w:sz w:val="20"/>
                <w:szCs w:val="20"/>
              </w:rPr>
              <w:t>о</w:t>
            </w:r>
            <w:r w:rsidRPr="00960312">
              <w:rPr>
                <w:sz w:val="20"/>
                <w:szCs w:val="20"/>
              </w:rPr>
              <w:t>го заполнения системы от</w:t>
            </w:r>
            <w:r w:rsidRPr="00960312">
              <w:rPr>
                <w:sz w:val="20"/>
                <w:szCs w:val="20"/>
              </w:rPr>
              <w:t>о</w:t>
            </w:r>
            <w:r w:rsidRPr="00960312">
              <w:rPr>
                <w:sz w:val="20"/>
                <w:szCs w:val="20"/>
              </w:rPr>
              <w:t xml:space="preserve">пления теплоносителем </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lastRenderedPageBreak/>
              <w:t xml:space="preserve">Отклонение давления более установленных значений не допускается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proofErr w:type="gramStart"/>
            <w:r w:rsidRPr="00960312">
              <w:rPr>
                <w:sz w:val="20"/>
                <w:szCs w:val="20"/>
              </w:rPr>
              <w:t>За каждый час (суммарно за расчетный период) п</w:t>
            </w:r>
            <w:r w:rsidRPr="00960312">
              <w:rPr>
                <w:sz w:val="20"/>
                <w:szCs w:val="20"/>
              </w:rPr>
              <w:t>е</w:t>
            </w:r>
            <w:r w:rsidRPr="00960312">
              <w:rPr>
                <w:sz w:val="20"/>
                <w:szCs w:val="20"/>
              </w:rPr>
              <w:t>риода отклонения установленного давления во вну</w:t>
            </w:r>
            <w:r w:rsidRPr="00960312">
              <w:rPr>
                <w:sz w:val="20"/>
                <w:szCs w:val="20"/>
              </w:rPr>
              <w:t>т</w:t>
            </w:r>
            <w:r w:rsidRPr="00960312">
              <w:rPr>
                <w:sz w:val="20"/>
                <w:szCs w:val="20"/>
              </w:rPr>
              <w:t>ридомовой системе отопления при давлении, отл</w:t>
            </w:r>
            <w:r w:rsidRPr="00960312">
              <w:rPr>
                <w:sz w:val="20"/>
                <w:szCs w:val="20"/>
              </w:rPr>
              <w:t>и</w:t>
            </w:r>
            <w:r w:rsidRPr="00960312">
              <w:rPr>
                <w:sz w:val="20"/>
                <w:szCs w:val="20"/>
              </w:rPr>
              <w:t>чающимся от установленного более чем на 25 пр</w:t>
            </w:r>
            <w:r w:rsidRPr="00960312">
              <w:rPr>
                <w:sz w:val="20"/>
                <w:szCs w:val="20"/>
              </w:rPr>
              <w:t>о</w:t>
            </w:r>
            <w:r w:rsidRPr="00960312">
              <w:rPr>
                <w:sz w:val="20"/>
                <w:szCs w:val="20"/>
              </w:rPr>
              <w:t>центов, плата не вносится за каждый день предоста</w:t>
            </w:r>
            <w:r w:rsidRPr="00960312">
              <w:rPr>
                <w:sz w:val="20"/>
                <w:szCs w:val="20"/>
              </w:rPr>
              <w:t>в</w:t>
            </w:r>
            <w:r w:rsidRPr="00960312">
              <w:rPr>
                <w:sz w:val="20"/>
                <w:szCs w:val="20"/>
              </w:rPr>
              <w:lastRenderedPageBreak/>
              <w:t xml:space="preserve">ления коммунальной услуги ненадлежащего качества (независимо от показаний приборов учета) </w:t>
            </w:r>
            <w:proofErr w:type="gramEnd"/>
          </w:p>
        </w:tc>
      </w:tr>
    </w:tbl>
    <w:p w:rsidR="00651845" w:rsidRPr="00960312" w:rsidRDefault="00651845" w:rsidP="00651845">
      <w:pPr>
        <w:pStyle w:val="Default"/>
        <w:ind w:left="-540" w:firstLine="540"/>
        <w:jc w:val="both"/>
        <w:rPr>
          <w:color w:val="auto"/>
          <w:sz w:val="20"/>
          <w:szCs w:val="20"/>
        </w:rPr>
      </w:pPr>
    </w:p>
    <w:p w:rsidR="00651845" w:rsidRPr="0070224E" w:rsidRDefault="00651845" w:rsidP="00651845">
      <w:pPr>
        <w:pStyle w:val="Default"/>
        <w:ind w:left="-540" w:firstLine="540"/>
        <w:jc w:val="both"/>
        <w:rPr>
          <w:color w:val="auto"/>
          <w:sz w:val="20"/>
          <w:szCs w:val="20"/>
        </w:rPr>
      </w:pPr>
      <w:r w:rsidRPr="0070224E">
        <w:rPr>
          <w:color w:val="auto"/>
          <w:sz w:val="20"/>
          <w:szCs w:val="20"/>
        </w:rPr>
        <w:t>Примечание: При перерывах в предоставлении коммунальных услуг, превышающих установленную продолжительность, плата за коммунальные услуги при отсутствии коллективных (</w:t>
      </w:r>
      <w:proofErr w:type="spellStart"/>
      <w:r w:rsidRPr="0070224E">
        <w:rPr>
          <w:color w:val="auto"/>
          <w:sz w:val="20"/>
          <w:szCs w:val="20"/>
        </w:rPr>
        <w:t>общедомовых</w:t>
      </w:r>
      <w:proofErr w:type="spellEnd"/>
      <w:r w:rsidRPr="0070224E">
        <w:rPr>
          <w:color w:val="auto"/>
          <w:sz w:val="20"/>
          <w:szCs w:val="20"/>
        </w:rPr>
        <w:t xml:space="preserve">), общих (квартирных) или индивидуальных приборов учета снижается на размер стоимости не предоставленных коммунальных услуг. Объем (количество) </w:t>
      </w:r>
      <w:proofErr w:type="spellStart"/>
      <w:r w:rsidRPr="0070224E">
        <w:rPr>
          <w:color w:val="auto"/>
          <w:sz w:val="20"/>
          <w:szCs w:val="20"/>
        </w:rPr>
        <w:t>непредоставле</w:t>
      </w:r>
      <w:r w:rsidRPr="0070224E">
        <w:rPr>
          <w:color w:val="auto"/>
          <w:sz w:val="20"/>
          <w:szCs w:val="20"/>
        </w:rPr>
        <w:t>н</w:t>
      </w:r>
      <w:r w:rsidRPr="0070224E">
        <w:rPr>
          <w:color w:val="auto"/>
          <w:sz w:val="20"/>
          <w:szCs w:val="20"/>
        </w:rPr>
        <w:t>ного</w:t>
      </w:r>
      <w:proofErr w:type="spellEnd"/>
      <w:r w:rsidRPr="0070224E">
        <w:rPr>
          <w:color w:val="auto"/>
          <w:sz w:val="20"/>
          <w:szCs w:val="20"/>
        </w:rPr>
        <w:t xml:space="preserve"> коммунального ресурса рассчитывается исходя из норматива потребления коммунальной услуги, количества потребителей (для водоснабжения, водоотведения, электроснабжения и газоснабжения) или общей площади жилых помещений (для отопления), а также времени </w:t>
      </w:r>
      <w:proofErr w:type="spellStart"/>
      <w:r w:rsidRPr="0070224E">
        <w:rPr>
          <w:color w:val="auto"/>
          <w:sz w:val="20"/>
          <w:szCs w:val="20"/>
        </w:rPr>
        <w:t>непредоставления</w:t>
      </w:r>
      <w:proofErr w:type="spellEnd"/>
      <w:r w:rsidRPr="0070224E">
        <w:rPr>
          <w:color w:val="auto"/>
          <w:sz w:val="20"/>
          <w:szCs w:val="20"/>
        </w:rPr>
        <w:t xml:space="preserve"> коммунальной услуги. </w:t>
      </w:r>
    </w:p>
    <w:p w:rsidR="00651845" w:rsidRPr="0070224E" w:rsidRDefault="00651845" w:rsidP="00651845">
      <w:pPr>
        <w:pStyle w:val="Default"/>
        <w:ind w:left="-540" w:firstLine="540"/>
        <w:jc w:val="both"/>
        <w:rPr>
          <w:color w:val="auto"/>
          <w:sz w:val="20"/>
          <w:szCs w:val="20"/>
        </w:rPr>
      </w:pPr>
    </w:p>
    <w:p w:rsidR="00651845" w:rsidRPr="0070224E" w:rsidRDefault="00651845" w:rsidP="00651845">
      <w:pPr>
        <w:pStyle w:val="Default"/>
        <w:ind w:left="-540" w:firstLine="540"/>
        <w:jc w:val="both"/>
        <w:rPr>
          <w:color w:val="auto"/>
          <w:sz w:val="20"/>
          <w:szCs w:val="20"/>
        </w:rPr>
      </w:pPr>
    </w:p>
    <w:p w:rsidR="00651845" w:rsidRPr="0070224E" w:rsidRDefault="00651845" w:rsidP="00651845">
      <w:pPr>
        <w:pStyle w:val="Default"/>
        <w:rPr>
          <w:color w:val="auto"/>
          <w:sz w:val="20"/>
          <w:szCs w:val="20"/>
        </w:rPr>
      </w:pPr>
      <w:r w:rsidRPr="0070224E">
        <w:rPr>
          <w:color w:val="auto"/>
          <w:sz w:val="20"/>
          <w:szCs w:val="20"/>
        </w:rPr>
        <w:t xml:space="preserve">Управляющая организация:                                                   Представитель Собственников:       </w:t>
      </w:r>
    </w:p>
    <w:p w:rsidR="00E10B9D" w:rsidRPr="0070224E" w:rsidRDefault="00E10B9D" w:rsidP="00651845">
      <w:pPr>
        <w:pStyle w:val="Default"/>
        <w:jc w:val="both"/>
        <w:rPr>
          <w:color w:val="auto"/>
          <w:sz w:val="20"/>
          <w:szCs w:val="20"/>
        </w:rPr>
      </w:pPr>
    </w:p>
    <w:p w:rsidR="00651845" w:rsidRPr="0070224E" w:rsidRDefault="00651845" w:rsidP="00651845">
      <w:pPr>
        <w:pStyle w:val="Default"/>
        <w:jc w:val="both"/>
        <w:rPr>
          <w:color w:val="auto"/>
          <w:sz w:val="20"/>
          <w:szCs w:val="20"/>
        </w:rPr>
      </w:pPr>
      <w:r w:rsidRPr="0070224E">
        <w:rPr>
          <w:color w:val="auto"/>
          <w:sz w:val="20"/>
          <w:szCs w:val="20"/>
        </w:rPr>
        <w:t>______________/____________________/                     ______________/____________________/</w:t>
      </w:r>
    </w:p>
    <w:p w:rsidR="00651845" w:rsidRPr="0070224E" w:rsidRDefault="00651845" w:rsidP="00651845">
      <w:pPr>
        <w:pStyle w:val="Default"/>
        <w:rPr>
          <w:color w:val="auto"/>
          <w:sz w:val="14"/>
          <w:szCs w:val="14"/>
        </w:rPr>
      </w:pPr>
      <w:r w:rsidRPr="0070224E">
        <w:rPr>
          <w:color w:val="auto"/>
          <w:sz w:val="14"/>
          <w:szCs w:val="14"/>
        </w:rPr>
        <w:t xml:space="preserve">      </w:t>
      </w:r>
      <w:r w:rsidR="00E10B9D" w:rsidRPr="0070224E">
        <w:rPr>
          <w:color w:val="auto"/>
          <w:sz w:val="14"/>
          <w:szCs w:val="14"/>
        </w:rPr>
        <w:t xml:space="preserve">    </w:t>
      </w:r>
      <w:r w:rsidRPr="0070224E">
        <w:rPr>
          <w:color w:val="auto"/>
          <w:sz w:val="14"/>
          <w:szCs w:val="14"/>
        </w:rPr>
        <w:t xml:space="preserve"> (подпись)              </w:t>
      </w:r>
      <w:r w:rsidR="00E10B9D" w:rsidRPr="0070224E">
        <w:rPr>
          <w:color w:val="auto"/>
          <w:sz w:val="14"/>
          <w:szCs w:val="14"/>
        </w:rPr>
        <w:t xml:space="preserve">        </w:t>
      </w:r>
      <w:r w:rsidRPr="0070224E">
        <w:rPr>
          <w:color w:val="auto"/>
          <w:sz w:val="14"/>
          <w:szCs w:val="14"/>
        </w:rPr>
        <w:t xml:space="preserve"> (фамилия, инициалы)                                       </w:t>
      </w:r>
      <w:r w:rsidR="00E10B9D" w:rsidRPr="0070224E">
        <w:rPr>
          <w:color w:val="auto"/>
          <w:sz w:val="14"/>
          <w:szCs w:val="14"/>
        </w:rPr>
        <w:t xml:space="preserve">                 </w:t>
      </w:r>
      <w:r w:rsidRPr="0070224E">
        <w:rPr>
          <w:color w:val="auto"/>
          <w:sz w:val="14"/>
          <w:szCs w:val="14"/>
        </w:rPr>
        <w:t xml:space="preserve"> (подпись)               </w:t>
      </w:r>
      <w:r w:rsidR="00E10B9D" w:rsidRPr="0070224E">
        <w:rPr>
          <w:color w:val="auto"/>
          <w:sz w:val="14"/>
          <w:szCs w:val="14"/>
        </w:rPr>
        <w:t xml:space="preserve">           </w:t>
      </w:r>
      <w:r w:rsidRPr="0070224E">
        <w:rPr>
          <w:color w:val="auto"/>
          <w:sz w:val="14"/>
          <w:szCs w:val="14"/>
        </w:rPr>
        <w:t>(фамилия, инициалы)</w:t>
      </w:r>
    </w:p>
    <w:p w:rsidR="00651845" w:rsidRPr="0070224E" w:rsidRDefault="00651845" w:rsidP="00651845">
      <w:pPr>
        <w:pStyle w:val="Default"/>
        <w:rPr>
          <w:color w:val="auto"/>
          <w:sz w:val="20"/>
          <w:szCs w:val="20"/>
        </w:rPr>
      </w:pPr>
    </w:p>
    <w:p w:rsidR="00651845" w:rsidRPr="0070224E" w:rsidRDefault="00651845" w:rsidP="00651845">
      <w:pPr>
        <w:pStyle w:val="Default"/>
        <w:rPr>
          <w:color w:val="auto"/>
          <w:sz w:val="20"/>
          <w:szCs w:val="20"/>
        </w:rPr>
      </w:pPr>
      <w:r w:rsidRPr="0070224E">
        <w:rPr>
          <w:color w:val="auto"/>
          <w:sz w:val="20"/>
          <w:szCs w:val="20"/>
        </w:rPr>
        <w:t xml:space="preserve">               М.П.</w:t>
      </w:r>
    </w:p>
    <w:p w:rsidR="00651845" w:rsidRPr="0070224E" w:rsidRDefault="00651845" w:rsidP="00AC3242">
      <w:pPr>
        <w:pStyle w:val="Default"/>
        <w:rPr>
          <w:color w:val="auto"/>
          <w:sz w:val="20"/>
          <w:szCs w:val="20"/>
        </w:rPr>
      </w:pPr>
      <w:r w:rsidRPr="0070224E">
        <w:rPr>
          <w:color w:val="auto"/>
          <w:sz w:val="20"/>
          <w:szCs w:val="20"/>
        </w:rPr>
        <w:br w:type="page"/>
      </w:r>
      <w:r w:rsidR="00AC3242">
        <w:rPr>
          <w:color w:val="auto"/>
          <w:sz w:val="20"/>
          <w:szCs w:val="20"/>
        </w:rPr>
        <w:lastRenderedPageBreak/>
        <w:t xml:space="preserve">                                                       </w:t>
      </w:r>
      <w:r w:rsidR="00AC3242">
        <w:rPr>
          <w:color w:val="auto"/>
          <w:sz w:val="20"/>
          <w:szCs w:val="20"/>
        </w:rPr>
        <w:tab/>
      </w:r>
      <w:r w:rsidR="00AC3242">
        <w:rPr>
          <w:color w:val="auto"/>
          <w:sz w:val="20"/>
          <w:szCs w:val="20"/>
        </w:rPr>
        <w:tab/>
      </w:r>
      <w:r w:rsidR="00AC3242">
        <w:rPr>
          <w:color w:val="auto"/>
          <w:sz w:val="20"/>
          <w:szCs w:val="20"/>
        </w:rPr>
        <w:tab/>
      </w:r>
      <w:r w:rsidR="00AC3242">
        <w:rPr>
          <w:color w:val="auto"/>
          <w:sz w:val="20"/>
          <w:szCs w:val="20"/>
        </w:rPr>
        <w:tab/>
      </w:r>
      <w:r w:rsidR="00AC3242">
        <w:rPr>
          <w:color w:val="auto"/>
          <w:sz w:val="20"/>
          <w:szCs w:val="20"/>
        </w:rPr>
        <w:tab/>
      </w:r>
      <w:r w:rsidR="00AC3242">
        <w:rPr>
          <w:color w:val="auto"/>
          <w:sz w:val="20"/>
          <w:szCs w:val="20"/>
        </w:rPr>
        <w:tab/>
      </w:r>
      <w:r w:rsidR="00AC3242">
        <w:rPr>
          <w:color w:val="auto"/>
          <w:sz w:val="20"/>
          <w:szCs w:val="20"/>
        </w:rPr>
        <w:tab/>
      </w:r>
      <w:r w:rsidR="00AC3242">
        <w:rPr>
          <w:color w:val="auto"/>
          <w:sz w:val="20"/>
          <w:szCs w:val="20"/>
        </w:rPr>
        <w:tab/>
      </w:r>
      <w:r w:rsidR="00AC3242">
        <w:rPr>
          <w:color w:val="auto"/>
          <w:sz w:val="20"/>
          <w:szCs w:val="20"/>
        </w:rPr>
        <w:tab/>
        <w:t xml:space="preserve">   </w:t>
      </w:r>
      <w:r w:rsidRPr="0070224E">
        <w:rPr>
          <w:color w:val="auto"/>
          <w:sz w:val="20"/>
          <w:szCs w:val="20"/>
        </w:rPr>
        <w:t xml:space="preserve">Приложение № 6 </w:t>
      </w:r>
    </w:p>
    <w:p w:rsidR="00651845" w:rsidRPr="0070224E" w:rsidRDefault="00651845" w:rsidP="00AC3242">
      <w:pPr>
        <w:pStyle w:val="Default"/>
        <w:ind w:left="8244" w:firstLine="252"/>
        <w:jc w:val="right"/>
        <w:rPr>
          <w:color w:val="auto"/>
          <w:sz w:val="20"/>
          <w:szCs w:val="20"/>
        </w:rPr>
      </w:pPr>
      <w:r w:rsidRPr="0070224E">
        <w:rPr>
          <w:color w:val="auto"/>
          <w:sz w:val="20"/>
          <w:szCs w:val="20"/>
        </w:rPr>
        <w:t>к Договору</w:t>
      </w:r>
    </w:p>
    <w:p w:rsidR="00651845" w:rsidRPr="0070224E" w:rsidRDefault="00651845" w:rsidP="00AC3242">
      <w:pPr>
        <w:pStyle w:val="Default"/>
        <w:ind w:left="6120"/>
        <w:jc w:val="right"/>
        <w:rPr>
          <w:color w:val="auto"/>
          <w:sz w:val="20"/>
          <w:szCs w:val="20"/>
        </w:rPr>
      </w:pPr>
      <w:r w:rsidRPr="0070224E">
        <w:rPr>
          <w:color w:val="auto"/>
          <w:sz w:val="20"/>
          <w:szCs w:val="20"/>
        </w:rPr>
        <w:t>от «___» __________ 20</w:t>
      </w:r>
      <w:r w:rsidR="00922D7B">
        <w:rPr>
          <w:color w:val="auto"/>
          <w:sz w:val="20"/>
          <w:szCs w:val="20"/>
        </w:rPr>
        <w:t>__</w:t>
      </w:r>
      <w:r w:rsidRPr="0070224E">
        <w:rPr>
          <w:color w:val="auto"/>
          <w:sz w:val="20"/>
          <w:szCs w:val="20"/>
        </w:rPr>
        <w:t xml:space="preserve"> г. № __</w:t>
      </w:r>
    </w:p>
    <w:p w:rsidR="00651845" w:rsidRPr="0070224E" w:rsidRDefault="00651845" w:rsidP="00651845">
      <w:pPr>
        <w:pStyle w:val="Default"/>
        <w:tabs>
          <w:tab w:val="left" w:pos="1736"/>
        </w:tabs>
        <w:ind w:left="4320"/>
        <w:jc w:val="center"/>
        <w:rPr>
          <w:color w:val="auto"/>
          <w:sz w:val="20"/>
          <w:szCs w:val="20"/>
        </w:rPr>
      </w:pPr>
    </w:p>
    <w:p w:rsidR="00651845" w:rsidRPr="0070224E" w:rsidRDefault="00651845" w:rsidP="00651845">
      <w:pPr>
        <w:pStyle w:val="Default"/>
        <w:tabs>
          <w:tab w:val="left" w:pos="1736"/>
        </w:tabs>
        <w:ind w:left="560" w:right="560"/>
        <w:jc w:val="center"/>
        <w:rPr>
          <w:color w:val="auto"/>
          <w:sz w:val="20"/>
          <w:szCs w:val="20"/>
        </w:rPr>
      </w:pPr>
      <w:r w:rsidRPr="0070224E">
        <w:rPr>
          <w:b/>
          <w:bCs/>
          <w:color w:val="auto"/>
          <w:sz w:val="20"/>
          <w:szCs w:val="20"/>
        </w:rPr>
        <w:t>Перечень</w:t>
      </w:r>
    </w:p>
    <w:p w:rsidR="00651845" w:rsidRPr="0070224E" w:rsidRDefault="00651845" w:rsidP="00651845">
      <w:pPr>
        <w:pStyle w:val="Default"/>
        <w:tabs>
          <w:tab w:val="left" w:pos="1736"/>
        </w:tabs>
        <w:ind w:left="560" w:right="560"/>
        <w:jc w:val="center"/>
        <w:rPr>
          <w:color w:val="auto"/>
          <w:sz w:val="20"/>
          <w:szCs w:val="20"/>
        </w:rPr>
      </w:pPr>
      <w:r w:rsidRPr="0070224E">
        <w:rPr>
          <w:b/>
          <w:bCs/>
          <w:color w:val="auto"/>
          <w:sz w:val="20"/>
          <w:szCs w:val="20"/>
        </w:rPr>
        <w:t xml:space="preserve">технической документации на многоквартирный дом </w:t>
      </w:r>
    </w:p>
    <w:p w:rsidR="00651845" w:rsidRPr="0070224E" w:rsidRDefault="00651845" w:rsidP="00651845">
      <w:pPr>
        <w:pStyle w:val="Default"/>
        <w:tabs>
          <w:tab w:val="left" w:pos="1736"/>
        </w:tabs>
        <w:ind w:left="560" w:right="560"/>
        <w:jc w:val="center"/>
        <w:rPr>
          <w:b/>
          <w:bCs/>
          <w:color w:val="auto"/>
          <w:sz w:val="20"/>
          <w:szCs w:val="20"/>
        </w:rPr>
      </w:pPr>
      <w:r w:rsidRPr="0070224E">
        <w:rPr>
          <w:b/>
          <w:bCs/>
          <w:color w:val="auto"/>
          <w:sz w:val="20"/>
          <w:szCs w:val="20"/>
        </w:rPr>
        <w:t xml:space="preserve">и иных документов, связанных с управлением многоквартирным домом* </w:t>
      </w:r>
    </w:p>
    <w:p w:rsidR="00651845" w:rsidRPr="0070224E" w:rsidRDefault="00651845" w:rsidP="00651845">
      <w:pPr>
        <w:pStyle w:val="Default"/>
        <w:tabs>
          <w:tab w:val="left" w:pos="1736"/>
        </w:tabs>
        <w:ind w:left="560" w:right="560"/>
        <w:jc w:val="center"/>
        <w:rPr>
          <w:color w:val="auto"/>
          <w:sz w:val="20"/>
          <w:szCs w:val="20"/>
        </w:rPr>
      </w:pPr>
    </w:p>
    <w:tbl>
      <w:tblPr>
        <w:tblW w:w="10225" w:type="dxa"/>
        <w:tblInd w:w="-252" w:type="dxa"/>
        <w:tblLook w:val="0000"/>
      </w:tblPr>
      <w:tblGrid>
        <w:gridCol w:w="875"/>
        <w:gridCol w:w="1823"/>
        <w:gridCol w:w="3385"/>
        <w:gridCol w:w="1526"/>
        <w:gridCol w:w="2616"/>
      </w:tblGrid>
      <w:tr w:rsidR="00651845" w:rsidRPr="0070224E">
        <w:trPr>
          <w:trHeight w:val="494"/>
        </w:trPr>
        <w:tc>
          <w:tcPr>
            <w:tcW w:w="0" w:type="auto"/>
            <w:tcBorders>
              <w:top w:val="single" w:sz="8" w:space="0" w:color="000000"/>
              <w:left w:val="single" w:sz="8" w:space="0" w:color="000000"/>
              <w:bottom w:val="single" w:sz="8" w:space="0" w:color="000000"/>
              <w:right w:val="single" w:sz="8" w:space="0" w:color="000000"/>
            </w:tcBorders>
            <w:vAlign w:val="center"/>
          </w:tcPr>
          <w:p w:rsidR="00651845" w:rsidRPr="0070224E" w:rsidRDefault="00651845" w:rsidP="00CA5D87">
            <w:pPr>
              <w:pStyle w:val="Default"/>
              <w:tabs>
                <w:tab w:val="left" w:pos="1736"/>
              </w:tabs>
              <w:jc w:val="center"/>
              <w:rPr>
                <w:sz w:val="20"/>
                <w:szCs w:val="20"/>
              </w:rPr>
            </w:pPr>
            <w:r w:rsidRPr="0070224E">
              <w:rPr>
                <w:sz w:val="20"/>
                <w:szCs w:val="20"/>
              </w:rPr>
              <w:t>№</w:t>
            </w:r>
          </w:p>
          <w:p w:rsidR="00651845" w:rsidRPr="0070224E" w:rsidRDefault="00651845" w:rsidP="00CA5D87">
            <w:pPr>
              <w:pStyle w:val="Default"/>
              <w:tabs>
                <w:tab w:val="left" w:pos="1736"/>
              </w:tabs>
              <w:jc w:val="center"/>
              <w:rPr>
                <w:sz w:val="20"/>
                <w:szCs w:val="20"/>
              </w:rPr>
            </w:pPr>
            <w:proofErr w:type="spellStart"/>
            <w:proofErr w:type="gramStart"/>
            <w:r w:rsidRPr="0070224E">
              <w:rPr>
                <w:sz w:val="20"/>
                <w:szCs w:val="20"/>
              </w:rPr>
              <w:t>п</w:t>
            </w:r>
            <w:proofErr w:type="spellEnd"/>
            <w:proofErr w:type="gramEnd"/>
            <w:r w:rsidRPr="0070224E">
              <w:rPr>
                <w:sz w:val="20"/>
                <w:szCs w:val="20"/>
              </w:rPr>
              <w:t>/</w:t>
            </w:r>
            <w:proofErr w:type="spellStart"/>
            <w:r w:rsidRPr="0070224E">
              <w:rPr>
                <w:sz w:val="20"/>
                <w:szCs w:val="20"/>
              </w:rPr>
              <w:t>п</w:t>
            </w:r>
            <w:proofErr w:type="spellEnd"/>
          </w:p>
        </w:tc>
        <w:tc>
          <w:tcPr>
            <w:tcW w:w="5257" w:type="dxa"/>
            <w:gridSpan w:val="2"/>
            <w:tcBorders>
              <w:top w:val="single" w:sz="8" w:space="0" w:color="000000"/>
              <w:left w:val="single" w:sz="8" w:space="0" w:color="000000"/>
              <w:bottom w:val="single" w:sz="8" w:space="0" w:color="000000"/>
              <w:right w:val="single" w:sz="8" w:space="0" w:color="000000"/>
            </w:tcBorders>
            <w:vAlign w:val="center"/>
          </w:tcPr>
          <w:p w:rsidR="00651845" w:rsidRPr="0070224E" w:rsidRDefault="00651845" w:rsidP="00CA5D87">
            <w:pPr>
              <w:pStyle w:val="Default"/>
              <w:tabs>
                <w:tab w:val="left" w:pos="1736"/>
              </w:tabs>
              <w:jc w:val="center"/>
              <w:rPr>
                <w:sz w:val="20"/>
                <w:szCs w:val="20"/>
              </w:rPr>
            </w:pPr>
            <w:r w:rsidRPr="0070224E">
              <w:rPr>
                <w:sz w:val="20"/>
                <w:szCs w:val="20"/>
              </w:rPr>
              <w:t>Наименование документа</w:t>
            </w:r>
          </w:p>
        </w:tc>
        <w:tc>
          <w:tcPr>
            <w:tcW w:w="1580" w:type="dxa"/>
            <w:tcBorders>
              <w:top w:val="single" w:sz="8" w:space="0" w:color="000000"/>
              <w:left w:val="single" w:sz="8" w:space="0" w:color="000000"/>
              <w:bottom w:val="single" w:sz="8" w:space="0" w:color="000000"/>
              <w:right w:val="single" w:sz="8" w:space="0" w:color="000000"/>
            </w:tcBorders>
            <w:vAlign w:val="center"/>
          </w:tcPr>
          <w:p w:rsidR="00651845" w:rsidRPr="0070224E" w:rsidRDefault="00651845" w:rsidP="00CA5D87">
            <w:pPr>
              <w:pStyle w:val="Default"/>
              <w:tabs>
                <w:tab w:val="left" w:pos="1736"/>
              </w:tabs>
              <w:jc w:val="center"/>
              <w:rPr>
                <w:sz w:val="20"/>
                <w:szCs w:val="20"/>
              </w:rPr>
            </w:pPr>
            <w:r w:rsidRPr="0070224E">
              <w:rPr>
                <w:sz w:val="20"/>
                <w:szCs w:val="20"/>
              </w:rPr>
              <w:t xml:space="preserve">Количество </w:t>
            </w:r>
          </w:p>
          <w:p w:rsidR="00651845" w:rsidRPr="0070224E" w:rsidRDefault="00651845" w:rsidP="00CA5D87">
            <w:pPr>
              <w:pStyle w:val="Default"/>
              <w:tabs>
                <w:tab w:val="left" w:pos="1736"/>
              </w:tabs>
              <w:jc w:val="center"/>
              <w:rPr>
                <w:sz w:val="20"/>
                <w:szCs w:val="20"/>
              </w:rPr>
            </w:pPr>
            <w:r w:rsidRPr="0070224E">
              <w:rPr>
                <w:sz w:val="20"/>
                <w:szCs w:val="20"/>
              </w:rPr>
              <w:t>листов</w:t>
            </w:r>
          </w:p>
        </w:tc>
        <w:tc>
          <w:tcPr>
            <w:tcW w:w="2848" w:type="dxa"/>
            <w:tcBorders>
              <w:top w:val="single" w:sz="8" w:space="0" w:color="000000"/>
              <w:left w:val="single" w:sz="8" w:space="0" w:color="000000"/>
              <w:bottom w:val="single" w:sz="8" w:space="0" w:color="000000"/>
              <w:right w:val="single" w:sz="8" w:space="0" w:color="000000"/>
            </w:tcBorders>
            <w:vAlign w:val="center"/>
          </w:tcPr>
          <w:p w:rsidR="00651845" w:rsidRPr="0070224E" w:rsidRDefault="00651845" w:rsidP="00CA5D87">
            <w:pPr>
              <w:pStyle w:val="Default"/>
              <w:tabs>
                <w:tab w:val="left" w:pos="1736"/>
              </w:tabs>
              <w:jc w:val="center"/>
              <w:rPr>
                <w:sz w:val="20"/>
                <w:szCs w:val="20"/>
              </w:rPr>
            </w:pPr>
            <w:r w:rsidRPr="0070224E">
              <w:rPr>
                <w:sz w:val="20"/>
                <w:szCs w:val="20"/>
              </w:rPr>
              <w:t>Примечания</w:t>
            </w:r>
          </w:p>
        </w:tc>
      </w:tr>
      <w:tr w:rsidR="00651845" w:rsidRPr="0070224E">
        <w:trPr>
          <w:trHeight w:val="267"/>
        </w:trPr>
        <w:tc>
          <w:tcPr>
            <w:tcW w:w="10225" w:type="dxa"/>
            <w:gridSpan w:val="5"/>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center"/>
              <w:rPr>
                <w:sz w:val="20"/>
                <w:szCs w:val="20"/>
              </w:rPr>
            </w:pPr>
            <w:r w:rsidRPr="0070224E">
              <w:rPr>
                <w:b/>
                <w:bCs/>
                <w:sz w:val="20"/>
                <w:szCs w:val="20"/>
              </w:rPr>
              <w:t>Техническая документация на многоквартирный дом</w:t>
            </w:r>
          </w:p>
        </w:tc>
      </w:tr>
      <w:tr w:rsidR="00651845" w:rsidRPr="0070224E">
        <w:trPr>
          <w:trHeight w:val="723"/>
        </w:trPr>
        <w:tc>
          <w:tcPr>
            <w:tcW w:w="0" w:type="auto"/>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ind w:left="-108" w:right="-41"/>
              <w:jc w:val="center"/>
              <w:rPr>
                <w:sz w:val="20"/>
                <w:szCs w:val="20"/>
              </w:rPr>
            </w:pPr>
            <w:r w:rsidRPr="0070224E">
              <w:rPr>
                <w:sz w:val="20"/>
                <w:szCs w:val="20"/>
              </w:rPr>
              <w:t>1</w:t>
            </w:r>
          </w:p>
          <w:p w:rsidR="00651845" w:rsidRPr="0070224E" w:rsidRDefault="00651845" w:rsidP="00CA5D87">
            <w:pPr>
              <w:pStyle w:val="Default"/>
              <w:tabs>
                <w:tab w:val="left" w:pos="1736"/>
              </w:tabs>
              <w:ind w:right="205" w:hanging="108"/>
              <w:jc w:val="center"/>
              <w:rPr>
                <w:sz w:val="20"/>
                <w:szCs w:val="20"/>
              </w:rPr>
            </w:pPr>
          </w:p>
        </w:tc>
        <w:tc>
          <w:tcPr>
            <w:tcW w:w="5257" w:type="dxa"/>
            <w:gridSpan w:val="2"/>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r w:rsidRPr="0070224E">
              <w:rPr>
                <w:sz w:val="20"/>
                <w:szCs w:val="20"/>
              </w:rPr>
              <w:t>Документы технического учета жилищного фонда, с</w:t>
            </w:r>
            <w:r w:rsidRPr="0070224E">
              <w:rPr>
                <w:sz w:val="20"/>
                <w:szCs w:val="20"/>
              </w:rPr>
              <w:t>о</w:t>
            </w:r>
            <w:r w:rsidRPr="0070224E">
              <w:rPr>
                <w:sz w:val="20"/>
                <w:szCs w:val="20"/>
              </w:rPr>
              <w:t>держащие сведения о состоянии общего имущества</w:t>
            </w:r>
          </w:p>
        </w:tc>
        <w:tc>
          <w:tcPr>
            <w:tcW w:w="1580"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trHeight w:val="197"/>
        </w:trPr>
        <w:tc>
          <w:tcPr>
            <w:tcW w:w="0" w:type="auto"/>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numPr>
                <w:ilvl w:val="0"/>
                <w:numId w:val="16"/>
              </w:numPr>
              <w:tabs>
                <w:tab w:val="left" w:pos="-108"/>
              </w:tabs>
              <w:ind w:left="-108" w:right="-41"/>
              <w:jc w:val="center"/>
              <w:rPr>
                <w:sz w:val="20"/>
                <w:szCs w:val="20"/>
              </w:rPr>
            </w:pPr>
            <w:r w:rsidRPr="0070224E">
              <w:rPr>
                <w:sz w:val="20"/>
                <w:szCs w:val="20"/>
              </w:rPr>
              <w:t>2</w:t>
            </w:r>
          </w:p>
          <w:p w:rsidR="00651845" w:rsidRPr="0070224E" w:rsidRDefault="00651845" w:rsidP="00CA5D87">
            <w:pPr>
              <w:pStyle w:val="Default"/>
              <w:tabs>
                <w:tab w:val="left" w:pos="1736"/>
              </w:tabs>
              <w:ind w:right="205" w:hanging="648"/>
              <w:jc w:val="center"/>
              <w:rPr>
                <w:sz w:val="20"/>
                <w:szCs w:val="20"/>
              </w:rPr>
            </w:pPr>
          </w:p>
        </w:tc>
        <w:tc>
          <w:tcPr>
            <w:tcW w:w="5257" w:type="dxa"/>
            <w:gridSpan w:val="2"/>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r w:rsidRPr="0070224E">
              <w:rPr>
                <w:sz w:val="20"/>
                <w:szCs w:val="20"/>
              </w:rPr>
              <w:t>Документы (акты) о приемке результатов работ</w:t>
            </w:r>
          </w:p>
        </w:tc>
        <w:tc>
          <w:tcPr>
            <w:tcW w:w="1580"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cantSplit/>
          <w:trHeight w:val="549"/>
        </w:trPr>
        <w:tc>
          <w:tcPr>
            <w:tcW w:w="0" w:type="auto"/>
            <w:vMerge w:val="restart"/>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872"/>
              </w:tabs>
              <w:ind w:left="-108" w:right="-107"/>
              <w:jc w:val="center"/>
              <w:rPr>
                <w:sz w:val="20"/>
                <w:szCs w:val="20"/>
              </w:rPr>
            </w:pPr>
            <w:r w:rsidRPr="0070224E">
              <w:rPr>
                <w:sz w:val="20"/>
                <w:szCs w:val="20"/>
              </w:rPr>
              <w:t>3</w:t>
            </w:r>
          </w:p>
          <w:p w:rsidR="00651845" w:rsidRPr="0070224E" w:rsidRDefault="00651845" w:rsidP="00CA5D87">
            <w:pPr>
              <w:pStyle w:val="Default"/>
              <w:tabs>
                <w:tab w:val="left" w:pos="1736"/>
              </w:tabs>
              <w:ind w:right="205" w:hanging="648"/>
              <w:jc w:val="center"/>
              <w:rPr>
                <w:sz w:val="20"/>
                <w:szCs w:val="20"/>
              </w:rPr>
            </w:pPr>
          </w:p>
        </w:tc>
        <w:tc>
          <w:tcPr>
            <w:tcW w:w="0" w:type="auto"/>
            <w:vMerge w:val="restart"/>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r w:rsidRPr="0070224E">
              <w:rPr>
                <w:sz w:val="20"/>
                <w:szCs w:val="20"/>
              </w:rPr>
              <w:t>Акты осмотра, проверки состо</w:t>
            </w:r>
            <w:r w:rsidRPr="0070224E">
              <w:rPr>
                <w:sz w:val="20"/>
                <w:szCs w:val="20"/>
              </w:rPr>
              <w:t>я</w:t>
            </w:r>
            <w:r w:rsidRPr="0070224E">
              <w:rPr>
                <w:sz w:val="20"/>
                <w:szCs w:val="20"/>
              </w:rPr>
              <w:t>ния (испытания) на соответствие их эксплуатац</w:t>
            </w:r>
            <w:r w:rsidRPr="0070224E">
              <w:rPr>
                <w:sz w:val="20"/>
                <w:szCs w:val="20"/>
              </w:rPr>
              <w:t>и</w:t>
            </w:r>
            <w:r w:rsidRPr="0070224E">
              <w:rPr>
                <w:sz w:val="20"/>
                <w:szCs w:val="20"/>
              </w:rPr>
              <w:t xml:space="preserve">онных качеств установленным требованиям: </w:t>
            </w:r>
          </w:p>
        </w:tc>
        <w:tc>
          <w:tcPr>
            <w:tcW w:w="3661"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rPr>
                <w:sz w:val="20"/>
                <w:szCs w:val="20"/>
              </w:rPr>
            </w:pPr>
            <w:r w:rsidRPr="0070224E">
              <w:rPr>
                <w:sz w:val="20"/>
                <w:szCs w:val="20"/>
              </w:rPr>
              <w:t>4.1. Инженерных коммуникаций</w:t>
            </w:r>
          </w:p>
        </w:tc>
        <w:tc>
          <w:tcPr>
            <w:tcW w:w="1580" w:type="dxa"/>
            <w:tcBorders>
              <w:top w:val="single" w:sz="8" w:space="0" w:color="000000"/>
              <w:left w:val="single" w:sz="8" w:space="0" w:color="000000"/>
              <w:bottom w:val="single" w:sz="8" w:space="0" w:color="000000"/>
              <w:right w:val="single" w:sz="4" w:space="0" w:color="auto"/>
            </w:tcBorders>
          </w:tcPr>
          <w:p w:rsidR="00651845" w:rsidRPr="0070224E" w:rsidRDefault="00651845" w:rsidP="00CA5D87">
            <w:pPr>
              <w:pStyle w:val="Default"/>
              <w:tabs>
                <w:tab w:val="left" w:pos="1736"/>
              </w:tabs>
              <w:jc w:val="both"/>
              <w:rPr>
                <w:sz w:val="20"/>
                <w:szCs w:val="20"/>
              </w:rPr>
            </w:pPr>
          </w:p>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4" w:space="0" w:color="auto"/>
              <w:bottom w:val="single" w:sz="8" w:space="0" w:color="000000"/>
              <w:right w:val="single" w:sz="8" w:space="0" w:color="000000"/>
            </w:tcBorders>
          </w:tcPr>
          <w:p w:rsidR="00651845" w:rsidRPr="0070224E" w:rsidRDefault="00651845" w:rsidP="00CA5D87">
            <w:pPr>
              <w:rPr>
                <w:color w:val="000000"/>
              </w:rPr>
            </w:pPr>
          </w:p>
          <w:p w:rsidR="00651845" w:rsidRPr="0070224E" w:rsidRDefault="00651845" w:rsidP="00CA5D87">
            <w:pPr>
              <w:pStyle w:val="Default"/>
              <w:tabs>
                <w:tab w:val="left" w:pos="1736"/>
              </w:tabs>
              <w:jc w:val="both"/>
              <w:rPr>
                <w:sz w:val="20"/>
                <w:szCs w:val="20"/>
              </w:rPr>
            </w:pPr>
          </w:p>
        </w:tc>
      </w:tr>
      <w:tr w:rsidR="00651845" w:rsidRPr="0070224E">
        <w:trPr>
          <w:cantSplit/>
          <w:trHeight w:val="494"/>
        </w:trPr>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3661"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rPr>
                <w:color w:val="auto"/>
                <w:sz w:val="20"/>
                <w:szCs w:val="20"/>
              </w:rPr>
            </w:pPr>
            <w:r w:rsidRPr="0070224E">
              <w:rPr>
                <w:sz w:val="20"/>
                <w:szCs w:val="20"/>
              </w:rPr>
              <w:t>4.2. Приборов учета</w:t>
            </w:r>
          </w:p>
        </w:tc>
        <w:tc>
          <w:tcPr>
            <w:tcW w:w="1580" w:type="dxa"/>
            <w:tcBorders>
              <w:top w:val="single" w:sz="8" w:space="0" w:color="000000"/>
              <w:left w:val="single" w:sz="8" w:space="0" w:color="000000"/>
              <w:bottom w:val="single" w:sz="8" w:space="0" w:color="000000"/>
              <w:right w:val="single" w:sz="4" w:space="0" w:color="auto"/>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4" w:space="0" w:color="auto"/>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cantSplit/>
          <w:trHeight w:val="263"/>
        </w:trPr>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3661"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rPr>
                <w:color w:val="auto"/>
                <w:sz w:val="20"/>
                <w:szCs w:val="20"/>
              </w:rPr>
            </w:pPr>
            <w:r w:rsidRPr="0070224E">
              <w:rPr>
                <w:sz w:val="20"/>
                <w:szCs w:val="20"/>
              </w:rPr>
              <w:t>4.3. Механического оборудования</w:t>
            </w:r>
          </w:p>
        </w:tc>
        <w:tc>
          <w:tcPr>
            <w:tcW w:w="1580" w:type="dxa"/>
            <w:tcBorders>
              <w:top w:val="single" w:sz="8" w:space="0" w:color="000000"/>
              <w:left w:val="single" w:sz="8" w:space="0" w:color="000000"/>
              <w:bottom w:val="single" w:sz="8" w:space="0" w:color="000000"/>
              <w:right w:val="single" w:sz="4" w:space="0" w:color="auto"/>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4" w:space="0" w:color="auto"/>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cantSplit/>
          <w:trHeight w:val="263"/>
        </w:trPr>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3661"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rPr>
                <w:color w:val="auto"/>
                <w:sz w:val="20"/>
                <w:szCs w:val="20"/>
              </w:rPr>
            </w:pPr>
            <w:r w:rsidRPr="0070224E">
              <w:rPr>
                <w:sz w:val="20"/>
                <w:szCs w:val="20"/>
              </w:rPr>
              <w:t>4.4. Электрического оборудования</w:t>
            </w:r>
          </w:p>
        </w:tc>
        <w:tc>
          <w:tcPr>
            <w:tcW w:w="1580" w:type="dxa"/>
            <w:tcBorders>
              <w:top w:val="single" w:sz="8" w:space="0" w:color="000000"/>
              <w:left w:val="single" w:sz="8" w:space="0" w:color="000000"/>
              <w:bottom w:val="single" w:sz="8" w:space="0" w:color="000000"/>
              <w:right w:val="single" w:sz="4" w:space="0" w:color="auto"/>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4" w:space="0" w:color="auto"/>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cantSplit/>
          <w:trHeight w:val="494"/>
        </w:trPr>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3661"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rPr>
                <w:sz w:val="20"/>
                <w:szCs w:val="20"/>
              </w:rPr>
            </w:pPr>
            <w:r w:rsidRPr="0070224E">
              <w:rPr>
                <w:sz w:val="20"/>
                <w:szCs w:val="20"/>
              </w:rPr>
              <w:t>4.5. Санитарно-технического обор</w:t>
            </w:r>
            <w:r w:rsidRPr="0070224E">
              <w:rPr>
                <w:sz w:val="20"/>
                <w:szCs w:val="20"/>
              </w:rPr>
              <w:t>у</w:t>
            </w:r>
            <w:r w:rsidRPr="0070224E">
              <w:rPr>
                <w:sz w:val="20"/>
                <w:szCs w:val="20"/>
              </w:rPr>
              <w:t xml:space="preserve">дования </w:t>
            </w:r>
          </w:p>
        </w:tc>
        <w:tc>
          <w:tcPr>
            <w:tcW w:w="1580" w:type="dxa"/>
            <w:tcBorders>
              <w:top w:val="single" w:sz="8" w:space="0" w:color="000000"/>
              <w:left w:val="single" w:sz="8" w:space="0" w:color="000000"/>
              <w:bottom w:val="single" w:sz="8" w:space="0" w:color="000000"/>
              <w:right w:val="single" w:sz="4" w:space="0" w:color="auto"/>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4" w:space="0" w:color="auto"/>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cantSplit/>
          <w:trHeight w:val="352"/>
        </w:trPr>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3661"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rPr>
                <w:color w:val="auto"/>
                <w:sz w:val="20"/>
                <w:szCs w:val="20"/>
              </w:rPr>
            </w:pPr>
            <w:r w:rsidRPr="0070224E">
              <w:rPr>
                <w:sz w:val="20"/>
                <w:szCs w:val="20"/>
              </w:rPr>
              <w:t>4.6. Иного обслуживающего более одного помещения в многокварти</w:t>
            </w:r>
            <w:r w:rsidRPr="0070224E">
              <w:rPr>
                <w:sz w:val="20"/>
                <w:szCs w:val="20"/>
              </w:rPr>
              <w:t>р</w:t>
            </w:r>
            <w:r w:rsidRPr="0070224E">
              <w:rPr>
                <w:sz w:val="20"/>
                <w:szCs w:val="20"/>
              </w:rPr>
              <w:t>ном доме оборудования</w:t>
            </w:r>
          </w:p>
        </w:tc>
        <w:tc>
          <w:tcPr>
            <w:tcW w:w="1580" w:type="dxa"/>
            <w:tcBorders>
              <w:top w:val="single" w:sz="8" w:space="0" w:color="000000"/>
              <w:left w:val="single" w:sz="8" w:space="0" w:color="000000"/>
              <w:bottom w:val="single" w:sz="8" w:space="0" w:color="000000"/>
              <w:right w:val="single" w:sz="4" w:space="0" w:color="auto"/>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4" w:space="0" w:color="auto"/>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cantSplit/>
          <w:trHeight w:val="1874"/>
        </w:trPr>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3661"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rPr>
                <w:color w:val="auto"/>
                <w:sz w:val="20"/>
                <w:szCs w:val="20"/>
              </w:rPr>
            </w:pPr>
            <w:r w:rsidRPr="0070224E">
              <w:rPr>
                <w:sz w:val="20"/>
                <w:szCs w:val="20"/>
              </w:rPr>
              <w:t>4.7. Конструктивных частей мног</w:t>
            </w:r>
            <w:r w:rsidRPr="0070224E">
              <w:rPr>
                <w:sz w:val="20"/>
                <w:szCs w:val="20"/>
              </w:rPr>
              <w:t>о</w:t>
            </w:r>
            <w:r w:rsidRPr="0070224E">
              <w:rPr>
                <w:sz w:val="20"/>
                <w:szCs w:val="20"/>
              </w:rPr>
              <w:t>квартирного дома (крыши, огра</w:t>
            </w:r>
            <w:r w:rsidRPr="0070224E">
              <w:rPr>
                <w:sz w:val="20"/>
                <w:szCs w:val="20"/>
              </w:rPr>
              <w:t>ж</w:t>
            </w:r>
            <w:r w:rsidRPr="0070224E">
              <w:rPr>
                <w:sz w:val="20"/>
                <w:szCs w:val="20"/>
              </w:rPr>
              <w:t>дающих несущих и ненесущих ко</w:t>
            </w:r>
            <w:r w:rsidRPr="0070224E">
              <w:rPr>
                <w:sz w:val="20"/>
                <w:szCs w:val="20"/>
              </w:rPr>
              <w:t>н</w:t>
            </w:r>
            <w:r w:rsidRPr="0070224E">
              <w:rPr>
                <w:sz w:val="20"/>
                <w:szCs w:val="20"/>
              </w:rPr>
              <w:t>струкций многоквартирного дома, объектов, расположенных на з</w:t>
            </w:r>
            <w:r w:rsidRPr="0070224E">
              <w:rPr>
                <w:sz w:val="20"/>
                <w:szCs w:val="20"/>
              </w:rPr>
              <w:t>е</w:t>
            </w:r>
            <w:r w:rsidRPr="0070224E">
              <w:rPr>
                <w:sz w:val="20"/>
                <w:szCs w:val="20"/>
              </w:rPr>
              <w:t>мельном участке, и других элеме</w:t>
            </w:r>
            <w:r w:rsidRPr="0070224E">
              <w:rPr>
                <w:sz w:val="20"/>
                <w:szCs w:val="20"/>
              </w:rPr>
              <w:t>н</w:t>
            </w:r>
            <w:r w:rsidRPr="0070224E">
              <w:rPr>
                <w:sz w:val="20"/>
                <w:szCs w:val="20"/>
              </w:rPr>
              <w:t>тов общего имущества)</w:t>
            </w:r>
          </w:p>
        </w:tc>
        <w:tc>
          <w:tcPr>
            <w:tcW w:w="1580" w:type="dxa"/>
            <w:tcBorders>
              <w:top w:val="single" w:sz="8" w:space="0" w:color="000000"/>
              <w:left w:val="single" w:sz="8" w:space="0" w:color="000000"/>
              <w:bottom w:val="single" w:sz="8" w:space="0" w:color="000000"/>
              <w:right w:val="single" w:sz="4" w:space="0" w:color="auto"/>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4" w:space="0" w:color="auto"/>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trHeight w:val="271"/>
        </w:trPr>
        <w:tc>
          <w:tcPr>
            <w:tcW w:w="0" w:type="auto"/>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center"/>
              <w:rPr>
                <w:color w:val="auto"/>
                <w:sz w:val="20"/>
                <w:szCs w:val="20"/>
              </w:rPr>
            </w:pPr>
            <w:r w:rsidRPr="0070224E">
              <w:rPr>
                <w:color w:val="auto"/>
                <w:sz w:val="20"/>
                <w:szCs w:val="20"/>
              </w:rPr>
              <w:t>4</w:t>
            </w:r>
          </w:p>
        </w:tc>
        <w:tc>
          <w:tcPr>
            <w:tcW w:w="5257" w:type="dxa"/>
            <w:gridSpan w:val="2"/>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rPr>
                <w:sz w:val="20"/>
                <w:szCs w:val="20"/>
              </w:rPr>
            </w:pPr>
            <w:r w:rsidRPr="0070224E">
              <w:rPr>
                <w:sz w:val="20"/>
                <w:szCs w:val="20"/>
              </w:rPr>
              <w:t>Инструкция по эксплуатации многоквартирного дома**</w:t>
            </w:r>
          </w:p>
        </w:tc>
        <w:tc>
          <w:tcPr>
            <w:tcW w:w="1580" w:type="dxa"/>
            <w:tcBorders>
              <w:top w:val="single" w:sz="8" w:space="0" w:color="000000"/>
              <w:left w:val="single" w:sz="8" w:space="0" w:color="000000"/>
              <w:bottom w:val="single" w:sz="8" w:space="0" w:color="000000"/>
              <w:right w:val="single" w:sz="4" w:space="0" w:color="auto"/>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4" w:space="0" w:color="auto"/>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trHeight w:val="267"/>
        </w:trPr>
        <w:tc>
          <w:tcPr>
            <w:tcW w:w="10225" w:type="dxa"/>
            <w:gridSpan w:val="5"/>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spacing w:before="120" w:after="120"/>
              <w:jc w:val="center"/>
              <w:rPr>
                <w:sz w:val="20"/>
                <w:szCs w:val="20"/>
              </w:rPr>
            </w:pPr>
            <w:r w:rsidRPr="0070224E">
              <w:rPr>
                <w:b/>
                <w:bCs/>
                <w:sz w:val="20"/>
                <w:szCs w:val="20"/>
              </w:rPr>
              <w:t xml:space="preserve">Иные документы, связанные с управлением многоквартирным домом </w:t>
            </w:r>
          </w:p>
        </w:tc>
      </w:tr>
      <w:tr w:rsidR="00651845" w:rsidRPr="0070224E">
        <w:trPr>
          <w:trHeight w:val="579"/>
        </w:trPr>
        <w:tc>
          <w:tcPr>
            <w:tcW w:w="0" w:type="auto"/>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center"/>
              <w:rPr>
                <w:sz w:val="20"/>
                <w:szCs w:val="20"/>
              </w:rPr>
            </w:pPr>
            <w:r w:rsidRPr="0070224E">
              <w:rPr>
                <w:sz w:val="20"/>
                <w:szCs w:val="20"/>
              </w:rPr>
              <w:t>5</w:t>
            </w:r>
          </w:p>
          <w:p w:rsidR="00651845" w:rsidRPr="0070224E" w:rsidRDefault="00651845" w:rsidP="00CA5D87">
            <w:pPr>
              <w:pStyle w:val="Default"/>
              <w:tabs>
                <w:tab w:val="left" w:pos="1736"/>
              </w:tabs>
              <w:jc w:val="center"/>
              <w:rPr>
                <w:sz w:val="20"/>
                <w:szCs w:val="20"/>
              </w:rPr>
            </w:pPr>
          </w:p>
        </w:tc>
        <w:tc>
          <w:tcPr>
            <w:tcW w:w="5257" w:type="dxa"/>
            <w:gridSpan w:val="2"/>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r w:rsidRPr="0070224E">
              <w:rPr>
                <w:sz w:val="20"/>
                <w:szCs w:val="20"/>
              </w:rPr>
              <w:t xml:space="preserve">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 </w:t>
            </w:r>
          </w:p>
        </w:tc>
        <w:tc>
          <w:tcPr>
            <w:tcW w:w="1580"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trHeight w:val="579"/>
        </w:trPr>
        <w:tc>
          <w:tcPr>
            <w:tcW w:w="0" w:type="auto"/>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center"/>
              <w:rPr>
                <w:sz w:val="20"/>
                <w:szCs w:val="20"/>
              </w:rPr>
            </w:pPr>
            <w:r w:rsidRPr="0070224E">
              <w:rPr>
                <w:sz w:val="20"/>
                <w:szCs w:val="20"/>
              </w:rPr>
              <w:t>6</w:t>
            </w:r>
          </w:p>
        </w:tc>
        <w:tc>
          <w:tcPr>
            <w:tcW w:w="5257" w:type="dxa"/>
            <w:gridSpan w:val="2"/>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r w:rsidRPr="0070224E">
              <w:rPr>
                <w:sz w:val="20"/>
                <w:szCs w:val="20"/>
              </w:rPr>
              <w:t>Выписка из Единого государственного реестра прав, с</w:t>
            </w:r>
            <w:r w:rsidRPr="0070224E">
              <w:rPr>
                <w:sz w:val="20"/>
                <w:szCs w:val="20"/>
              </w:rPr>
              <w:t>о</w:t>
            </w:r>
            <w:r w:rsidRPr="0070224E">
              <w:rPr>
                <w:sz w:val="20"/>
                <w:szCs w:val="20"/>
              </w:rPr>
              <w:t>держащая сведения о зарегистрированных правах на об</w:t>
            </w:r>
            <w:r w:rsidRPr="0070224E">
              <w:rPr>
                <w:sz w:val="20"/>
                <w:szCs w:val="20"/>
              </w:rPr>
              <w:t>ъ</w:t>
            </w:r>
            <w:r w:rsidRPr="0070224E">
              <w:rPr>
                <w:sz w:val="20"/>
                <w:szCs w:val="20"/>
              </w:rPr>
              <w:t>екты недвижимости, являющиеся общим имуществом</w:t>
            </w:r>
          </w:p>
        </w:tc>
        <w:tc>
          <w:tcPr>
            <w:tcW w:w="1580"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trHeight w:val="579"/>
        </w:trPr>
        <w:tc>
          <w:tcPr>
            <w:tcW w:w="0" w:type="auto"/>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center"/>
              <w:rPr>
                <w:sz w:val="20"/>
                <w:szCs w:val="20"/>
              </w:rPr>
            </w:pPr>
            <w:r w:rsidRPr="0070224E">
              <w:rPr>
                <w:sz w:val="20"/>
                <w:szCs w:val="20"/>
              </w:rPr>
              <w:t>7</w:t>
            </w:r>
          </w:p>
        </w:tc>
        <w:tc>
          <w:tcPr>
            <w:tcW w:w="5257" w:type="dxa"/>
            <w:gridSpan w:val="2"/>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r w:rsidRPr="0070224E">
              <w:rPr>
                <w:sz w:val="20"/>
                <w:szCs w:val="20"/>
              </w:rPr>
              <w:t>Заверенная уполномоченным органом местного сам</w:t>
            </w:r>
            <w:r w:rsidRPr="0070224E">
              <w:rPr>
                <w:sz w:val="20"/>
                <w:szCs w:val="20"/>
              </w:rPr>
              <w:t>о</w:t>
            </w:r>
            <w:r w:rsidRPr="0070224E">
              <w:rPr>
                <w:sz w:val="20"/>
                <w:szCs w:val="20"/>
              </w:rPr>
              <w:t>управления копия градостроительного плана земельного участка по установленной форме***</w:t>
            </w:r>
          </w:p>
        </w:tc>
        <w:tc>
          <w:tcPr>
            <w:tcW w:w="1580"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trHeight w:val="579"/>
        </w:trPr>
        <w:tc>
          <w:tcPr>
            <w:tcW w:w="0" w:type="auto"/>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center"/>
              <w:rPr>
                <w:sz w:val="20"/>
                <w:szCs w:val="20"/>
              </w:rPr>
            </w:pPr>
            <w:r w:rsidRPr="0070224E">
              <w:rPr>
                <w:sz w:val="20"/>
                <w:szCs w:val="20"/>
              </w:rPr>
              <w:t>8</w:t>
            </w:r>
          </w:p>
        </w:tc>
        <w:tc>
          <w:tcPr>
            <w:tcW w:w="5257" w:type="dxa"/>
            <w:gridSpan w:val="2"/>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r w:rsidRPr="0070224E">
              <w:rPr>
                <w:sz w:val="20"/>
                <w:szCs w:val="20"/>
              </w:rPr>
              <w:t>Документы, в которых указываются содержание и сфера действия сервитута или иных обременений, с приложен</w:t>
            </w:r>
            <w:r w:rsidRPr="0070224E">
              <w:rPr>
                <w:sz w:val="20"/>
                <w:szCs w:val="20"/>
              </w:rPr>
              <w:t>и</w:t>
            </w:r>
            <w:r w:rsidRPr="0070224E">
              <w:rPr>
                <w:sz w:val="20"/>
                <w:szCs w:val="20"/>
              </w:rPr>
              <w:t>ем заверенного соответствующей организацией (органом) по государственному учету объектов недвижимого им</w:t>
            </w:r>
            <w:r w:rsidRPr="0070224E">
              <w:rPr>
                <w:sz w:val="20"/>
                <w:szCs w:val="20"/>
              </w:rPr>
              <w:t>у</w:t>
            </w:r>
            <w:r w:rsidRPr="0070224E">
              <w:rPr>
                <w:sz w:val="20"/>
                <w:szCs w:val="20"/>
              </w:rPr>
              <w:t>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tc>
        <w:tc>
          <w:tcPr>
            <w:tcW w:w="1580"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trHeight w:val="723"/>
        </w:trPr>
        <w:tc>
          <w:tcPr>
            <w:tcW w:w="0" w:type="auto"/>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center"/>
              <w:rPr>
                <w:sz w:val="20"/>
                <w:szCs w:val="20"/>
              </w:rPr>
            </w:pPr>
            <w:r w:rsidRPr="0070224E">
              <w:rPr>
                <w:sz w:val="20"/>
                <w:szCs w:val="20"/>
              </w:rPr>
              <w:lastRenderedPageBreak/>
              <w:t>9</w:t>
            </w:r>
          </w:p>
          <w:p w:rsidR="00651845" w:rsidRPr="0070224E" w:rsidRDefault="00651845" w:rsidP="00CA5D87">
            <w:pPr>
              <w:pStyle w:val="Default"/>
              <w:tabs>
                <w:tab w:val="left" w:pos="1736"/>
              </w:tabs>
              <w:jc w:val="center"/>
              <w:rPr>
                <w:sz w:val="20"/>
                <w:szCs w:val="20"/>
              </w:rPr>
            </w:pPr>
          </w:p>
        </w:tc>
        <w:tc>
          <w:tcPr>
            <w:tcW w:w="5257" w:type="dxa"/>
            <w:gridSpan w:val="2"/>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r w:rsidRPr="0070224E">
              <w:rPr>
                <w:sz w:val="20"/>
                <w:szCs w:val="20"/>
              </w:rPr>
              <w:t>Проектная документация (копия проектной документ</w:t>
            </w:r>
            <w:r w:rsidRPr="0070224E">
              <w:rPr>
                <w:sz w:val="20"/>
                <w:szCs w:val="20"/>
              </w:rPr>
              <w:t>а</w:t>
            </w:r>
            <w:r w:rsidRPr="0070224E">
              <w:rPr>
                <w:sz w:val="20"/>
                <w:szCs w:val="20"/>
              </w:rPr>
              <w:t>ции) на многоквартирный дом, в соответствии с которой осуществлено строительство (реконструкция) многоква</w:t>
            </w:r>
            <w:r w:rsidRPr="0070224E">
              <w:rPr>
                <w:sz w:val="20"/>
                <w:szCs w:val="20"/>
              </w:rPr>
              <w:t>р</w:t>
            </w:r>
            <w:r w:rsidRPr="0070224E">
              <w:rPr>
                <w:sz w:val="20"/>
                <w:szCs w:val="20"/>
              </w:rPr>
              <w:t>тирного дома (при наличии)</w:t>
            </w:r>
          </w:p>
        </w:tc>
        <w:tc>
          <w:tcPr>
            <w:tcW w:w="1580"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trHeight w:val="263"/>
        </w:trPr>
        <w:tc>
          <w:tcPr>
            <w:tcW w:w="0" w:type="auto"/>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center"/>
              <w:rPr>
                <w:sz w:val="20"/>
                <w:szCs w:val="20"/>
              </w:rPr>
            </w:pPr>
            <w:r w:rsidRPr="0070224E">
              <w:rPr>
                <w:sz w:val="20"/>
                <w:szCs w:val="20"/>
              </w:rPr>
              <w:t>10</w:t>
            </w:r>
          </w:p>
          <w:p w:rsidR="00651845" w:rsidRPr="0070224E" w:rsidRDefault="00651845" w:rsidP="00CA5D87">
            <w:pPr>
              <w:pStyle w:val="Default"/>
              <w:tabs>
                <w:tab w:val="left" w:pos="1736"/>
              </w:tabs>
              <w:jc w:val="center"/>
              <w:rPr>
                <w:sz w:val="20"/>
                <w:szCs w:val="20"/>
              </w:rPr>
            </w:pPr>
          </w:p>
        </w:tc>
        <w:tc>
          <w:tcPr>
            <w:tcW w:w="5257" w:type="dxa"/>
            <w:gridSpan w:val="2"/>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r w:rsidRPr="0070224E">
              <w:rPr>
                <w:sz w:val="20"/>
                <w:szCs w:val="20"/>
              </w:rPr>
              <w:t>Акт приемки в эксплуатацию многоквартирного дома (при наличии)</w:t>
            </w:r>
          </w:p>
        </w:tc>
        <w:tc>
          <w:tcPr>
            <w:tcW w:w="1580"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trHeight w:val="263"/>
        </w:trPr>
        <w:tc>
          <w:tcPr>
            <w:tcW w:w="0" w:type="auto"/>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center"/>
              <w:rPr>
                <w:sz w:val="20"/>
                <w:szCs w:val="20"/>
              </w:rPr>
            </w:pPr>
            <w:r w:rsidRPr="0070224E">
              <w:rPr>
                <w:sz w:val="20"/>
                <w:szCs w:val="20"/>
              </w:rPr>
              <w:t>11</w:t>
            </w:r>
          </w:p>
          <w:p w:rsidR="00651845" w:rsidRPr="0070224E" w:rsidRDefault="00651845" w:rsidP="00CA5D87">
            <w:pPr>
              <w:pStyle w:val="Default"/>
              <w:tabs>
                <w:tab w:val="left" w:pos="1736"/>
              </w:tabs>
              <w:jc w:val="center"/>
              <w:rPr>
                <w:sz w:val="20"/>
                <w:szCs w:val="20"/>
              </w:rPr>
            </w:pPr>
          </w:p>
        </w:tc>
        <w:tc>
          <w:tcPr>
            <w:tcW w:w="5257" w:type="dxa"/>
            <w:gridSpan w:val="2"/>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r w:rsidRPr="0070224E">
              <w:rPr>
                <w:sz w:val="20"/>
                <w:szCs w:val="20"/>
              </w:rPr>
              <w:t>Акты разграничения эксплуатационной ответственности инженерных сетей электроснабжения, холодного и гор</w:t>
            </w:r>
            <w:r w:rsidRPr="0070224E">
              <w:rPr>
                <w:sz w:val="20"/>
                <w:szCs w:val="20"/>
              </w:rPr>
              <w:t>я</w:t>
            </w:r>
            <w:r w:rsidRPr="0070224E">
              <w:rPr>
                <w:sz w:val="20"/>
                <w:szCs w:val="20"/>
              </w:rPr>
              <w:t>чего водоснабжения, водоотведения, отопления, газ</w:t>
            </w:r>
            <w:r w:rsidRPr="0070224E">
              <w:rPr>
                <w:sz w:val="20"/>
                <w:szCs w:val="20"/>
              </w:rPr>
              <w:t>о</w:t>
            </w:r>
            <w:r w:rsidRPr="0070224E">
              <w:rPr>
                <w:sz w:val="20"/>
                <w:szCs w:val="20"/>
              </w:rPr>
              <w:t xml:space="preserve">снабжения с </w:t>
            </w:r>
            <w:proofErr w:type="spellStart"/>
            <w:r w:rsidRPr="0070224E">
              <w:rPr>
                <w:sz w:val="20"/>
                <w:szCs w:val="20"/>
              </w:rPr>
              <w:t>ресурсоснабжающими</w:t>
            </w:r>
            <w:proofErr w:type="spellEnd"/>
            <w:r w:rsidRPr="0070224E">
              <w:rPr>
                <w:sz w:val="20"/>
                <w:szCs w:val="20"/>
              </w:rPr>
              <w:t xml:space="preserve"> организациями (при наличии)</w:t>
            </w:r>
          </w:p>
        </w:tc>
        <w:tc>
          <w:tcPr>
            <w:tcW w:w="1580"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trHeight w:val="263"/>
        </w:trPr>
        <w:tc>
          <w:tcPr>
            <w:tcW w:w="0" w:type="auto"/>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center"/>
              <w:rPr>
                <w:sz w:val="20"/>
                <w:szCs w:val="20"/>
              </w:rPr>
            </w:pPr>
            <w:r w:rsidRPr="0070224E">
              <w:rPr>
                <w:sz w:val="20"/>
                <w:szCs w:val="20"/>
              </w:rPr>
              <w:t>12</w:t>
            </w:r>
          </w:p>
          <w:p w:rsidR="00651845" w:rsidRPr="0070224E" w:rsidRDefault="00651845" w:rsidP="00CA5D87">
            <w:pPr>
              <w:pStyle w:val="Default"/>
              <w:tabs>
                <w:tab w:val="left" w:pos="1736"/>
              </w:tabs>
              <w:jc w:val="center"/>
              <w:rPr>
                <w:sz w:val="20"/>
                <w:szCs w:val="20"/>
              </w:rPr>
            </w:pPr>
          </w:p>
        </w:tc>
        <w:tc>
          <w:tcPr>
            <w:tcW w:w="5257" w:type="dxa"/>
            <w:gridSpan w:val="2"/>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r w:rsidRPr="0070224E">
              <w:rPr>
                <w:sz w:val="20"/>
                <w:szCs w:val="20"/>
              </w:rPr>
              <w:t>Паспорта на приборы учета, механическое, электрич</w:t>
            </w:r>
            <w:r w:rsidRPr="0070224E">
              <w:rPr>
                <w:sz w:val="20"/>
                <w:szCs w:val="20"/>
              </w:rPr>
              <w:t>е</w:t>
            </w:r>
            <w:r w:rsidRPr="0070224E">
              <w:rPr>
                <w:sz w:val="20"/>
                <w:szCs w:val="20"/>
              </w:rPr>
              <w:t>ское, санитарно-техническое и иное обслуживающее б</w:t>
            </w:r>
            <w:r w:rsidRPr="0070224E">
              <w:rPr>
                <w:sz w:val="20"/>
                <w:szCs w:val="20"/>
              </w:rPr>
              <w:t>о</w:t>
            </w:r>
            <w:r w:rsidRPr="0070224E">
              <w:rPr>
                <w:sz w:val="20"/>
                <w:szCs w:val="20"/>
              </w:rPr>
              <w:t>лее одного помещения в многоквартирном доме оборуд</w:t>
            </w:r>
            <w:r w:rsidRPr="0070224E">
              <w:rPr>
                <w:sz w:val="20"/>
                <w:szCs w:val="20"/>
              </w:rPr>
              <w:t>о</w:t>
            </w:r>
            <w:r w:rsidRPr="0070224E">
              <w:rPr>
                <w:sz w:val="20"/>
                <w:szCs w:val="20"/>
              </w:rPr>
              <w:t>вание (при наличии)</w:t>
            </w:r>
          </w:p>
        </w:tc>
        <w:tc>
          <w:tcPr>
            <w:tcW w:w="1580"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bl>
    <w:p w:rsidR="00651845" w:rsidRPr="0070224E" w:rsidRDefault="00651845" w:rsidP="00651845">
      <w:pPr>
        <w:pStyle w:val="Default"/>
        <w:tabs>
          <w:tab w:val="left" w:pos="1736"/>
        </w:tabs>
        <w:jc w:val="both"/>
        <w:rPr>
          <w:color w:val="auto"/>
          <w:sz w:val="20"/>
          <w:szCs w:val="20"/>
        </w:rPr>
      </w:pPr>
    </w:p>
    <w:p w:rsidR="00651845" w:rsidRPr="0070224E" w:rsidRDefault="00651845" w:rsidP="00651845">
      <w:pPr>
        <w:pStyle w:val="Default"/>
        <w:tabs>
          <w:tab w:val="left" w:pos="1736"/>
        </w:tabs>
        <w:ind w:firstLine="540"/>
        <w:jc w:val="both"/>
        <w:rPr>
          <w:b/>
          <w:bCs/>
          <w:color w:val="auto"/>
          <w:sz w:val="20"/>
          <w:szCs w:val="20"/>
        </w:rPr>
      </w:pPr>
      <w:r w:rsidRPr="0070224E">
        <w:rPr>
          <w:color w:val="auto"/>
          <w:sz w:val="20"/>
          <w:szCs w:val="20"/>
        </w:rPr>
        <w:t>Примечания:</w:t>
      </w:r>
      <w:r w:rsidRPr="0070224E">
        <w:rPr>
          <w:b/>
          <w:bCs/>
          <w:color w:val="auto"/>
          <w:sz w:val="20"/>
          <w:szCs w:val="20"/>
        </w:rPr>
        <w:t xml:space="preserve"> </w:t>
      </w:r>
    </w:p>
    <w:p w:rsidR="00651845" w:rsidRPr="0070224E" w:rsidRDefault="00651845" w:rsidP="00651845">
      <w:pPr>
        <w:pStyle w:val="Default"/>
        <w:tabs>
          <w:tab w:val="left" w:pos="1736"/>
        </w:tabs>
        <w:ind w:firstLine="540"/>
        <w:jc w:val="both"/>
        <w:rPr>
          <w:color w:val="auto"/>
          <w:sz w:val="20"/>
          <w:szCs w:val="20"/>
        </w:rPr>
      </w:pPr>
      <w:r w:rsidRPr="0070224E">
        <w:rPr>
          <w:color w:val="auto"/>
          <w:sz w:val="20"/>
          <w:szCs w:val="20"/>
        </w:rPr>
        <w:t>*В каждом случае необходимо указать форму документа (оригинал; нотариально заверенная копия; копия, завере</w:t>
      </w:r>
      <w:r w:rsidRPr="0070224E">
        <w:rPr>
          <w:color w:val="auto"/>
          <w:sz w:val="20"/>
          <w:szCs w:val="20"/>
        </w:rPr>
        <w:t>н</w:t>
      </w:r>
      <w:r w:rsidRPr="0070224E">
        <w:rPr>
          <w:color w:val="auto"/>
          <w:sz w:val="20"/>
          <w:szCs w:val="20"/>
        </w:rPr>
        <w:t>ная органом, выдавшим документ; ксерокопия или др.).</w:t>
      </w:r>
    </w:p>
    <w:p w:rsidR="00651845" w:rsidRPr="0070224E" w:rsidRDefault="00651845" w:rsidP="00651845">
      <w:pPr>
        <w:pStyle w:val="Default"/>
        <w:tabs>
          <w:tab w:val="left" w:pos="1736"/>
        </w:tabs>
        <w:ind w:firstLine="540"/>
        <w:jc w:val="both"/>
        <w:rPr>
          <w:color w:val="auto"/>
          <w:sz w:val="20"/>
          <w:szCs w:val="20"/>
        </w:rPr>
      </w:pPr>
      <w:r w:rsidRPr="0070224E">
        <w:rPr>
          <w:color w:val="auto"/>
          <w:sz w:val="20"/>
          <w:szCs w:val="20"/>
        </w:rPr>
        <w:t>**Согласно п. 6 постановления Правительства РФ от 13.08.06 г. № 491 требование о включении инструкции по эк</w:t>
      </w:r>
      <w:r w:rsidRPr="0070224E">
        <w:rPr>
          <w:color w:val="auto"/>
          <w:sz w:val="20"/>
          <w:szCs w:val="20"/>
        </w:rPr>
        <w:t>с</w:t>
      </w:r>
      <w:r w:rsidRPr="0070224E">
        <w:rPr>
          <w:color w:val="auto"/>
          <w:sz w:val="20"/>
          <w:szCs w:val="20"/>
        </w:rPr>
        <w:t xml:space="preserve">плуатации многоквартирного дома в состав технической документации на многоквартирный дом распространяется на многоквартирные дома, разрешение на введение в эксплуатацию которых получено после 1 июля 2007 года.  </w:t>
      </w:r>
    </w:p>
    <w:p w:rsidR="00651845" w:rsidRPr="0070224E" w:rsidRDefault="00651845" w:rsidP="00651845">
      <w:pPr>
        <w:pStyle w:val="Default"/>
        <w:tabs>
          <w:tab w:val="left" w:pos="1736"/>
        </w:tabs>
        <w:ind w:firstLine="540"/>
        <w:jc w:val="both"/>
        <w:rPr>
          <w:color w:val="auto"/>
          <w:sz w:val="20"/>
          <w:szCs w:val="20"/>
        </w:rPr>
      </w:pPr>
      <w:r w:rsidRPr="0070224E">
        <w:rPr>
          <w:color w:val="auto"/>
          <w:sz w:val="20"/>
          <w:szCs w:val="20"/>
        </w:rPr>
        <w:t>***</w:t>
      </w:r>
      <w:r w:rsidRPr="0070224E">
        <w:rPr>
          <w:sz w:val="20"/>
          <w:szCs w:val="20"/>
        </w:rPr>
        <w:t xml:space="preserve">Согласно </w:t>
      </w:r>
      <w:proofErr w:type="spellStart"/>
      <w:r w:rsidRPr="0070224E">
        <w:rPr>
          <w:sz w:val="20"/>
          <w:szCs w:val="20"/>
        </w:rPr>
        <w:t>пп</w:t>
      </w:r>
      <w:proofErr w:type="spellEnd"/>
      <w:r w:rsidRPr="0070224E">
        <w:rPr>
          <w:sz w:val="20"/>
          <w:szCs w:val="20"/>
        </w:rPr>
        <w:t xml:space="preserve">. «в» п. 26 Правил содержания общего имущества в многоквартирном доме, утвержденных </w:t>
      </w:r>
      <w:r w:rsidRPr="0070224E">
        <w:rPr>
          <w:color w:val="auto"/>
          <w:sz w:val="20"/>
          <w:szCs w:val="20"/>
        </w:rPr>
        <w:t>пост</w:t>
      </w:r>
      <w:r w:rsidRPr="0070224E">
        <w:rPr>
          <w:color w:val="auto"/>
          <w:sz w:val="20"/>
          <w:szCs w:val="20"/>
        </w:rPr>
        <w:t>а</w:t>
      </w:r>
      <w:r w:rsidRPr="0070224E">
        <w:rPr>
          <w:color w:val="auto"/>
          <w:sz w:val="20"/>
          <w:szCs w:val="20"/>
        </w:rPr>
        <w:t xml:space="preserve">новлением Правительства РФ от 13.08.06 г. № 491, – только </w:t>
      </w:r>
      <w:r w:rsidRPr="0070224E">
        <w:rPr>
          <w:sz w:val="20"/>
          <w:szCs w:val="20"/>
        </w:rPr>
        <w:t>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w:t>
      </w:r>
      <w:r w:rsidRPr="0070224E">
        <w:rPr>
          <w:sz w:val="20"/>
          <w:szCs w:val="20"/>
        </w:rPr>
        <w:t>а</w:t>
      </w:r>
      <w:r w:rsidRPr="0070224E">
        <w:rPr>
          <w:sz w:val="20"/>
          <w:szCs w:val="20"/>
        </w:rPr>
        <w:t>новления Правительством Российской Федерации формы градостроительного плана земельного участка.</w:t>
      </w:r>
    </w:p>
    <w:p w:rsidR="00651845" w:rsidRPr="0070224E" w:rsidRDefault="00651845" w:rsidP="00651845">
      <w:pPr>
        <w:pStyle w:val="Default"/>
        <w:tabs>
          <w:tab w:val="left" w:pos="1736"/>
        </w:tabs>
        <w:ind w:left="4320"/>
        <w:jc w:val="both"/>
        <w:rPr>
          <w:color w:val="auto"/>
          <w:sz w:val="20"/>
          <w:szCs w:val="20"/>
        </w:rPr>
      </w:pPr>
    </w:p>
    <w:p w:rsidR="00651845" w:rsidRPr="0070224E" w:rsidRDefault="00651845" w:rsidP="00651845">
      <w:pPr>
        <w:pStyle w:val="Default"/>
        <w:rPr>
          <w:color w:val="auto"/>
          <w:sz w:val="20"/>
          <w:szCs w:val="20"/>
        </w:rPr>
      </w:pPr>
      <w:r w:rsidRPr="0070224E">
        <w:rPr>
          <w:color w:val="auto"/>
          <w:sz w:val="20"/>
          <w:szCs w:val="20"/>
        </w:rPr>
        <w:t xml:space="preserve">Управляющая организация:                                                   Представитель Собственников:       </w:t>
      </w:r>
    </w:p>
    <w:p w:rsidR="00E10B9D" w:rsidRPr="0070224E" w:rsidRDefault="00E10B9D" w:rsidP="00651845">
      <w:pPr>
        <w:pStyle w:val="Default"/>
        <w:jc w:val="both"/>
        <w:rPr>
          <w:color w:val="auto"/>
          <w:sz w:val="20"/>
          <w:szCs w:val="20"/>
        </w:rPr>
      </w:pPr>
    </w:p>
    <w:p w:rsidR="00651845" w:rsidRPr="0070224E" w:rsidRDefault="00651845" w:rsidP="00651845">
      <w:pPr>
        <w:pStyle w:val="Default"/>
        <w:jc w:val="both"/>
        <w:rPr>
          <w:color w:val="auto"/>
          <w:sz w:val="20"/>
          <w:szCs w:val="20"/>
        </w:rPr>
      </w:pPr>
      <w:r w:rsidRPr="0070224E">
        <w:rPr>
          <w:color w:val="auto"/>
          <w:sz w:val="20"/>
          <w:szCs w:val="20"/>
        </w:rPr>
        <w:t>______________/____________________/                     ______________/____________________/</w:t>
      </w:r>
    </w:p>
    <w:p w:rsidR="00651845" w:rsidRPr="0070224E" w:rsidRDefault="00651845" w:rsidP="00651845">
      <w:pPr>
        <w:pStyle w:val="Default"/>
        <w:rPr>
          <w:color w:val="auto"/>
          <w:sz w:val="14"/>
          <w:szCs w:val="14"/>
        </w:rPr>
      </w:pPr>
      <w:r w:rsidRPr="0070224E">
        <w:rPr>
          <w:color w:val="auto"/>
          <w:sz w:val="20"/>
          <w:szCs w:val="20"/>
        </w:rPr>
        <w:t xml:space="preserve">       </w:t>
      </w:r>
      <w:r w:rsidRPr="0070224E">
        <w:rPr>
          <w:color w:val="auto"/>
          <w:sz w:val="14"/>
          <w:szCs w:val="14"/>
        </w:rPr>
        <w:t xml:space="preserve">(подпись)               </w:t>
      </w:r>
      <w:r w:rsidR="00E10B9D" w:rsidRPr="0070224E">
        <w:rPr>
          <w:color w:val="auto"/>
          <w:sz w:val="14"/>
          <w:szCs w:val="14"/>
        </w:rPr>
        <w:t xml:space="preserve">           </w:t>
      </w:r>
      <w:r w:rsidRPr="0070224E">
        <w:rPr>
          <w:color w:val="auto"/>
          <w:sz w:val="14"/>
          <w:szCs w:val="14"/>
        </w:rPr>
        <w:t xml:space="preserve">(фамилия, инициалы)                                       </w:t>
      </w:r>
      <w:r w:rsidR="00E10B9D" w:rsidRPr="0070224E">
        <w:rPr>
          <w:color w:val="auto"/>
          <w:sz w:val="14"/>
          <w:szCs w:val="14"/>
        </w:rPr>
        <w:t xml:space="preserve">               </w:t>
      </w:r>
      <w:r w:rsidRPr="0070224E">
        <w:rPr>
          <w:color w:val="auto"/>
          <w:sz w:val="14"/>
          <w:szCs w:val="14"/>
        </w:rPr>
        <w:t xml:space="preserve"> (подпись)              </w:t>
      </w:r>
      <w:r w:rsidR="00E10B9D" w:rsidRPr="0070224E">
        <w:rPr>
          <w:color w:val="auto"/>
          <w:sz w:val="14"/>
          <w:szCs w:val="14"/>
        </w:rPr>
        <w:t xml:space="preserve">           </w:t>
      </w:r>
      <w:r w:rsidRPr="0070224E">
        <w:rPr>
          <w:color w:val="auto"/>
          <w:sz w:val="14"/>
          <w:szCs w:val="14"/>
        </w:rPr>
        <w:t xml:space="preserve"> (фамилия, инициалы)</w:t>
      </w:r>
    </w:p>
    <w:p w:rsidR="00651845" w:rsidRPr="0070224E" w:rsidRDefault="00651845" w:rsidP="00651845">
      <w:pPr>
        <w:pStyle w:val="Default"/>
        <w:rPr>
          <w:color w:val="auto"/>
          <w:sz w:val="20"/>
          <w:szCs w:val="20"/>
        </w:rPr>
      </w:pPr>
    </w:p>
    <w:p w:rsidR="00651845" w:rsidRPr="0070224E" w:rsidRDefault="00651845" w:rsidP="00651845">
      <w:pPr>
        <w:pStyle w:val="Default"/>
        <w:rPr>
          <w:color w:val="auto"/>
          <w:sz w:val="20"/>
          <w:szCs w:val="20"/>
        </w:rPr>
      </w:pPr>
      <w:r w:rsidRPr="0070224E">
        <w:rPr>
          <w:color w:val="auto"/>
          <w:sz w:val="20"/>
          <w:szCs w:val="20"/>
        </w:rPr>
        <w:t xml:space="preserve">               М.П.</w:t>
      </w:r>
    </w:p>
    <w:p w:rsidR="00651845" w:rsidRPr="0070224E" w:rsidRDefault="00651845" w:rsidP="00651845"/>
    <w:p w:rsidR="00651845" w:rsidRPr="0070224E" w:rsidRDefault="00651845" w:rsidP="00651845"/>
    <w:p w:rsidR="006940B7" w:rsidRPr="0070224E" w:rsidRDefault="006940B7"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Default="00AF3505" w:rsidP="006940B7">
      <w:pPr>
        <w:pStyle w:val="Default"/>
        <w:jc w:val="center"/>
        <w:rPr>
          <w:b/>
          <w:bCs/>
          <w:sz w:val="20"/>
          <w:szCs w:val="20"/>
        </w:rPr>
      </w:pPr>
    </w:p>
    <w:p w:rsidR="00922D7B" w:rsidRPr="0070224E" w:rsidRDefault="00922D7B"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1A5C10" w:rsidRDefault="001A5C10" w:rsidP="001A5C10">
      <w:pPr>
        <w:rPr>
          <w:b/>
          <w:bCs/>
          <w:color w:val="000000"/>
        </w:rPr>
      </w:pPr>
    </w:p>
    <w:p w:rsidR="00757FF7" w:rsidRPr="0070224E" w:rsidRDefault="00757FF7" w:rsidP="001A5C10">
      <w:pPr>
        <w:jc w:val="right"/>
        <w:rPr>
          <w:sz w:val="18"/>
          <w:szCs w:val="18"/>
        </w:rPr>
      </w:pPr>
      <w:r w:rsidRPr="0070224E">
        <w:rPr>
          <w:sz w:val="18"/>
          <w:szCs w:val="18"/>
        </w:rPr>
        <w:t xml:space="preserve">Приложение № 1к Правилам </w:t>
      </w:r>
    </w:p>
    <w:p w:rsidR="00757FF7" w:rsidRPr="0070224E" w:rsidRDefault="00757FF7" w:rsidP="00757FF7">
      <w:pPr>
        <w:spacing w:before="360"/>
        <w:ind w:left="5103"/>
        <w:jc w:val="center"/>
        <w:rPr>
          <w:sz w:val="18"/>
          <w:szCs w:val="18"/>
        </w:rPr>
      </w:pPr>
      <w:r w:rsidRPr="0070224E">
        <w:rPr>
          <w:sz w:val="18"/>
          <w:szCs w:val="18"/>
        </w:rPr>
        <w:t>Утверждаю</w:t>
      </w:r>
    </w:p>
    <w:p w:rsidR="00757FF7" w:rsidRPr="0070224E" w:rsidRDefault="00757FF7" w:rsidP="00757FF7">
      <w:pPr>
        <w:spacing w:before="120"/>
        <w:ind w:left="5103"/>
        <w:jc w:val="center"/>
        <w:rPr>
          <w:sz w:val="18"/>
          <w:szCs w:val="18"/>
        </w:rPr>
      </w:pPr>
      <w:r w:rsidRPr="0070224E">
        <w:rPr>
          <w:sz w:val="18"/>
          <w:szCs w:val="18"/>
        </w:rPr>
        <w:t>Глава Антиповского сельского поселения</w:t>
      </w:r>
    </w:p>
    <w:p w:rsidR="00757FF7" w:rsidRPr="0070224E" w:rsidRDefault="00757FF7" w:rsidP="00757FF7">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57FF7" w:rsidRPr="0070224E" w:rsidRDefault="00757FF7" w:rsidP="00757FF7">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57FF7" w:rsidRPr="0070224E" w:rsidRDefault="00757FF7" w:rsidP="00757FF7">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57FF7" w:rsidRPr="0070224E" w:rsidRDefault="00757FF7" w:rsidP="00757FF7">
      <w:pPr>
        <w:ind w:left="5103"/>
        <w:jc w:val="center"/>
        <w:rPr>
          <w:sz w:val="18"/>
          <w:szCs w:val="18"/>
        </w:rPr>
      </w:pPr>
      <w:r w:rsidRPr="0070224E">
        <w:rPr>
          <w:sz w:val="18"/>
          <w:szCs w:val="18"/>
        </w:rPr>
        <w:t xml:space="preserve">403856, Волгоградская область, Камышинский </w:t>
      </w:r>
    </w:p>
    <w:p w:rsidR="00757FF7" w:rsidRPr="0070224E" w:rsidRDefault="00757FF7" w:rsidP="00757FF7">
      <w:pPr>
        <w:pBdr>
          <w:top w:val="single" w:sz="2" w:space="1" w:color="000000"/>
        </w:pBdr>
        <w:ind w:left="5103"/>
        <w:jc w:val="center"/>
        <w:rPr>
          <w:sz w:val="18"/>
          <w:szCs w:val="18"/>
        </w:rPr>
      </w:pPr>
      <w:r w:rsidRPr="0070224E">
        <w:rPr>
          <w:sz w:val="18"/>
          <w:szCs w:val="18"/>
        </w:rPr>
        <w:t>почтовый индекс и адрес, телефон,</w:t>
      </w:r>
    </w:p>
    <w:p w:rsidR="00757FF7" w:rsidRPr="0070224E" w:rsidRDefault="00757FF7" w:rsidP="00757FF7">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57FF7" w:rsidRPr="0070224E" w:rsidRDefault="00757FF7" w:rsidP="00757FF7">
      <w:pPr>
        <w:ind w:left="5103"/>
        <w:jc w:val="center"/>
        <w:rPr>
          <w:sz w:val="18"/>
          <w:szCs w:val="18"/>
        </w:rPr>
      </w:pPr>
      <w:r w:rsidRPr="0070224E">
        <w:rPr>
          <w:sz w:val="18"/>
          <w:szCs w:val="18"/>
        </w:rPr>
        <w:t xml:space="preserve"> тел. 7-11-19</w:t>
      </w:r>
    </w:p>
    <w:p w:rsidR="00757FF7" w:rsidRPr="0070224E" w:rsidRDefault="00757FF7" w:rsidP="00757FF7">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57FF7" w:rsidRPr="0070224E" w:rsidTr="00092669">
        <w:tc>
          <w:tcPr>
            <w:tcW w:w="208" w:type="dxa"/>
            <w:vAlign w:val="bottom"/>
          </w:tcPr>
          <w:p w:rsidR="00757FF7" w:rsidRPr="0070224E" w:rsidRDefault="00757FF7" w:rsidP="00092669">
            <w:pPr>
              <w:rPr>
                <w:sz w:val="18"/>
                <w:szCs w:val="18"/>
              </w:rPr>
            </w:pPr>
            <w:r w:rsidRPr="0070224E">
              <w:rPr>
                <w:sz w:val="18"/>
                <w:szCs w:val="18"/>
              </w:rPr>
              <w:t>“</w:t>
            </w:r>
          </w:p>
        </w:tc>
        <w:tc>
          <w:tcPr>
            <w:tcW w:w="474" w:type="dxa"/>
            <w:tcBorders>
              <w:bottom w:val="single" w:sz="2" w:space="0" w:color="000000"/>
            </w:tcBorders>
            <w:vAlign w:val="bottom"/>
          </w:tcPr>
          <w:p w:rsidR="00757FF7" w:rsidRPr="0070224E" w:rsidRDefault="00757FF7" w:rsidP="00092669">
            <w:pPr>
              <w:jc w:val="center"/>
              <w:rPr>
                <w:sz w:val="18"/>
                <w:szCs w:val="18"/>
              </w:rPr>
            </w:pPr>
          </w:p>
        </w:tc>
        <w:tc>
          <w:tcPr>
            <w:tcW w:w="284" w:type="dxa"/>
            <w:vAlign w:val="bottom"/>
          </w:tcPr>
          <w:p w:rsidR="00757FF7" w:rsidRPr="0070224E" w:rsidRDefault="00757FF7" w:rsidP="00092669">
            <w:pPr>
              <w:rPr>
                <w:sz w:val="18"/>
                <w:szCs w:val="18"/>
              </w:rPr>
            </w:pPr>
            <w:r w:rsidRPr="0070224E">
              <w:rPr>
                <w:sz w:val="18"/>
                <w:szCs w:val="18"/>
              </w:rPr>
              <w:t>”</w:t>
            </w:r>
          </w:p>
        </w:tc>
        <w:tc>
          <w:tcPr>
            <w:tcW w:w="2541" w:type="dxa"/>
            <w:tcBorders>
              <w:bottom w:val="single" w:sz="2" w:space="0" w:color="000000"/>
            </w:tcBorders>
            <w:vAlign w:val="bottom"/>
          </w:tcPr>
          <w:p w:rsidR="00757FF7" w:rsidRPr="0070224E" w:rsidRDefault="00757FF7" w:rsidP="00092669">
            <w:pPr>
              <w:jc w:val="center"/>
              <w:rPr>
                <w:sz w:val="18"/>
                <w:szCs w:val="18"/>
              </w:rPr>
            </w:pPr>
          </w:p>
        </w:tc>
        <w:tc>
          <w:tcPr>
            <w:tcW w:w="518" w:type="dxa"/>
            <w:vAlign w:val="bottom"/>
          </w:tcPr>
          <w:p w:rsidR="00757FF7" w:rsidRPr="0070224E" w:rsidRDefault="00757FF7" w:rsidP="00092669">
            <w:pPr>
              <w:jc w:val="center"/>
              <w:rPr>
                <w:sz w:val="18"/>
                <w:szCs w:val="18"/>
              </w:rPr>
            </w:pPr>
            <w:r w:rsidRPr="0070224E">
              <w:rPr>
                <w:sz w:val="18"/>
                <w:szCs w:val="18"/>
              </w:rPr>
              <w:t>20</w:t>
            </w:r>
          </w:p>
        </w:tc>
        <w:tc>
          <w:tcPr>
            <w:tcW w:w="253" w:type="dxa"/>
            <w:tcBorders>
              <w:bottom w:val="single" w:sz="2" w:space="0" w:color="000000"/>
            </w:tcBorders>
            <w:vAlign w:val="bottom"/>
          </w:tcPr>
          <w:p w:rsidR="00757FF7" w:rsidRPr="0070224E" w:rsidRDefault="00757FF7" w:rsidP="00092669">
            <w:pPr>
              <w:rPr>
                <w:sz w:val="18"/>
                <w:szCs w:val="18"/>
              </w:rPr>
            </w:pPr>
          </w:p>
        </w:tc>
        <w:tc>
          <w:tcPr>
            <w:tcW w:w="285" w:type="dxa"/>
            <w:vAlign w:val="bottom"/>
          </w:tcPr>
          <w:p w:rsidR="00757FF7" w:rsidRPr="0070224E" w:rsidRDefault="00757FF7" w:rsidP="00092669">
            <w:pPr>
              <w:autoSpaceDE/>
              <w:jc w:val="right"/>
              <w:rPr>
                <w:sz w:val="18"/>
                <w:szCs w:val="18"/>
              </w:rPr>
            </w:pPr>
            <w:proofErr w:type="gramStart"/>
            <w:r w:rsidRPr="0070224E">
              <w:rPr>
                <w:sz w:val="18"/>
                <w:szCs w:val="18"/>
              </w:rPr>
              <w:t>г</w:t>
            </w:r>
            <w:proofErr w:type="gramEnd"/>
            <w:r w:rsidRPr="0070224E">
              <w:rPr>
                <w:sz w:val="18"/>
                <w:szCs w:val="18"/>
              </w:rPr>
              <w:t>.</w:t>
            </w:r>
          </w:p>
        </w:tc>
      </w:tr>
    </w:tbl>
    <w:p w:rsidR="00757FF7" w:rsidRPr="0070224E" w:rsidRDefault="00757FF7" w:rsidP="00757FF7">
      <w:pPr>
        <w:ind w:left="6521" w:right="1416"/>
        <w:jc w:val="center"/>
        <w:rPr>
          <w:sz w:val="18"/>
          <w:szCs w:val="18"/>
        </w:rPr>
      </w:pPr>
      <w:r w:rsidRPr="0070224E">
        <w:rPr>
          <w:sz w:val="18"/>
          <w:szCs w:val="18"/>
        </w:rPr>
        <w:t>(дата утверждения)</w:t>
      </w:r>
    </w:p>
    <w:p w:rsidR="00757FF7" w:rsidRPr="0070224E" w:rsidRDefault="00757FF7" w:rsidP="00757FF7">
      <w:pPr>
        <w:spacing w:before="400"/>
        <w:jc w:val="center"/>
        <w:rPr>
          <w:b/>
          <w:bCs/>
          <w:sz w:val="18"/>
          <w:szCs w:val="18"/>
        </w:rPr>
      </w:pPr>
      <w:r w:rsidRPr="0070224E">
        <w:rPr>
          <w:b/>
          <w:bCs/>
          <w:sz w:val="18"/>
          <w:szCs w:val="18"/>
        </w:rPr>
        <w:t>АКТ</w:t>
      </w:r>
    </w:p>
    <w:p w:rsidR="00757FF7" w:rsidRPr="0070224E" w:rsidRDefault="00757FF7" w:rsidP="00757FF7">
      <w:pPr>
        <w:spacing w:before="80"/>
        <w:jc w:val="center"/>
        <w:rPr>
          <w:b/>
          <w:bCs/>
          <w:sz w:val="18"/>
          <w:szCs w:val="18"/>
        </w:rPr>
      </w:pPr>
      <w:r w:rsidRPr="0070224E">
        <w:rPr>
          <w:b/>
          <w:bCs/>
          <w:sz w:val="18"/>
          <w:szCs w:val="18"/>
        </w:rPr>
        <w:t>о состоянии общего имущества собственников помещений</w:t>
      </w:r>
      <w:r w:rsidRPr="0070224E">
        <w:rPr>
          <w:b/>
          <w:bCs/>
          <w:sz w:val="18"/>
          <w:szCs w:val="18"/>
        </w:rPr>
        <w:br/>
        <w:t>в многоквартирном доме, являющегося объектом конкурса</w:t>
      </w:r>
    </w:p>
    <w:p w:rsidR="00757FF7" w:rsidRPr="0070224E" w:rsidRDefault="00757FF7" w:rsidP="00757FF7">
      <w:pPr>
        <w:spacing w:before="240"/>
        <w:jc w:val="center"/>
        <w:rPr>
          <w:sz w:val="18"/>
          <w:szCs w:val="18"/>
        </w:rPr>
      </w:pPr>
      <w:r w:rsidRPr="0070224E">
        <w:rPr>
          <w:sz w:val="18"/>
          <w:szCs w:val="18"/>
          <w:lang w:val="en-US"/>
        </w:rPr>
        <w:t>I</w:t>
      </w:r>
      <w:r w:rsidRPr="0070224E">
        <w:rPr>
          <w:sz w:val="18"/>
          <w:szCs w:val="18"/>
        </w:rPr>
        <w:t>. Общие сведения о многоквартирном доме</w:t>
      </w:r>
    </w:p>
    <w:p w:rsidR="00757FF7" w:rsidRPr="0070224E" w:rsidRDefault="00757FF7" w:rsidP="00757FF7">
      <w:pPr>
        <w:spacing w:before="240"/>
        <w:ind w:firstLine="567"/>
        <w:rPr>
          <w:sz w:val="18"/>
          <w:szCs w:val="18"/>
        </w:rPr>
      </w:pPr>
      <w:r w:rsidRPr="0070224E">
        <w:rPr>
          <w:sz w:val="18"/>
          <w:szCs w:val="18"/>
        </w:rPr>
        <w:t>1. Адрес многоквартирного дома  Волгоградская обл., Ка</w:t>
      </w:r>
      <w:r>
        <w:rPr>
          <w:sz w:val="18"/>
          <w:szCs w:val="18"/>
        </w:rPr>
        <w:t>мышинский район, с</w:t>
      </w:r>
      <w:proofErr w:type="gramStart"/>
      <w:r>
        <w:rPr>
          <w:sz w:val="18"/>
          <w:szCs w:val="18"/>
        </w:rPr>
        <w:t>.А</w:t>
      </w:r>
      <w:proofErr w:type="gramEnd"/>
      <w:r>
        <w:rPr>
          <w:sz w:val="18"/>
          <w:szCs w:val="18"/>
        </w:rPr>
        <w:t>нтиповка</w:t>
      </w:r>
      <w:r w:rsidRPr="0070224E">
        <w:rPr>
          <w:sz w:val="18"/>
          <w:szCs w:val="18"/>
        </w:rPr>
        <w:t xml:space="preserve">,                                     </w:t>
      </w:r>
    </w:p>
    <w:p w:rsidR="00757FF7" w:rsidRPr="0070224E" w:rsidRDefault="00757FF7" w:rsidP="00757FF7">
      <w:pPr>
        <w:ind w:firstLine="567"/>
        <w:rPr>
          <w:sz w:val="18"/>
          <w:szCs w:val="18"/>
        </w:rPr>
      </w:pPr>
      <w:r w:rsidRPr="0070224E">
        <w:rPr>
          <w:sz w:val="18"/>
          <w:szCs w:val="18"/>
        </w:rPr>
        <w:t>ул. Дружбы, 52</w:t>
      </w:r>
      <w:r>
        <w:rPr>
          <w:sz w:val="18"/>
          <w:szCs w:val="18"/>
        </w:rPr>
        <w:t>А</w:t>
      </w:r>
    </w:p>
    <w:p w:rsidR="00757FF7" w:rsidRPr="0070224E" w:rsidRDefault="00757FF7" w:rsidP="00757FF7">
      <w:pPr>
        <w:ind w:firstLine="567"/>
        <w:rPr>
          <w:sz w:val="18"/>
          <w:szCs w:val="18"/>
        </w:rPr>
      </w:pPr>
      <w:r w:rsidRPr="0070224E">
        <w:rPr>
          <w:sz w:val="18"/>
          <w:szCs w:val="18"/>
        </w:rPr>
        <w:t>________________________________________________________________________________</w:t>
      </w:r>
    </w:p>
    <w:p w:rsidR="00757FF7" w:rsidRPr="0070224E" w:rsidRDefault="00757FF7" w:rsidP="00757FF7">
      <w:pPr>
        <w:ind w:firstLine="567"/>
        <w:rPr>
          <w:sz w:val="18"/>
          <w:szCs w:val="18"/>
        </w:rPr>
      </w:pPr>
      <w:r w:rsidRPr="0070224E">
        <w:rPr>
          <w:sz w:val="18"/>
          <w:szCs w:val="18"/>
        </w:rPr>
        <w:t xml:space="preserve">2. Кадастровый номер многоквартирного дома (при его наличии)  </w:t>
      </w:r>
    </w:p>
    <w:p w:rsidR="00757FF7" w:rsidRPr="0070224E" w:rsidRDefault="00757FF7" w:rsidP="00757FF7">
      <w:pPr>
        <w:pBdr>
          <w:top w:val="single" w:sz="2" w:space="1" w:color="000000"/>
        </w:pBdr>
        <w:ind w:left="7399"/>
        <w:rPr>
          <w:sz w:val="18"/>
          <w:szCs w:val="18"/>
        </w:rPr>
      </w:pPr>
    </w:p>
    <w:p w:rsidR="00757FF7" w:rsidRPr="0070224E" w:rsidRDefault="00757FF7" w:rsidP="00757FF7">
      <w:pPr>
        <w:pBdr>
          <w:top w:val="single" w:sz="2" w:space="1" w:color="000000"/>
        </w:pBdr>
        <w:ind w:left="567"/>
        <w:rPr>
          <w:sz w:val="18"/>
          <w:szCs w:val="18"/>
        </w:rPr>
      </w:pPr>
    </w:p>
    <w:p w:rsidR="00757FF7" w:rsidRPr="0070224E" w:rsidRDefault="00757FF7" w:rsidP="00757FF7">
      <w:pPr>
        <w:ind w:firstLine="567"/>
        <w:rPr>
          <w:sz w:val="18"/>
          <w:szCs w:val="18"/>
        </w:rPr>
      </w:pPr>
      <w:r w:rsidRPr="0070224E">
        <w:rPr>
          <w:sz w:val="18"/>
          <w:szCs w:val="18"/>
        </w:rPr>
        <w:t xml:space="preserve">3. Серия, тип постройки   </w:t>
      </w:r>
      <w:proofErr w:type="gramStart"/>
      <w:r w:rsidRPr="0070224E">
        <w:rPr>
          <w:sz w:val="18"/>
          <w:szCs w:val="18"/>
        </w:rPr>
        <w:t>жилое</w:t>
      </w:r>
      <w:proofErr w:type="gramEnd"/>
    </w:p>
    <w:p w:rsidR="00757FF7" w:rsidRPr="0070224E" w:rsidRDefault="00757FF7" w:rsidP="00757FF7">
      <w:pPr>
        <w:pBdr>
          <w:top w:val="single" w:sz="2" w:space="1" w:color="000000"/>
        </w:pBdr>
        <w:ind w:left="3175"/>
        <w:rPr>
          <w:sz w:val="18"/>
          <w:szCs w:val="18"/>
        </w:rPr>
      </w:pPr>
    </w:p>
    <w:p w:rsidR="00757FF7" w:rsidRPr="0070224E" w:rsidRDefault="00757FF7" w:rsidP="00757FF7">
      <w:pPr>
        <w:ind w:firstLine="567"/>
        <w:rPr>
          <w:sz w:val="18"/>
          <w:szCs w:val="18"/>
        </w:rPr>
      </w:pPr>
      <w:r w:rsidRPr="0070224E">
        <w:rPr>
          <w:sz w:val="18"/>
          <w:szCs w:val="18"/>
        </w:rPr>
        <w:t>4. Год постройки  19</w:t>
      </w:r>
      <w:r>
        <w:rPr>
          <w:sz w:val="18"/>
          <w:szCs w:val="18"/>
        </w:rPr>
        <w:t>96</w:t>
      </w:r>
    </w:p>
    <w:p w:rsidR="00757FF7" w:rsidRPr="0070224E" w:rsidRDefault="00757FF7" w:rsidP="00757FF7">
      <w:pPr>
        <w:pBdr>
          <w:top w:val="single" w:sz="2" w:space="1" w:color="000000"/>
        </w:pBdr>
        <w:ind w:left="2438"/>
        <w:rPr>
          <w:sz w:val="18"/>
          <w:szCs w:val="18"/>
        </w:rPr>
      </w:pPr>
    </w:p>
    <w:p w:rsidR="00757FF7" w:rsidRPr="0070224E" w:rsidRDefault="00757FF7" w:rsidP="00757FF7">
      <w:pPr>
        <w:ind w:firstLine="567"/>
        <w:rPr>
          <w:sz w:val="18"/>
          <w:szCs w:val="18"/>
        </w:rPr>
      </w:pPr>
      <w:r w:rsidRPr="00F24086">
        <w:rPr>
          <w:sz w:val="18"/>
          <w:szCs w:val="18"/>
        </w:rPr>
        <w:t>5. Степень износа по данным государственного технического учета   53%</w:t>
      </w:r>
    </w:p>
    <w:p w:rsidR="00757FF7" w:rsidRPr="0070224E" w:rsidRDefault="00757FF7" w:rsidP="00757FF7">
      <w:pPr>
        <w:pBdr>
          <w:top w:val="single" w:sz="2" w:space="1" w:color="000000"/>
        </w:pBdr>
        <w:ind w:left="7598"/>
        <w:rPr>
          <w:sz w:val="18"/>
          <w:szCs w:val="18"/>
        </w:rPr>
      </w:pPr>
    </w:p>
    <w:p w:rsidR="00757FF7" w:rsidRPr="0070224E" w:rsidRDefault="00757FF7" w:rsidP="00757FF7">
      <w:pPr>
        <w:ind w:left="567"/>
        <w:rPr>
          <w:sz w:val="18"/>
          <w:szCs w:val="18"/>
        </w:rPr>
      </w:pPr>
    </w:p>
    <w:p w:rsidR="00757FF7" w:rsidRPr="0070224E" w:rsidRDefault="00757FF7" w:rsidP="00757FF7">
      <w:pPr>
        <w:pBdr>
          <w:top w:val="single" w:sz="2" w:space="1" w:color="000000"/>
        </w:pBdr>
        <w:ind w:left="567"/>
        <w:rPr>
          <w:sz w:val="18"/>
          <w:szCs w:val="18"/>
        </w:rPr>
      </w:pPr>
    </w:p>
    <w:p w:rsidR="00757FF7" w:rsidRPr="0070224E" w:rsidRDefault="00757FF7" w:rsidP="00757FF7">
      <w:pPr>
        <w:ind w:firstLine="567"/>
        <w:rPr>
          <w:sz w:val="18"/>
          <w:szCs w:val="18"/>
        </w:rPr>
      </w:pPr>
      <w:r w:rsidRPr="0070224E">
        <w:rPr>
          <w:sz w:val="18"/>
          <w:szCs w:val="18"/>
        </w:rPr>
        <w:t xml:space="preserve">6. Степень фактического износа  </w:t>
      </w:r>
    </w:p>
    <w:p w:rsidR="00757FF7" w:rsidRPr="0070224E" w:rsidRDefault="00757FF7" w:rsidP="00757FF7">
      <w:pPr>
        <w:pBdr>
          <w:top w:val="single" w:sz="2" w:space="1" w:color="000000"/>
        </w:pBdr>
        <w:ind w:left="3969"/>
        <w:rPr>
          <w:sz w:val="18"/>
          <w:szCs w:val="18"/>
        </w:rPr>
      </w:pPr>
    </w:p>
    <w:p w:rsidR="00757FF7" w:rsidRPr="0070224E" w:rsidRDefault="00757FF7" w:rsidP="00757FF7">
      <w:pPr>
        <w:ind w:firstLine="567"/>
        <w:rPr>
          <w:sz w:val="18"/>
          <w:szCs w:val="18"/>
        </w:rPr>
      </w:pPr>
      <w:r w:rsidRPr="0070224E">
        <w:rPr>
          <w:sz w:val="18"/>
          <w:szCs w:val="18"/>
        </w:rPr>
        <w:t xml:space="preserve">7. Год последнего капитального ремонта  </w:t>
      </w:r>
    </w:p>
    <w:p w:rsidR="00757FF7" w:rsidRPr="0070224E" w:rsidRDefault="00757FF7" w:rsidP="00757FF7">
      <w:pPr>
        <w:pBdr>
          <w:top w:val="single" w:sz="2" w:space="1" w:color="000000"/>
        </w:pBdr>
        <w:ind w:left="4865"/>
        <w:rPr>
          <w:sz w:val="18"/>
          <w:szCs w:val="18"/>
        </w:rPr>
      </w:pPr>
    </w:p>
    <w:p w:rsidR="00757FF7" w:rsidRPr="0070224E" w:rsidRDefault="00757FF7" w:rsidP="00757FF7">
      <w:pPr>
        <w:ind w:firstLine="567"/>
        <w:jc w:val="both"/>
        <w:rPr>
          <w:sz w:val="18"/>
          <w:szCs w:val="18"/>
        </w:rPr>
      </w:pPr>
      <w:r w:rsidRPr="0070224E">
        <w:rPr>
          <w:sz w:val="18"/>
          <w:szCs w:val="18"/>
        </w:rPr>
        <w:t xml:space="preserve">8. Реквизиты правового акта о признании многоквартирного дома аварийным и подлежащим сносу  </w:t>
      </w:r>
    </w:p>
    <w:p w:rsidR="00757FF7" w:rsidRPr="0070224E" w:rsidRDefault="00757FF7" w:rsidP="00757FF7">
      <w:pPr>
        <w:pBdr>
          <w:top w:val="single" w:sz="2" w:space="1" w:color="000000"/>
        </w:pBdr>
        <w:ind w:left="709"/>
        <w:rPr>
          <w:sz w:val="18"/>
          <w:szCs w:val="18"/>
        </w:rPr>
      </w:pPr>
    </w:p>
    <w:p w:rsidR="00757FF7" w:rsidRPr="0070224E" w:rsidRDefault="00757FF7" w:rsidP="00757FF7">
      <w:pPr>
        <w:ind w:firstLine="567"/>
        <w:rPr>
          <w:sz w:val="18"/>
          <w:szCs w:val="18"/>
        </w:rPr>
      </w:pPr>
      <w:r w:rsidRPr="0070224E">
        <w:rPr>
          <w:sz w:val="18"/>
          <w:szCs w:val="18"/>
        </w:rPr>
        <w:t xml:space="preserve">9. Количество этажей    </w:t>
      </w:r>
      <w:r>
        <w:rPr>
          <w:sz w:val="18"/>
          <w:szCs w:val="18"/>
        </w:rPr>
        <w:t>3</w:t>
      </w:r>
    </w:p>
    <w:p w:rsidR="00757FF7" w:rsidRPr="0070224E" w:rsidRDefault="00757FF7" w:rsidP="00757FF7">
      <w:pPr>
        <w:pBdr>
          <w:top w:val="single" w:sz="2" w:space="1" w:color="000000"/>
        </w:pBdr>
        <w:ind w:left="2920"/>
        <w:rPr>
          <w:sz w:val="18"/>
          <w:szCs w:val="18"/>
        </w:rPr>
      </w:pPr>
    </w:p>
    <w:p w:rsidR="00757FF7" w:rsidRPr="0070224E" w:rsidRDefault="00757FF7" w:rsidP="00757FF7">
      <w:pPr>
        <w:ind w:firstLine="567"/>
        <w:rPr>
          <w:sz w:val="18"/>
          <w:szCs w:val="18"/>
        </w:rPr>
      </w:pPr>
      <w:r w:rsidRPr="0070224E">
        <w:rPr>
          <w:sz w:val="18"/>
          <w:szCs w:val="18"/>
        </w:rPr>
        <w:t xml:space="preserve">10. Наличие подвала  </w:t>
      </w:r>
    </w:p>
    <w:p w:rsidR="00757FF7" w:rsidRPr="0070224E" w:rsidRDefault="00757FF7" w:rsidP="00757FF7">
      <w:pPr>
        <w:pBdr>
          <w:top w:val="single" w:sz="2" w:space="1" w:color="000000"/>
        </w:pBdr>
        <w:ind w:left="2835"/>
        <w:rPr>
          <w:sz w:val="18"/>
          <w:szCs w:val="18"/>
        </w:rPr>
      </w:pPr>
    </w:p>
    <w:p w:rsidR="00757FF7" w:rsidRPr="0070224E" w:rsidRDefault="00757FF7" w:rsidP="00757FF7">
      <w:pPr>
        <w:ind w:firstLine="567"/>
        <w:rPr>
          <w:sz w:val="18"/>
          <w:szCs w:val="18"/>
        </w:rPr>
      </w:pPr>
      <w:r w:rsidRPr="0070224E">
        <w:rPr>
          <w:sz w:val="18"/>
          <w:szCs w:val="18"/>
        </w:rPr>
        <w:t xml:space="preserve">11. Наличие цокольного этажа  </w:t>
      </w:r>
    </w:p>
    <w:p w:rsidR="00757FF7" w:rsidRPr="0070224E" w:rsidRDefault="00757FF7" w:rsidP="00757FF7">
      <w:pPr>
        <w:pBdr>
          <w:top w:val="single" w:sz="2" w:space="1" w:color="000000"/>
        </w:pBdr>
        <w:ind w:left="3828"/>
        <w:rPr>
          <w:sz w:val="18"/>
          <w:szCs w:val="18"/>
        </w:rPr>
      </w:pPr>
    </w:p>
    <w:p w:rsidR="00757FF7" w:rsidRPr="0070224E" w:rsidRDefault="00757FF7" w:rsidP="00757FF7">
      <w:pPr>
        <w:ind w:firstLine="567"/>
        <w:rPr>
          <w:sz w:val="18"/>
          <w:szCs w:val="18"/>
        </w:rPr>
      </w:pPr>
      <w:r w:rsidRPr="0070224E">
        <w:rPr>
          <w:sz w:val="18"/>
          <w:szCs w:val="18"/>
        </w:rPr>
        <w:t xml:space="preserve">12. Наличие мансарды  </w:t>
      </w:r>
    </w:p>
    <w:p w:rsidR="00757FF7" w:rsidRPr="0070224E" w:rsidRDefault="00757FF7" w:rsidP="00757FF7">
      <w:pPr>
        <w:pBdr>
          <w:top w:val="single" w:sz="2" w:space="1" w:color="000000"/>
        </w:pBdr>
        <w:ind w:left="3005"/>
        <w:rPr>
          <w:sz w:val="18"/>
          <w:szCs w:val="18"/>
        </w:rPr>
      </w:pPr>
    </w:p>
    <w:p w:rsidR="00757FF7" w:rsidRPr="0070224E" w:rsidRDefault="00757FF7" w:rsidP="00757FF7">
      <w:pPr>
        <w:ind w:firstLine="567"/>
        <w:rPr>
          <w:sz w:val="18"/>
          <w:szCs w:val="18"/>
        </w:rPr>
      </w:pPr>
      <w:r w:rsidRPr="0070224E">
        <w:rPr>
          <w:sz w:val="18"/>
          <w:szCs w:val="18"/>
        </w:rPr>
        <w:t xml:space="preserve">13. Наличие мезонина  </w:t>
      </w:r>
    </w:p>
    <w:p w:rsidR="00757FF7" w:rsidRPr="0070224E" w:rsidRDefault="00757FF7" w:rsidP="00757FF7">
      <w:pPr>
        <w:pBdr>
          <w:top w:val="single" w:sz="2" w:space="1" w:color="000000"/>
        </w:pBdr>
        <w:ind w:left="2977"/>
        <w:rPr>
          <w:sz w:val="18"/>
          <w:szCs w:val="18"/>
        </w:rPr>
      </w:pPr>
    </w:p>
    <w:p w:rsidR="00757FF7" w:rsidRPr="0070224E" w:rsidRDefault="00757FF7" w:rsidP="00757FF7">
      <w:pPr>
        <w:ind w:firstLine="567"/>
        <w:rPr>
          <w:sz w:val="18"/>
          <w:szCs w:val="18"/>
        </w:rPr>
      </w:pPr>
      <w:r w:rsidRPr="0070224E">
        <w:rPr>
          <w:sz w:val="18"/>
          <w:szCs w:val="18"/>
        </w:rPr>
        <w:t xml:space="preserve">14. Количество квартир  </w:t>
      </w:r>
      <w:r>
        <w:rPr>
          <w:sz w:val="18"/>
          <w:szCs w:val="18"/>
        </w:rPr>
        <w:t>36</w:t>
      </w:r>
    </w:p>
    <w:p w:rsidR="00757FF7" w:rsidRPr="0070224E" w:rsidRDefault="00757FF7" w:rsidP="00757FF7">
      <w:pPr>
        <w:pBdr>
          <w:top w:val="single" w:sz="2" w:space="1" w:color="000000"/>
        </w:pBdr>
        <w:ind w:left="3119"/>
        <w:rPr>
          <w:sz w:val="18"/>
          <w:szCs w:val="18"/>
        </w:rPr>
      </w:pPr>
    </w:p>
    <w:p w:rsidR="00757FF7" w:rsidRPr="0070224E" w:rsidRDefault="00757FF7" w:rsidP="00757FF7">
      <w:pPr>
        <w:ind w:firstLine="567"/>
        <w:jc w:val="both"/>
        <w:rPr>
          <w:sz w:val="18"/>
          <w:szCs w:val="18"/>
        </w:rPr>
      </w:pPr>
      <w:r w:rsidRPr="0070224E">
        <w:rPr>
          <w:sz w:val="18"/>
          <w:szCs w:val="18"/>
        </w:rPr>
        <w:t>15. Количество нежилых помещений, не входящих в состав общего имущества</w:t>
      </w:r>
      <w:r w:rsidRPr="0070224E">
        <w:rPr>
          <w:sz w:val="18"/>
          <w:szCs w:val="18"/>
        </w:rPr>
        <w:br/>
      </w:r>
    </w:p>
    <w:p w:rsidR="00757FF7" w:rsidRPr="0070224E" w:rsidRDefault="00757FF7" w:rsidP="00757FF7">
      <w:pPr>
        <w:ind w:left="567"/>
        <w:rPr>
          <w:sz w:val="18"/>
          <w:szCs w:val="18"/>
        </w:rPr>
      </w:pPr>
    </w:p>
    <w:p w:rsidR="00757FF7" w:rsidRPr="0070224E" w:rsidRDefault="00757FF7" w:rsidP="00757FF7">
      <w:pPr>
        <w:pBdr>
          <w:top w:val="single" w:sz="2" w:space="1" w:color="000000"/>
        </w:pBdr>
        <w:ind w:left="567"/>
        <w:rPr>
          <w:sz w:val="18"/>
          <w:szCs w:val="18"/>
        </w:rPr>
      </w:pPr>
    </w:p>
    <w:p w:rsidR="00757FF7" w:rsidRPr="0070224E" w:rsidRDefault="00757FF7" w:rsidP="00757FF7">
      <w:pPr>
        <w:ind w:firstLine="567"/>
        <w:jc w:val="both"/>
        <w:rPr>
          <w:sz w:val="18"/>
          <w:szCs w:val="18"/>
        </w:rPr>
      </w:pPr>
      <w:r w:rsidRPr="0070224E">
        <w:rPr>
          <w:sz w:val="18"/>
          <w:szCs w:val="18"/>
        </w:rPr>
        <w:t xml:space="preserve">16. Реквизиты правового акта о признании всех жилых помещений в многоквартирном доме </w:t>
      </w:r>
      <w:proofErr w:type="gramStart"/>
      <w:r w:rsidRPr="0070224E">
        <w:rPr>
          <w:sz w:val="18"/>
          <w:szCs w:val="18"/>
        </w:rPr>
        <w:t>непригодными</w:t>
      </w:r>
      <w:proofErr w:type="gramEnd"/>
      <w:r w:rsidRPr="0070224E">
        <w:rPr>
          <w:sz w:val="18"/>
          <w:szCs w:val="18"/>
        </w:rPr>
        <w:t xml:space="preserve"> для проживания  </w:t>
      </w:r>
    </w:p>
    <w:p w:rsidR="00757FF7" w:rsidRPr="0070224E" w:rsidRDefault="00757FF7" w:rsidP="00757FF7">
      <w:pPr>
        <w:pBdr>
          <w:top w:val="single" w:sz="2" w:space="1" w:color="000000"/>
        </w:pBdr>
        <w:ind w:left="3374"/>
        <w:rPr>
          <w:sz w:val="18"/>
          <w:szCs w:val="18"/>
        </w:rPr>
      </w:pPr>
    </w:p>
    <w:p w:rsidR="00757FF7" w:rsidRPr="0070224E" w:rsidRDefault="00757FF7" w:rsidP="00757FF7">
      <w:pPr>
        <w:rPr>
          <w:sz w:val="18"/>
          <w:szCs w:val="18"/>
        </w:rPr>
      </w:pPr>
    </w:p>
    <w:p w:rsidR="00757FF7" w:rsidRPr="0070224E" w:rsidRDefault="00757FF7" w:rsidP="00757FF7">
      <w:pPr>
        <w:pBdr>
          <w:top w:val="single" w:sz="2" w:space="1" w:color="000000"/>
        </w:pBdr>
        <w:rPr>
          <w:sz w:val="18"/>
          <w:szCs w:val="18"/>
        </w:rPr>
      </w:pPr>
    </w:p>
    <w:p w:rsidR="00757FF7" w:rsidRPr="0070224E" w:rsidRDefault="00757FF7" w:rsidP="00757FF7">
      <w:pPr>
        <w:ind w:firstLine="567"/>
        <w:jc w:val="both"/>
        <w:rPr>
          <w:sz w:val="18"/>
          <w:szCs w:val="18"/>
        </w:rPr>
      </w:pPr>
      <w:r w:rsidRPr="0070224E">
        <w:rPr>
          <w:sz w:val="18"/>
          <w:szCs w:val="18"/>
        </w:rPr>
        <w:t>17. Перечень жилых помещений, признанных непригодными для проживания (с указанием реквизитов правовых актов о призн</w:t>
      </w:r>
      <w:r w:rsidRPr="0070224E">
        <w:rPr>
          <w:sz w:val="18"/>
          <w:szCs w:val="18"/>
        </w:rPr>
        <w:t>а</w:t>
      </w:r>
      <w:r w:rsidRPr="0070224E">
        <w:rPr>
          <w:sz w:val="18"/>
          <w:szCs w:val="18"/>
        </w:rPr>
        <w:t>нии жилых помещений непригодными для проживания)</w:t>
      </w:r>
      <w:r w:rsidRPr="0070224E">
        <w:rPr>
          <w:sz w:val="18"/>
          <w:szCs w:val="18"/>
        </w:rPr>
        <w:br/>
      </w:r>
    </w:p>
    <w:p w:rsidR="00757FF7" w:rsidRPr="0070224E" w:rsidRDefault="00757FF7" w:rsidP="00757FF7">
      <w:pPr>
        <w:rPr>
          <w:sz w:val="18"/>
          <w:szCs w:val="18"/>
        </w:rPr>
      </w:pPr>
    </w:p>
    <w:p w:rsidR="00757FF7" w:rsidRPr="0070224E" w:rsidRDefault="00757FF7" w:rsidP="00757FF7">
      <w:pPr>
        <w:pBdr>
          <w:top w:val="single" w:sz="2" w:space="1" w:color="000000"/>
        </w:pBdr>
        <w:rPr>
          <w:sz w:val="18"/>
          <w:szCs w:val="18"/>
        </w:rPr>
      </w:pPr>
    </w:p>
    <w:p w:rsidR="00757FF7" w:rsidRPr="0070224E" w:rsidRDefault="00757FF7" w:rsidP="00757FF7">
      <w:pPr>
        <w:tabs>
          <w:tab w:val="center" w:pos="5387"/>
          <w:tab w:val="left" w:pos="7371"/>
        </w:tabs>
        <w:ind w:firstLine="567"/>
        <w:rPr>
          <w:sz w:val="18"/>
          <w:szCs w:val="18"/>
        </w:rPr>
      </w:pPr>
      <w:r w:rsidRPr="0070224E">
        <w:rPr>
          <w:sz w:val="18"/>
          <w:szCs w:val="18"/>
        </w:rPr>
        <w:t xml:space="preserve">18. Строительный объем             </w:t>
      </w:r>
      <w:r>
        <w:rPr>
          <w:sz w:val="18"/>
          <w:szCs w:val="18"/>
        </w:rPr>
        <w:t>7052</w:t>
      </w:r>
      <w:r w:rsidRPr="0070224E">
        <w:rPr>
          <w:sz w:val="18"/>
          <w:szCs w:val="18"/>
        </w:rPr>
        <w:tab/>
        <w:t xml:space="preserve">куб. </w:t>
      </w:r>
      <w:proofErr w:type="gramStart"/>
      <w:r w:rsidRPr="0070224E">
        <w:rPr>
          <w:sz w:val="18"/>
          <w:szCs w:val="18"/>
        </w:rPr>
        <w:t>м</w:t>
      </w:r>
      <w:proofErr w:type="gramEnd"/>
    </w:p>
    <w:p w:rsidR="00757FF7" w:rsidRPr="0070224E" w:rsidRDefault="00757FF7" w:rsidP="00757FF7">
      <w:pPr>
        <w:tabs>
          <w:tab w:val="center" w:pos="5387"/>
          <w:tab w:val="left" w:pos="7371"/>
        </w:tabs>
        <w:ind w:firstLine="567"/>
        <w:rPr>
          <w:sz w:val="18"/>
          <w:szCs w:val="18"/>
        </w:rPr>
      </w:pPr>
      <w:r w:rsidRPr="0070224E">
        <w:rPr>
          <w:sz w:val="18"/>
          <w:szCs w:val="18"/>
        </w:rPr>
        <w:t>19. Площадь:</w:t>
      </w:r>
    </w:p>
    <w:p w:rsidR="00757FF7" w:rsidRPr="0070224E" w:rsidRDefault="00757FF7" w:rsidP="00757FF7">
      <w:pPr>
        <w:tabs>
          <w:tab w:val="center" w:pos="2835"/>
          <w:tab w:val="left" w:pos="4678"/>
        </w:tabs>
        <w:ind w:firstLine="567"/>
        <w:jc w:val="both"/>
        <w:rPr>
          <w:sz w:val="18"/>
          <w:szCs w:val="18"/>
        </w:rPr>
      </w:pPr>
      <w:r w:rsidRPr="0070224E">
        <w:rPr>
          <w:sz w:val="18"/>
          <w:szCs w:val="18"/>
        </w:rPr>
        <w:t xml:space="preserve">а) многоквартирного дома с лоджиями, балконами, шкафами, коридорами и лестничными клетками    </w:t>
      </w:r>
      <w:r w:rsidR="004E0CB3">
        <w:rPr>
          <w:sz w:val="18"/>
          <w:szCs w:val="18"/>
        </w:rPr>
        <w:t>1267,8</w:t>
      </w:r>
      <w:r w:rsidRPr="0070224E">
        <w:rPr>
          <w:sz w:val="18"/>
          <w:szCs w:val="18"/>
        </w:rPr>
        <w:tab/>
        <w:t>кв. м</w:t>
      </w:r>
    </w:p>
    <w:p w:rsidR="00757FF7" w:rsidRPr="0070224E" w:rsidRDefault="00757FF7" w:rsidP="00757FF7">
      <w:pPr>
        <w:pBdr>
          <w:top w:val="single" w:sz="2" w:space="1" w:color="000000"/>
        </w:pBdr>
        <w:ind w:left="1049" w:right="5642"/>
        <w:rPr>
          <w:sz w:val="18"/>
          <w:szCs w:val="18"/>
        </w:rPr>
      </w:pPr>
    </w:p>
    <w:p w:rsidR="00757FF7" w:rsidRPr="0070224E" w:rsidRDefault="00757FF7" w:rsidP="00757FF7">
      <w:pPr>
        <w:tabs>
          <w:tab w:val="center" w:pos="7598"/>
          <w:tab w:val="right" w:pos="10206"/>
        </w:tabs>
        <w:ind w:firstLine="567"/>
        <w:rPr>
          <w:sz w:val="18"/>
          <w:szCs w:val="18"/>
        </w:rPr>
      </w:pPr>
      <w:r w:rsidRPr="0070224E">
        <w:rPr>
          <w:sz w:val="18"/>
          <w:szCs w:val="18"/>
        </w:rPr>
        <w:t xml:space="preserve">б) жилых помещений (общая площадь квартир </w:t>
      </w:r>
      <w:r>
        <w:rPr>
          <w:sz w:val="18"/>
          <w:szCs w:val="18"/>
        </w:rPr>
        <w:t>1102,4</w:t>
      </w:r>
      <w:r w:rsidRPr="0070224E">
        <w:rPr>
          <w:sz w:val="18"/>
          <w:szCs w:val="18"/>
        </w:rPr>
        <w:tab/>
      </w:r>
      <w:r w:rsidRPr="0070224E">
        <w:rPr>
          <w:sz w:val="18"/>
          <w:szCs w:val="18"/>
        </w:rPr>
        <w:tab/>
        <w:t>кв. м</w:t>
      </w:r>
    </w:p>
    <w:p w:rsidR="00757FF7" w:rsidRPr="0070224E" w:rsidRDefault="00757FF7" w:rsidP="00757FF7">
      <w:pPr>
        <w:pBdr>
          <w:top w:val="single" w:sz="2" w:space="1" w:color="000000"/>
        </w:pBdr>
        <w:ind w:left="5585" w:right="624"/>
        <w:rPr>
          <w:sz w:val="18"/>
          <w:szCs w:val="18"/>
        </w:rPr>
      </w:pPr>
    </w:p>
    <w:p w:rsidR="00757FF7" w:rsidRPr="0070224E" w:rsidRDefault="00757FF7" w:rsidP="00757FF7">
      <w:pPr>
        <w:tabs>
          <w:tab w:val="center" w:pos="6096"/>
          <w:tab w:val="left" w:pos="8080"/>
        </w:tabs>
        <w:ind w:firstLine="567"/>
        <w:jc w:val="both"/>
        <w:rPr>
          <w:sz w:val="18"/>
          <w:szCs w:val="18"/>
        </w:rPr>
      </w:pPr>
      <w:r w:rsidRPr="0070224E">
        <w:rPr>
          <w:sz w:val="18"/>
          <w:szCs w:val="18"/>
        </w:rPr>
        <w:t>в) нежилых помещений (общая площадь нежилых помещений, не входящих в состав общего имущества в многоквартирном д</w:t>
      </w:r>
      <w:r w:rsidRPr="0070224E">
        <w:rPr>
          <w:sz w:val="18"/>
          <w:szCs w:val="18"/>
        </w:rPr>
        <w:t>о</w:t>
      </w:r>
      <w:r w:rsidRPr="0070224E">
        <w:rPr>
          <w:sz w:val="18"/>
          <w:szCs w:val="18"/>
        </w:rPr>
        <w:t xml:space="preserve">ме)    </w:t>
      </w:r>
      <w:r w:rsidRPr="0070224E">
        <w:rPr>
          <w:sz w:val="18"/>
          <w:szCs w:val="18"/>
        </w:rPr>
        <w:tab/>
      </w:r>
      <w:r w:rsidRPr="0070224E">
        <w:rPr>
          <w:sz w:val="18"/>
          <w:szCs w:val="18"/>
        </w:rPr>
        <w:tab/>
        <w:t>кв. м</w:t>
      </w:r>
    </w:p>
    <w:p w:rsidR="00757FF7" w:rsidRPr="0070224E" w:rsidRDefault="00757FF7" w:rsidP="00757FF7">
      <w:pPr>
        <w:pBdr>
          <w:top w:val="single" w:sz="2" w:space="1" w:color="000000"/>
        </w:pBdr>
        <w:ind w:left="3941" w:right="2240"/>
        <w:rPr>
          <w:sz w:val="18"/>
          <w:szCs w:val="18"/>
        </w:rPr>
      </w:pPr>
    </w:p>
    <w:p w:rsidR="00757FF7" w:rsidRPr="0070224E" w:rsidRDefault="00757FF7" w:rsidP="00757FF7">
      <w:pPr>
        <w:tabs>
          <w:tab w:val="center" w:pos="6804"/>
          <w:tab w:val="left" w:pos="8931"/>
        </w:tabs>
        <w:ind w:firstLine="567"/>
        <w:jc w:val="both"/>
        <w:rPr>
          <w:sz w:val="18"/>
          <w:szCs w:val="18"/>
        </w:rPr>
      </w:pPr>
      <w:r w:rsidRPr="0070224E">
        <w:rPr>
          <w:sz w:val="18"/>
          <w:szCs w:val="18"/>
        </w:rPr>
        <w:t>г) помещений общего пользования (общая площадь нежилых помещений, входящих в состав общего имущества в многоква</w:t>
      </w:r>
      <w:r w:rsidRPr="0070224E">
        <w:rPr>
          <w:sz w:val="18"/>
          <w:szCs w:val="18"/>
        </w:rPr>
        <w:t>р</w:t>
      </w:r>
      <w:r w:rsidRPr="0070224E">
        <w:rPr>
          <w:sz w:val="18"/>
          <w:szCs w:val="18"/>
        </w:rPr>
        <w:t xml:space="preserve">тирном доме)    </w:t>
      </w:r>
      <w:r w:rsidRPr="0070224E">
        <w:rPr>
          <w:sz w:val="18"/>
          <w:szCs w:val="18"/>
        </w:rPr>
        <w:tab/>
      </w:r>
      <w:r w:rsidRPr="0070224E">
        <w:rPr>
          <w:sz w:val="18"/>
          <w:szCs w:val="18"/>
        </w:rPr>
        <w:tab/>
        <w:t>кв. м</w:t>
      </w:r>
    </w:p>
    <w:p w:rsidR="00757FF7" w:rsidRPr="0070224E" w:rsidRDefault="00757FF7" w:rsidP="00757FF7">
      <w:pPr>
        <w:pBdr>
          <w:top w:val="single" w:sz="2" w:space="1" w:color="000000"/>
        </w:pBdr>
        <w:ind w:left="4734" w:right="1389"/>
        <w:rPr>
          <w:sz w:val="18"/>
          <w:szCs w:val="18"/>
        </w:rPr>
      </w:pPr>
    </w:p>
    <w:p w:rsidR="00757FF7" w:rsidRPr="0070224E" w:rsidRDefault="00757FF7" w:rsidP="00757FF7">
      <w:pPr>
        <w:tabs>
          <w:tab w:val="center" w:pos="5245"/>
          <w:tab w:val="left" w:pos="7088"/>
        </w:tabs>
        <w:ind w:firstLine="567"/>
        <w:rPr>
          <w:sz w:val="18"/>
          <w:szCs w:val="18"/>
        </w:rPr>
      </w:pPr>
      <w:r w:rsidRPr="0070224E">
        <w:rPr>
          <w:sz w:val="18"/>
          <w:szCs w:val="18"/>
        </w:rPr>
        <w:t xml:space="preserve">20. Количество лестниц    </w:t>
      </w:r>
      <w:r>
        <w:rPr>
          <w:sz w:val="18"/>
          <w:szCs w:val="18"/>
        </w:rPr>
        <w:t>4</w:t>
      </w:r>
      <w:r w:rsidRPr="0070224E">
        <w:rPr>
          <w:sz w:val="18"/>
          <w:szCs w:val="18"/>
        </w:rPr>
        <w:tab/>
      </w:r>
      <w:r w:rsidRPr="0070224E">
        <w:rPr>
          <w:sz w:val="18"/>
          <w:szCs w:val="18"/>
        </w:rPr>
        <w:tab/>
        <w:t>шт.</w:t>
      </w:r>
    </w:p>
    <w:p w:rsidR="00757FF7" w:rsidRPr="0070224E" w:rsidRDefault="00757FF7" w:rsidP="00757FF7">
      <w:pPr>
        <w:pBdr>
          <w:top w:val="single" w:sz="2" w:space="1" w:color="000000"/>
        </w:pBdr>
        <w:ind w:left="3147" w:right="3232"/>
        <w:rPr>
          <w:sz w:val="18"/>
          <w:szCs w:val="18"/>
        </w:rPr>
      </w:pPr>
    </w:p>
    <w:p w:rsidR="00757FF7" w:rsidRPr="0070224E" w:rsidRDefault="00757FF7" w:rsidP="00757FF7">
      <w:pPr>
        <w:ind w:firstLine="567"/>
        <w:jc w:val="both"/>
        <w:rPr>
          <w:sz w:val="18"/>
          <w:szCs w:val="18"/>
        </w:rPr>
      </w:pPr>
      <w:r w:rsidRPr="0070224E">
        <w:rPr>
          <w:sz w:val="18"/>
          <w:szCs w:val="18"/>
        </w:rPr>
        <w:t>21. Уборочная площадь лестниц (включая межквартирные лестничные площадки)</w:t>
      </w:r>
      <w:r w:rsidRPr="0070224E">
        <w:rPr>
          <w:sz w:val="18"/>
          <w:szCs w:val="18"/>
        </w:rPr>
        <w:br/>
      </w:r>
    </w:p>
    <w:p w:rsidR="00757FF7" w:rsidRPr="0070224E" w:rsidRDefault="00757FF7" w:rsidP="00757FF7">
      <w:pPr>
        <w:tabs>
          <w:tab w:val="left" w:pos="3969"/>
        </w:tabs>
        <w:rPr>
          <w:sz w:val="18"/>
          <w:szCs w:val="18"/>
        </w:rPr>
      </w:pPr>
      <w:r>
        <w:rPr>
          <w:sz w:val="18"/>
          <w:szCs w:val="18"/>
        </w:rPr>
        <w:t>165,4</w:t>
      </w:r>
      <w:r w:rsidRPr="0070224E">
        <w:rPr>
          <w:sz w:val="18"/>
          <w:szCs w:val="18"/>
        </w:rPr>
        <w:tab/>
        <w:t>кв. м</w:t>
      </w:r>
    </w:p>
    <w:p w:rsidR="00757FF7" w:rsidRPr="0070224E" w:rsidRDefault="00757FF7" w:rsidP="00757FF7">
      <w:pPr>
        <w:pBdr>
          <w:top w:val="single" w:sz="2" w:space="1" w:color="000000"/>
        </w:pBdr>
        <w:ind w:right="6350"/>
        <w:rPr>
          <w:sz w:val="18"/>
          <w:szCs w:val="18"/>
        </w:rPr>
      </w:pPr>
    </w:p>
    <w:p w:rsidR="00757FF7" w:rsidRPr="0070224E" w:rsidRDefault="00757FF7" w:rsidP="00757FF7">
      <w:pPr>
        <w:tabs>
          <w:tab w:val="center" w:pos="7230"/>
          <w:tab w:val="left" w:pos="9356"/>
        </w:tabs>
        <w:ind w:firstLine="567"/>
        <w:rPr>
          <w:sz w:val="18"/>
          <w:szCs w:val="18"/>
        </w:rPr>
      </w:pPr>
      <w:r w:rsidRPr="0070224E">
        <w:rPr>
          <w:sz w:val="18"/>
          <w:szCs w:val="18"/>
        </w:rPr>
        <w:t xml:space="preserve">22. Уборочная площадь общих коридоров   </w:t>
      </w:r>
      <w:r w:rsidRPr="0070224E">
        <w:rPr>
          <w:sz w:val="18"/>
          <w:szCs w:val="18"/>
        </w:rPr>
        <w:tab/>
      </w:r>
      <w:r w:rsidRPr="0070224E">
        <w:rPr>
          <w:sz w:val="18"/>
          <w:szCs w:val="18"/>
        </w:rPr>
        <w:tab/>
        <w:t>кв. м</w:t>
      </w:r>
    </w:p>
    <w:p w:rsidR="00757FF7" w:rsidRPr="0070224E" w:rsidRDefault="00757FF7" w:rsidP="00757FF7">
      <w:pPr>
        <w:pBdr>
          <w:top w:val="single" w:sz="2" w:space="1" w:color="000000"/>
        </w:pBdr>
        <w:ind w:left="4990" w:right="964"/>
        <w:rPr>
          <w:sz w:val="18"/>
          <w:szCs w:val="18"/>
        </w:rPr>
      </w:pPr>
    </w:p>
    <w:p w:rsidR="00757FF7" w:rsidRPr="0070224E" w:rsidRDefault="00757FF7" w:rsidP="00757FF7">
      <w:pPr>
        <w:tabs>
          <w:tab w:val="center" w:pos="6379"/>
          <w:tab w:val="left" w:pos="8505"/>
        </w:tabs>
        <w:ind w:firstLine="567"/>
        <w:jc w:val="both"/>
        <w:rPr>
          <w:sz w:val="18"/>
          <w:szCs w:val="18"/>
        </w:rPr>
      </w:pPr>
      <w:r w:rsidRPr="0070224E">
        <w:rPr>
          <w:sz w:val="18"/>
          <w:szCs w:val="18"/>
        </w:rPr>
        <w:t xml:space="preserve">23. Уборочная площадь других помещений общего пользования (включая технические этажи, чердаки, технические подвалы)  </w:t>
      </w:r>
      <w:r w:rsidRPr="0070224E">
        <w:rPr>
          <w:sz w:val="18"/>
          <w:szCs w:val="18"/>
        </w:rPr>
        <w:tab/>
      </w:r>
      <w:r w:rsidRPr="0070224E">
        <w:rPr>
          <w:sz w:val="18"/>
          <w:szCs w:val="18"/>
        </w:rPr>
        <w:tab/>
        <w:t>кв. м</w:t>
      </w:r>
    </w:p>
    <w:p w:rsidR="00757FF7" w:rsidRPr="0070224E" w:rsidRDefault="00757FF7" w:rsidP="00757FF7">
      <w:pPr>
        <w:pBdr>
          <w:top w:val="single" w:sz="2" w:space="1" w:color="000000"/>
        </w:pBdr>
        <w:ind w:left="4082" w:right="1814"/>
        <w:rPr>
          <w:sz w:val="18"/>
          <w:szCs w:val="18"/>
        </w:rPr>
      </w:pPr>
    </w:p>
    <w:p w:rsidR="00757FF7" w:rsidRPr="0070224E" w:rsidRDefault="00757FF7" w:rsidP="00757FF7">
      <w:pPr>
        <w:ind w:firstLine="567"/>
        <w:jc w:val="both"/>
        <w:rPr>
          <w:sz w:val="18"/>
          <w:szCs w:val="18"/>
        </w:rPr>
      </w:pPr>
      <w:r w:rsidRPr="0070224E">
        <w:rPr>
          <w:sz w:val="18"/>
          <w:szCs w:val="18"/>
        </w:rPr>
        <w:t xml:space="preserve">24. Площадь земельного участка, входящего в состав общего имущества многоквартирного дома    </w:t>
      </w:r>
    </w:p>
    <w:p w:rsidR="00757FF7" w:rsidRPr="0070224E" w:rsidRDefault="00757FF7" w:rsidP="00757FF7">
      <w:pPr>
        <w:pBdr>
          <w:top w:val="single" w:sz="2" w:space="1" w:color="000000"/>
        </w:pBdr>
        <w:ind w:left="601"/>
        <w:rPr>
          <w:sz w:val="18"/>
          <w:szCs w:val="18"/>
        </w:rPr>
      </w:pPr>
    </w:p>
    <w:p w:rsidR="00757FF7" w:rsidRPr="0070224E" w:rsidRDefault="00757FF7" w:rsidP="00757FF7">
      <w:pPr>
        <w:ind w:firstLine="567"/>
        <w:rPr>
          <w:sz w:val="18"/>
          <w:szCs w:val="18"/>
        </w:rPr>
      </w:pPr>
      <w:r w:rsidRPr="0070224E">
        <w:rPr>
          <w:sz w:val="18"/>
          <w:szCs w:val="18"/>
        </w:rPr>
        <w:t xml:space="preserve">25. Кадастровый номер земельного участка (при его наличии)  </w:t>
      </w:r>
    </w:p>
    <w:p w:rsidR="00757FF7" w:rsidRPr="0070224E" w:rsidRDefault="00757FF7" w:rsidP="00757FF7">
      <w:pPr>
        <w:ind w:firstLine="567"/>
        <w:rPr>
          <w:sz w:val="18"/>
          <w:szCs w:val="18"/>
        </w:rPr>
      </w:pPr>
      <w:r w:rsidRPr="0070224E">
        <w:rPr>
          <w:sz w:val="18"/>
          <w:szCs w:val="18"/>
          <w:lang w:val="en-US"/>
        </w:rPr>
        <w:t>II</w:t>
      </w:r>
      <w:r w:rsidRPr="0070224E">
        <w:rPr>
          <w:sz w:val="18"/>
          <w:szCs w:val="18"/>
        </w:rPr>
        <w:t>.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63"/>
        <w:gridCol w:w="2985"/>
        <w:gridCol w:w="2985"/>
      </w:tblGrid>
      <w:tr w:rsidR="00757FF7" w:rsidRPr="0070224E" w:rsidTr="00092669">
        <w:tc>
          <w:tcPr>
            <w:tcW w:w="4263" w:type="dxa"/>
            <w:tcBorders>
              <w:top w:val="single" w:sz="2" w:space="0" w:color="000000"/>
              <w:left w:val="single" w:sz="2" w:space="0" w:color="000000"/>
              <w:bottom w:val="single" w:sz="2" w:space="0" w:color="000000"/>
            </w:tcBorders>
          </w:tcPr>
          <w:p w:rsidR="00757FF7" w:rsidRPr="0070224E" w:rsidRDefault="00757FF7" w:rsidP="00092669">
            <w:pPr>
              <w:jc w:val="center"/>
              <w:rPr>
                <w:sz w:val="18"/>
                <w:szCs w:val="18"/>
              </w:rPr>
            </w:pPr>
            <w:r w:rsidRPr="0070224E">
              <w:rPr>
                <w:sz w:val="18"/>
                <w:szCs w:val="18"/>
              </w:rPr>
              <w:t>Наимено</w:t>
            </w:r>
            <w:r w:rsidRPr="0070224E">
              <w:rPr>
                <w:sz w:val="18"/>
                <w:szCs w:val="18"/>
              </w:rPr>
              <w:softHyphen/>
              <w:t>вание конструк</w:t>
            </w:r>
            <w:r w:rsidRPr="0070224E">
              <w:rPr>
                <w:sz w:val="18"/>
                <w:szCs w:val="18"/>
              </w:rPr>
              <w:softHyphen/>
              <w:t>тивных элементов</w:t>
            </w:r>
          </w:p>
        </w:tc>
        <w:tc>
          <w:tcPr>
            <w:tcW w:w="2985" w:type="dxa"/>
            <w:tcBorders>
              <w:top w:val="single" w:sz="2" w:space="0" w:color="000000"/>
              <w:left w:val="single" w:sz="2" w:space="0" w:color="000000"/>
              <w:bottom w:val="single" w:sz="2" w:space="0" w:color="000000"/>
            </w:tcBorders>
          </w:tcPr>
          <w:p w:rsidR="00757FF7" w:rsidRPr="0070224E" w:rsidRDefault="00757FF7" w:rsidP="00092669">
            <w:pPr>
              <w:jc w:val="center"/>
              <w:rPr>
                <w:sz w:val="18"/>
                <w:szCs w:val="18"/>
              </w:rPr>
            </w:pPr>
            <w:r w:rsidRPr="0070224E">
              <w:rPr>
                <w:sz w:val="18"/>
                <w:szCs w:val="18"/>
              </w:rPr>
              <w:t>Описание элементов (материал, ко</w:t>
            </w:r>
            <w:r w:rsidRPr="0070224E">
              <w:rPr>
                <w:sz w:val="18"/>
                <w:szCs w:val="18"/>
              </w:rPr>
              <w:t>н</w:t>
            </w:r>
            <w:r w:rsidRPr="0070224E">
              <w:rPr>
                <w:sz w:val="18"/>
                <w:szCs w:val="18"/>
              </w:rPr>
              <w:t>струкция или система, отделка и пр</w:t>
            </w:r>
            <w:r w:rsidRPr="0070224E">
              <w:rPr>
                <w:sz w:val="18"/>
                <w:szCs w:val="18"/>
              </w:rPr>
              <w:t>о</w:t>
            </w:r>
            <w:r w:rsidRPr="0070224E">
              <w:rPr>
                <w:sz w:val="18"/>
                <w:szCs w:val="18"/>
              </w:rPr>
              <w:t>чее)</w:t>
            </w:r>
          </w:p>
        </w:tc>
        <w:tc>
          <w:tcPr>
            <w:tcW w:w="2985" w:type="dxa"/>
            <w:tcBorders>
              <w:top w:val="single" w:sz="2" w:space="0" w:color="000000"/>
              <w:left w:val="single" w:sz="2" w:space="0" w:color="000000"/>
              <w:bottom w:val="single" w:sz="2" w:space="0" w:color="000000"/>
              <w:right w:val="single" w:sz="2" w:space="0" w:color="000000"/>
            </w:tcBorders>
          </w:tcPr>
          <w:p w:rsidR="00757FF7" w:rsidRPr="0070224E" w:rsidRDefault="00757FF7" w:rsidP="00092669">
            <w:pPr>
              <w:jc w:val="center"/>
              <w:rPr>
                <w:sz w:val="18"/>
                <w:szCs w:val="18"/>
              </w:rPr>
            </w:pPr>
          </w:p>
          <w:p w:rsidR="00757FF7" w:rsidRPr="0070224E" w:rsidRDefault="00757FF7" w:rsidP="00092669">
            <w:pPr>
              <w:autoSpaceDE/>
              <w:jc w:val="center"/>
              <w:rPr>
                <w:sz w:val="18"/>
                <w:szCs w:val="18"/>
              </w:rPr>
            </w:pPr>
            <w:r w:rsidRPr="0070224E">
              <w:rPr>
                <w:sz w:val="18"/>
                <w:szCs w:val="18"/>
              </w:rPr>
              <w:t>Процент износа</w:t>
            </w:r>
          </w:p>
        </w:tc>
      </w:tr>
      <w:tr w:rsidR="00757FF7" w:rsidRPr="0070224E" w:rsidTr="00092669">
        <w:tc>
          <w:tcPr>
            <w:tcW w:w="4263" w:type="dxa"/>
            <w:tcBorders>
              <w:left w:val="single" w:sz="2" w:space="0" w:color="000000"/>
              <w:bottom w:val="single" w:sz="2" w:space="0" w:color="000000"/>
            </w:tcBorders>
            <w:vAlign w:val="bottom"/>
          </w:tcPr>
          <w:p w:rsidR="00757FF7" w:rsidRPr="0070224E" w:rsidRDefault="00757FF7" w:rsidP="00092669">
            <w:pPr>
              <w:ind w:left="57"/>
              <w:rPr>
                <w:sz w:val="18"/>
                <w:szCs w:val="18"/>
              </w:rPr>
            </w:pPr>
            <w:r w:rsidRPr="0070224E">
              <w:rPr>
                <w:sz w:val="18"/>
                <w:szCs w:val="18"/>
              </w:rPr>
              <w:t>1. Фундамент</w:t>
            </w:r>
          </w:p>
        </w:tc>
        <w:tc>
          <w:tcPr>
            <w:tcW w:w="2985" w:type="dxa"/>
            <w:tcBorders>
              <w:left w:val="single" w:sz="2" w:space="0" w:color="000000"/>
              <w:bottom w:val="single" w:sz="2" w:space="0" w:color="000000"/>
            </w:tcBorders>
            <w:vAlign w:val="bottom"/>
          </w:tcPr>
          <w:p w:rsidR="00757FF7" w:rsidRPr="0070224E" w:rsidRDefault="00757FF7" w:rsidP="00092669">
            <w:pPr>
              <w:ind w:left="57"/>
              <w:jc w:val="center"/>
              <w:rPr>
                <w:sz w:val="18"/>
                <w:szCs w:val="18"/>
              </w:rPr>
            </w:pPr>
            <w:r w:rsidRPr="0070224E">
              <w:rPr>
                <w:sz w:val="18"/>
                <w:szCs w:val="18"/>
              </w:rPr>
              <w:t xml:space="preserve">бетонный ленточный </w:t>
            </w:r>
          </w:p>
        </w:tc>
        <w:tc>
          <w:tcPr>
            <w:tcW w:w="2985" w:type="dxa"/>
            <w:tcBorders>
              <w:left w:val="single" w:sz="2" w:space="0" w:color="000000"/>
              <w:bottom w:val="single" w:sz="2" w:space="0" w:color="000000"/>
              <w:right w:val="single" w:sz="2" w:space="0" w:color="000000"/>
            </w:tcBorders>
            <w:vAlign w:val="bottom"/>
          </w:tcPr>
          <w:p w:rsidR="00757FF7" w:rsidRPr="0070224E" w:rsidRDefault="00757FF7" w:rsidP="00092669">
            <w:pPr>
              <w:autoSpaceDE/>
              <w:ind w:left="57"/>
              <w:jc w:val="center"/>
              <w:rPr>
                <w:sz w:val="18"/>
                <w:szCs w:val="18"/>
              </w:rPr>
            </w:pPr>
            <w:r w:rsidRPr="0070224E">
              <w:rPr>
                <w:sz w:val="18"/>
                <w:szCs w:val="18"/>
              </w:rPr>
              <w:t>40</w:t>
            </w:r>
          </w:p>
        </w:tc>
      </w:tr>
      <w:tr w:rsidR="00757FF7" w:rsidRPr="0070224E" w:rsidTr="00092669">
        <w:tc>
          <w:tcPr>
            <w:tcW w:w="4263" w:type="dxa"/>
            <w:tcBorders>
              <w:left w:val="single" w:sz="2" w:space="0" w:color="000000"/>
              <w:bottom w:val="single" w:sz="2" w:space="0" w:color="000000"/>
            </w:tcBorders>
            <w:vAlign w:val="bottom"/>
          </w:tcPr>
          <w:p w:rsidR="00757FF7" w:rsidRPr="0070224E" w:rsidRDefault="00757FF7" w:rsidP="00092669">
            <w:pPr>
              <w:ind w:left="57"/>
              <w:rPr>
                <w:sz w:val="18"/>
                <w:szCs w:val="18"/>
              </w:rPr>
            </w:pPr>
            <w:r w:rsidRPr="0070224E">
              <w:rPr>
                <w:sz w:val="18"/>
                <w:szCs w:val="18"/>
              </w:rPr>
              <w:t>2. Наружные и внутренние капитальные стены</w:t>
            </w:r>
          </w:p>
        </w:tc>
        <w:tc>
          <w:tcPr>
            <w:tcW w:w="2985" w:type="dxa"/>
            <w:tcBorders>
              <w:left w:val="single" w:sz="2" w:space="0" w:color="000000"/>
              <w:bottom w:val="single" w:sz="2" w:space="0" w:color="000000"/>
            </w:tcBorders>
            <w:vAlign w:val="bottom"/>
          </w:tcPr>
          <w:p w:rsidR="00757FF7" w:rsidRPr="0070224E" w:rsidRDefault="00757FF7" w:rsidP="00092669">
            <w:pPr>
              <w:ind w:left="57"/>
              <w:jc w:val="center"/>
              <w:rPr>
                <w:sz w:val="18"/>
                <w:szCs w:val="18"/>
              </w:rPr>
            </w:pPr>
            <w:r w:rsidRPr="0070224E">
              <w:rPr>
                <w:sz w:val="18"/>
                <w:szCs w:val="18"/>
              </w:rPr>
              <w:t>кирпичные</w:t>
            </w:r>
          </w:p>
        </w:tc>
        <w:tc>
          <w:tcPr>
            <w:tcW w:w="2985" w:type="dxa"/>
            <w:tcBorders>
              <w:left w:val="single" w:sz="2" w:space="0" w:color="000000"/>
              <w:bottom w:val="single" w:sz="2" w:space="0" w:color="000000"/>
              <w:right w:val="single" w:sz="2" w:space="0" w:color="000000"/>
            </w:tcBorders>
            <w:vAlign w:val="bottom"/>
          </w:tcPr>
          <w:p w:rsidR="00757FF7" w:rsidRPr="0070224E" w:rsidRDefault="00757FF7" w:rsidP="00092669">
            <w:pPr>
              <w:autoSpaceDE/>
              <w:ind w:left="57"/>
              <w:jc w:val="center"/>
              <w:rPr>
                <w:sz w:val="18"/>
                <w:szCs w:val="18"/>
              </w:rPr>
            </w:pPr>
            <w:r w:rsidRPr="0070224E">
              <w:rPr>
                <w:sz w:val="18"/>
                <w:szCs w:val="18"/>
              </w:rPr>
              <w:t>40</w:t>
            </w:r>
          </w:p>
        </w:tc>
      </w:tr>
      <w:tr w:rsidR="00757FF7" w:rsidRPr="0070224E" w:rsidTr="00092669">
        <w:tc>
          <w:tcPr>
            <w:tcW w:w="4263" w:type="dxa"/>
            <w:tcBorders>
              <w:left w:val="single" w:sz="2" w:space="0" w:color="000000"/>
              <w:bottom w:val="single" w:sz="2" w:space="0" w:color="000000"/>
            </w:tcBorders>
            <w:vAlign w:val="bottom"/>
          </w:tcPr>
          <w:p w:rsidR="00757FF7" w:rsidRPr="0070224E" w:rsidRDefault="00757FF7" w:rsidP="00092669">
            <w:pPr>
              <w:ind w:left="57"/>
              <w:rPr>
                <w:sz w:val="18"/>
                <w:szCs w:val="18"/>
              </w:rPr>
            </w:pPr>
            <w:r w:rsidRPr="0070224E">
              <w:rPr>
                <w:sz w:val="18"/>
                <w:szCs w:val="18"/>
              </w:rPr>
              <w:t>3. Перегородки</w:t>
            </w:r>
          </w:p>
        </w:tc>
        <w:tc>
          <w:tcPr>
            <w:tcW w:w="2985" w:type="dxa"/>
            <w:tcBorders>
              <w:left w:val="single" w:sz="2" w:space="0" w:color="000000"/>
              <w:bottom w:val="single" w:sz="2" w:space="0" w:color="000000"/>
            </w:tcBorders>
            <w:vAlign w:val="bottom"/>
          </w:tcPr>
          <w:p w:rsidR="00757FF7" w:rsidRPr="0070224E" w:rsidRDefault="00757FF7" w:rsidP="00092669">
            <w:pPr>
              <w:ind w:left="57"/>
              <w:jc w:val="center"/>
              <w:rPr>
                <w:sz w:val="18"/>
                <w:szCs w:val="18"/>
              </w:rPr>
            </w:pPr>
            <w:r w:rsidRPr="0070224E">
              <w:rPr>
                <w:sz w:val="18"/>
                <w:szCs w:val="18"/>
              </w:rPr>
              <w:t>гипсолитовые</w:t>
            </w:r>
          </w:p>
        </w:tc>
        <w:tc>
          <w:tcPr>
            <w:tcW w:w="2985" w:type="dxa"/>
            <w:tcBorders>
              <w:left w:val="single" w:sz="2" w:space="0" w:color="000000"/>
              <w:bottom w:val="single" w:sz="2" w:space="0" w:color="000000"/>
              <w:right w:val="single" w:sz="2" w:space="0" w:color="000000"/>
            </w:tcBorders>
            <w:vAlign w:val="bottom"/>
          </w:tcPr>
          <w:p w:rsidR="00757FF7" w:rsidRPr="0070224E" w:rsidRDefault="00757FF7" w:rsidP="00092669">
            <w:pPr>
              <w:autoSpaceDE/>
              <w:rPr>
                <w:sz w:val="18"/>
                <w:szCs w:val="18"/>
              </w:rPr>
            </w:pPr>
          </w:p>
        </w:tc>
      </w:tr>
      <w:tr w:rsidR="00757FF7" w:rsidRPr="0070224E" w:rsidTr="00092669">
        <w:trPr>
          <w:cantSplit/>
        </w:trPr>
        <w:tc>
          <w:tcPr>
            <w:tcW w:w="4263" w:type="dxa"/>
            <w:tcBorders>
              <w:left w:val="single" w:sz="2" w:space="0" w:color="000000"/>
            </w:tcBorders>
          </w:tcPr>
          <w:p w:rsidR="00757FF7" w:rsidRPr="0070224E" w:rsidRDefault="00757FF7" w:rsidP="00092669">
            <w:pPr>
              <w:ind w:left="57"/>
              <w:rPr>
                <w:sz w:val="18"/>
                <w:szCs w:val="18"/>
              </w:rPr>
            </w:pPr>
            <w:r w:rsidRPr="0070224E">
              <w:rPr>
                <w:sz w:val="18"/>
                <w:szCs w:val="18"/>
              </w:rPr>
              <w:t>4. Перекрытия</w:t>
            </w:r>
          </w:p>
        </w:tc>
        <w:tc>
          <w:tcPr>
            <w:tcW w:w="2985" w:type="dxa"/>
            <w:tcBorders>
              <w:left w:val="single" w:sz="2" w:space="0" w:color="000000"/>
            </w:tcBorders>
          </w:tcPr>
          <w:p w:rsidR="00757FF7" w:rsidRPr="0070224E" w:rsidRDefault="00757FF7" w:rsidP="00092669">
            <w:pPr>
              <w:ind w:left="57"/>
              <w:jc w:val="center"/>
              <w:rPr>
                <w:sz w:val="18"/>
                <w:szCs w:val="18"/>
              </w:rPr>
            </w:pPr>
          </w:p>
          <w:p w:rsidR="00757FF7" w:rsidRPr="0070224E" w:rsidRDefault="00757FF7" w:rsidP="00092669">
            <w:pPr>
              <w:ind w:left="57"/>
              <w:jc w:val="center"/>
              <w:rPr>
                <w:sz w:val="18"/>
                <w:szCs w:val="18"/>
              </w:rPr>
            </w:pPr>
            <w:proofErr w:type="gramStart"/>
            <w:r w:rsidRPr="0070224E">
              <w:rPr>
                <w:sz w:val="18"/>
                <w:szCs w:val="18"/>
              </w:rPr>
              <w:t>ж</w:t>
            </w:r>
            <w:proofErr w:type="gramEnd"/>
            <w:r w:rsidRPr="0070224E">
              <w:rPr>
                <w:sz w:val="18"/>
                <w:szCs w:val="18"/>
              </w:rPr>
              <w:t>/бетонные плиты по капитальным стенам</w:t>
            </w:r>
          </w:p>
        </w:tc>
        <w:tc>
          <w:tcPr>
            <w:tcW w:w="2985" w:type="dxa"/>
            <w:tcBorders>
              <w:left w:val="single" w:sz="2" w:space="0" w:color="000000"/>
              <w:right w:val="single" w:sz="2" w:space="0" w:color="000000"/>
            </w:tcBorders>
          </w:tcPr>
          <w:p w:rsidR="00757FF7" w:rsidRPr="0070224E" w:rsidRDefault="00757FF7" w:rsidP="00092669">
            <w:pPr>
              <w:ind w:left="57"/>
              <w:jc w:val="center"/>
              <w:rPr>
                <w:sz w:val="18"/>
                <w:szCs w:val="18"/>
              </w:rPr>
            </w:pPr>
          </w:p>
          <w:p w:rsidR="00757FF7" w:rsidRPr="0070224E" w:rsidRDefault="00757FF7" w:rsidP="00092669">
            <w:pPr>
              <w:jc w:val="center"/>
              <w:rPr>
                <w:sz w:val="18"/>
                <w:szCs w:val="18"/>
              </w:rPr>
            </w:pPr>
            <w:r w:rsidRPr="0070224E">
              <w:rPr>
                <w:sz w:val="18"/>
                <w:szCs w:val="18"/>
              </w:rPr>
              <w:t>40</w:t>
            </w:r>
          </w:p>
          <w:p w:rsidR="00757FF7" w:rsidRPr="0070224E" w:rsidRDefault="00757FF7" w:rsidP="00092669">
            <w:pPr>
              <w:autoSpaceDE/>
              <w:ind w:left="57"/>
              <w:jc w:val="center"/>
              <w:rPr>
                <w:sz w:val="18"/>
                <w:szCs w:val="18"/>
              </w:rPr>
            </w:pPr>
          </w:p>
        </w:tc>
      </w:tr>
      <w:tr w:rsidR="00757FF7" w:rsidRPr="0070224E" w:rsidTr="00092669">
        <w:trPr>
          <w:cantSplit/>
        </w:trPr>
        <w:tc>
          <w:tcPr>
            <w:tcW w:w="4263" w:type="dxa"/>
            <w:tcBorders>
              <w:left w:val="single" w:sz="2" w:space="0" w:color="000000"/>
            </w:tcBorders>
          </w:tcPr>
          <w:p w:rsidR="00757FF7" w:rsidRPr="0070224E" w:rsidRDefault="00757FF7" w:rsidP="00092669">
            <w:pPr>
              <w:ind w:left="992"/>
              <w:rPr>
                <w:sz w:val="18"/>
                <w:szCs w:val="18"/>
              </w:rPr>
            </w:pPr>
            <w:r w:rsidRPr="0070224E">
              <w:rPr>
                <w:sz w:val="18"/>
                <w:szCs w:val="18"/>
              </w:rPr>
              <w:t>чердачные</w:t>
            </w:r>
          </w:p>
        </w:tc>
        <w:tc>
          <w:tcPr>
            <w:tcW w:w="2985" w:type="dxa"/>
            <w:tcBorders>
              <w:left w:val="single" w:sz="2" w:space="0" w:color="000000"/>
            </w:tcBorders>
          </w:tcPr>
          <w:p w:rsidR="00757FF7" w:rsidRPr="0070224E" w:rsidRDefault="00757FF7" w:rsidP="00092669">
            <w:pPr>
              <w:ind w:left="57"/>
              <w:jc w:val="center"/>
              <w:rPr>
                <w:sz w:val="18"/>
                <w:szCs w:val="18"/>
              </w:rPr>
            </w:pPr>
          </w:p>
        </w:tc>
        <w:tc>
          <w:tcPr>
            <w:tcW w:w="2985" w:type="dxa"/>
            <w:tcBorders>
              <w:left w:val="single" w:sz="2" w:space="0" w:color="000000"/>
              <w:right w:val="single" w:sz="2" w:space="0" w:color="000000"/>
            </w:tcBorders>
          </w:tcPr>
          <w:p w:rsidR="00757FF7" w:rsidRPr="0070224E" w:rsidRDefault="00757FF7" w:rsidP="00092669">
            <w:pPr>
              <w:autoSpaceDE/>
              <w:ind w:left="57"/>
              <w:jc w:val="center"/>
              <w:rPr>
                <w:sz w:val="18"/>
                <w:szCs w:val="18"/>
              </w:rPr>
            </w:pPr>
          </w:p>
        </w:tc>
      </w:tr>
      <w:tr w:rsidR="00757FF7" w:rsidRPr="0070224E" w:rsidTr="00092669">
        <w:tc>
          <w:tcPr>
            <w:tcW w:w="4263" w:type="dxa"/>
            <w:tcBorders>
              <w:left w:val="single" w:sz="2" w:space="0" w:color="000000"/>
            </w:tcBorders>
          </w:tcPr>
          <w:p w:rsidR="00757FF7" w:rsidRPr="0070224E" w:rsidRDefault="00757FF7" w:rsidP="00092669">
            <w:pPr>
              <w:ind w:left="992"/>
              <w:rPr>
                <w:sz w:val="18"/>
                <w:szCs w:val="18"/>
              </w:rPr>
            </w:pPr>
            <w:r w:rsidRPr="0070224E">
              <w:rPr>
                <w:sz w:val="18"/>
                <w:szCs w:val="18"/>
              </w:rPr>
              <w:t>междуэтажные</w:t>
            </w:r>
          </w:p>
        </w:tc>
        <w:tc>
          <w:tcPr>
            <w:tcW w:w="2985" w:type="dxa"/>
            <w:tcBorders>
              <w:left w:val="single" w:sz="2" w:space="0" w:color="000000"/>
            </w:tcBorders>
          </w:tcPr>
          <w:p w:rsidR="00757FF7" w:rsidRPr="0070224E" w:rsidRDefault="00757FF7" w:rsidP="00092669">
            <w:pPr>
              <w:ind w:left="57"/>
              <w:jc w:val="center"/>
              <w:rPr>
                <w:sz w:val="18"/>
                <w:szCs w:val="18"/>
              </w:rPr>
            </w:pPr>
            <w:proofErr w:type="gramStart"/>
            <w:r w:rsidRPr="0070224E">
              <w:rPr>
                <w:sz w:val="18"/>
                <w:szCs w:val="18"/>
              </w:rPr>
              <w:t>ж</w:t>
            </w:r>
            <w:proofErr w:type="gramEnd"/>
            <w:r w:rsidRPr="0070224E">
              <w:rPr>
                <w:sz w:val="18"/>
                <w:szCs w:val="18"/>
              </w:rPr>
              <w:t>/бетонные плиты по капитальным стенам</w:t>
            </w:r>
          </w:p>
        </w:tc>
        <w:tc>
          <w:tcPr>
            <w:tcW w:w="2985" w:type="dxa"/>
            <w:tcBorders>
              <w:left w:val="single" w:sz="2" w:space="0" w:color="000000"/>
              <w:right w:val="single" w:sz="2" w:space="0" w:color="000000"/>
            </w:tcBorders>
          </w:tcPr>
          <w:p w:rsidR="00757FF7" w:rsidRPr="0070224E" w:rsidRDefault="00757FF7" w:rsidP="00092669">
            <w:pPr>
              <w:autoSpaceDE/>
              <w:ind w:left="57"/>
              <w:jc w:val="center"/>
              <w:rPr>
                <w:sz w:val="18"/>
                <w:szCs w:val="18"/>
              </w:rPr>
            </w:pPr>
          </w:p>
        </w:tc>
      </w:tr>
      <w:tr w:rsidR="00757FF7" w:rsidRPr="0070224E" w:rsidTr="00092669">
        <w:tc>
          <w:tcPr>
            <w:tcW w:w="4263" w:type="dxa"/>
            <w:tcBorders>
              <w:left w:val="single" w:sz="2" w:space="0" w:color="000000"/>
            </w:tcBorders>
          </w:tcPr>
          <w:p w:rsidR="00757FF7" w:rsidRPr="0070224E" w:rsidRDefault="00757FF7" w:rsidP="00092669">
            <w:pPr>
              <w:ind w:left="992"/>
              <w:rPr>
                <w:sz w:val="18"/>
                <w:szCs w:val="18"/>
              </w:rPr>
            </w:pPr>
            <w:r w:rsidRPr="0070224E">
              <w:rPr>
                <w:sz w:val="18"/>
                <w:szCs w:val="18"/>
              </w:rPr>
              <w:t>подвальные</w:t>
            </w:r>
          </w:p>
        </w:tc>
        <w:tc>
          <w:tcPr>
            <w:tcW w:w="2985" w:type="dxa"/>
            <w:tcBorders>
              <w:left w:val="single" w:sz="2" w:space="0" w:color="000000"/>
            </w:tcBorders>
          </w:tcPr>
          <w:p w:rsidR="00757FF7" w:rsidRPr="0070224E" w:rsidRDefault="00757FF7" w:rsidP="00092669">
            <w:pPr>
              <w:ind w:left="57"/>
              <w:rPr>
                <w:sz w:val="18"/>
                <w:szCs w:val="18"/>
              </w:rPr>
            </w:pPr>
          </w:p>
        </w:tc>
        <w:tc>
          <w:tcPr>
            <w:tcW w:w="2985" w:type="dxa"/>
            <w:tcBorders>
              <w:left w:val="single" w:sz="2" w:space="0" w:color="000000"/>
              <w:right w:val="single" w:sz="2" w:space="0" w:color="000000"/>
            </w:tcBorders>
          </w:tcPr>
          <w:p w:rsidR="00757FF7" w:rsidRPr="0070224E" w:rsidRDefault="00757FF7" w:rsidP="00092669">
            <w:pPr>
              <w:autoSpaceDE/>
              <w:rPr>
                <w:sz w:val="18"/>
                <w:szCs w:val="18"/>
              </w:rPr>
            </w:pPr>
          </w:p>
        </w:tc>
      </w:tr>
      <w:tr w:rsidR="00757FF7" w:rsidRPr="0070224E" w:rsidTr="00092669">
        <w:trPr>
          <w:trHeight w:val="289"/>
        </w:trPr>
        <w:tc>
          <w:tcPr>
            <w:tcW w:w="4263" w:type="dxa"/>
            <w:tcBorders>
              <w:left w:val="single" w:sz="2" w:space="0" w:color="000000"/>
            </w:tcBorders>
          </w:tcPr>
          <w:p w:rsidR="00757FF7" w:rsidRPr="0070224E" w:rsidRDefault="00757FF7" w:rsidP="00092669">
            <w:pPr>
              <w:ind w:left="992"/>
              <w:rPr>
                <w:sz w:val="18"/>
                <w:szCs w:val="18"/>
              </w:rPr>
            </w:pPr>
            <w:r w:rsidRPr="0070224E">
              <w:rPr>
                <w:sz w:val="18"/>
                <w:szCs w:val="18"/>
              </w:rPr>
              <w:t>(другое)</w:t>
            </w:r>
          </w:p>
        </w:tc>
        <w:tc>
          <w:tcPr>
            <w:tcW w:w="2985" w:type="dxa"/>
            <w:tcBorders>
              <w:left w:val="single" w:sz="2" w:space="0" w:color="000000"/>
            </w:tcBorders>
          </w:tcPr>
          <w:p w:rsidR="00757FF7" w:rsidRPr="0070224E" w:rsidRDefault="00757FF7" w:rsidP="00092669">
            <w:pPr>
              <w:ind w:left="57"/>
              <w:rPr>
                <w:sz w:val="18"/>
                <w:szCs w:val="18"/>
              </w:rPr>
            </w:pPr>
          </w:p>
        </w:tc>
        <w:tc>
          <w:tcPr>
            <w:tcW w:w="2985" w:type="dxa"/>
            <w:tcBorders>
              <w:left w:val="single" w:sz="2" w:space="0" w:color="000000"/>
              <w:right w:val="single" w:sz="2" w:space="0" w:color="000000"/>
            </w:tcBorders>
          </w:tcPr>
          <w:p w:rsidR="00757FF7" w:rsidRPr="0070224E" w:rsidRDefault="00757FF7" w:rsidP="00092669">
            <w:pPr>
              <w:autoSpaceDE/>
              <w:rPr>
                <w:sz w:val="18"/>
                <w:szCs w:val="18"/>
              </w:rPr>
            </w:pPr>
          </w:p>
        </w:tc>
      </w:tr>
      <w:tr w:rsidR="00757FF7" w:rsidRPr="0070224E" w:rsidTr="00092669">
        <w:tc>
          <w:tcPr>
            <w:tcW w:w="4263" w:type="dxa"/>
            <w:tcBorders>
              <w:top w:val="single" w:sz="2" w:space="0" w:color="000000"/>
              <w:left w:val="single" w:sz="2" w:space="0" w:color="000000"/>
              <w:bottom w:val="single" w:sz="2" w:space="0" w:color="000000"/>
            </w:tcBorders>
            <w:vAlign w:val="bottom"/>
          </w:tcPr>
          <w:p w:rsidR="00757FF7" w:rsidRPr="0070224E" w:rsidRDefault="00757FF7" w:rsidP="00092669">
            <w:pPr>
              <w:ind w:left="57"/>
              <w:rPr>
                <w:sz w:val="18"/>
                <w:szCs w:val="18"/>
              </w:rPr>
            </w:pPr>
            <w:r w:rsidRPr="0070224E">
              <w:rPr>
                <w:sz w:val="18"/>
                <w:szCs w:val="18"/>
              </w:rPr>
              <w:t>5. Крыша</w:t>
            </w:r>
          </w:p>
        </w:tc>
        <w:tc>
          <w:tcPr>
            <w:tcW w:w="2985" w:type="dxa"/>
            <w:tcBorders>
              <w:top w:val="single" w:sz="2" w:space="0" w:color="000000"/>
              <w:left w:val="single" w:sz="2" w:space="0" w:color="000000"/>
              <w:bottom w:val="single" w:sz="2" w:space="0" w:color="000000"/>
            </w:tcBorders>
            <w:vAlign w:val="bottom"/>
          </w:tcPr>
          <w:p w:rsidR="00757FF7" w:rsidRPr="0070224E" w:rsidRDefault="00757FF7" w:rsidP="00092669">
            <w:pPr>
              <w:ind w:left="57"/>
              <w:jc w:val="center"/>
              <w:rPr>
                <w:sz w:val="18"/>
                <w:szCs w:val="18"/>
              </w:rPr>
            </w:pPr>
            <w:r w:rsidRPr="0070224E">
              <w:rPr>
                <w:sz w:val="18"/>
                <w:szCs w:val="18"/>
              </w:rPr>
              <w:t>шиферная</w:t>
            </w:r>
          </w:p>
        </w:tc>
        <w:tc>
          <w:tcPr>
            <w:tcW w:w="2985" w:type="dxa"/>
            <w:tcBorders>
              <w:top w:val="single" w:sz="2" w:space="0" w:color="000000"/>
              <w:left w:val="single" w:sz="2" w:space="0" w:color="000000"/>
              <w:bottom w:val="single" w:sz="2" w:space="0" w:color="000000"/>
              <w:right w:val="single" w:sz="2" w:space="0" w:color="000000"/>
            </w:tcBorders>
            <w:vAlign w:val="bottom"/>
          </w:tcPr>
          <w:p w:rsidR="00757FF7" w:rsidRPr="0070224E" w:rsidRDefault="00757FF7" w:rsidP="00092669">
            <w:pPr>
              <w:autoSpaceDE/>
              <w:ind w:left="57"/>
              <w:jc w:val="center"/>
              <w:rPr>
                <w:sz w:val="18"/>
                <w:szCs w:val="18"/>
              </w:rPr>
            </w:pPr>
            <w:r w:rsidRPr="0070224E">
              <w:rPr>
                <w:sz w:val="18"/>
                <w:szCs w:val="18"/>
              </w:rPr>
              <w:t>40</w:t>
            </w:r>
          </w:p>
        </w:tc>
      </w:tr>
      <w:tr w:rsidR="00757FF7" w:rsidRPr="0070224E" w:rsidTr="00092669">
        <w:tc>
          <w:tcPr>
            <w:tcW w:w="4263" w:type="dxa"/>
            <w:tcBorders>
              <w:left w:val="single" w:sz="2" w:space="0" w:color="000000"/>
              <w:bottom w:val="single" w:sz="2" w:space="0" w:color="000000"/>
            </w:tcBorders>
            <w:vAlign w:val="bottom"/>
          </w:tcPr>
          <w:p w:rsidR="00757FF7" w:rsidRPr="0070224E" w:rsidRDefault="00757FF7" w:rsidP="00092669">
            <w:pPr>
              <w:ind w:left="57"/>
              <w:rPr>
                <w:sz w:val="18"/>
                <w:szCs w:val="18"/>
              </w:rPr>
            </w:pPr>
            <w:r w:rsidRPr="0070224E">
              <w:rPr>
                <w:sz w:val="18"/>
                <w:szCs w:val="18"/>
              </w:rPr>
              <w:t>6. Полы</w:t>
            </w:r>
          </w:p>
        </w:tc>
        <w:tc>
          <w:tcPr>
            <w:tcW w:w="2985" w:type="dxa"/>
            <w:tcBorders>
              <w:left w:val="single" w:sz="2" w:space="0" w:color="000000"/>
              <w:bottom w:val="single" w:sz="2" w:space="0" w:color="000000"/>
            </w:tcBorders>
            <w:vAlign w:val="bottom"/>
          </w:tcPr>
          <w:p w:rsidR="00757FF7" w:rsidRPr="0070224E" w:rsidRDefault="00757FF7" w:rsidP="00092669">
            <w:pPr>
              <w:ind w:left="57"/>
              <w:jc w:val="center"/>
              <w:rPr>
                <w:sz w:val="18"/>
                <w:szCs w:val="18"/>
              </w:rPr>
            </w:pPr>
            <w:r w:rsidRPr="0070224E">
              <w:rPr>
                <w:sz w:val="18"/>
                <w:szCs w:val="18"/>
              </w:rPr>
              <w:t>дощатые окрашены</w:t>
            </w:r>
          </w:p>
        </w:tc>
        <w:tc>
          <w:tcPr>
            <w:tcW w:w="2985" w:type="dxa"/>
            <w:tcBorders>
              <w:left w:val="single" w:sz="2" w:space="0" w:color="000000"/>
              <w:bottom w:val="single" w:sz="2" w:space="0" w:color="000000"/>
              <w:right w:val="single" w:sz="2" w:space="0" w:color="000000"/>
            </w:tcBorders>
            <w:vAlign w:val="bottom"/>
          </w:tcPr>
          <w:p w:rsidR="00757FF7" w:rsidRPr="0070224E" w:rsidRDefault="00757FF7" w:rsidP="00092669">
            <w:pPr>
              <w:autoSpaceDE/>
              <w:ind w:left="57"/>
              <w:jc w:val="center"/>
              <w:rPr>
                <w:sz w:val="18"/>
                <w:szCs w:val="18"/>
              </w:rPr>
            </w:pPr>
            <w:r w:rsidRPr="0070224E">
              <w:rPr>
                <w:sz w:val="18"/>
                <w:szCs w:val="18"/>
              </w:rPr>
              <w:t>40</w:t>
            </w:r>
          </w:p>
        </w:tc>
      </w:tr>
      <w:tr w:rsidR="00757FF7" w:rsidRPr="0070224E" w:rsidTr="00092669">
        <w:trPr>
          <w:cantSplit/>
        </w:trPr>
        <w:tc>
          <w:tcPr>
            <w:tcW w:w="4263" w:type="dxa"/>
            <w:tcBorders>
              <w:left w:val="single" w:sz="2" w:space="0" w:color="000000"/>
              <w:right w:val="single" w:sz="2" w:space="0" w:color="000000"/>
            </w:tcBorders>
            <w:vAlign w:val="bottom"/>
          </w:tcPr>
          <w:p w:rsidR="00757FF7" w:rsidRPr="0070224E" w:rsidRDefault="00757FF7" w:rsidP="00092669">
            <w:pPr>
              <w:ind w:left="57"/>
              <w:rPr>
                <w:sz w:val="18"/>
                <w:szCs w:val="18"/>
              </w:rPr>
            </w:pPr>
            <w:r w:rsidRPr="0070224E">
              <w:rPr>
                <w:sz w:val="18"/>
                <w:szCs w:val="18"/>
              </w:rPr>
              <w:t>7. Проемы</w:t>
            </w:r>
          </w:p>
        </w:tc>
        <w:tc>
          <w:tcPr>
            <w:tcW w:w="2985" w:type="dxa"/>
            <w:tcBorders>
              <w:right w:val="single" w:sz="2" w:space="0" w:color="000000"/>
            </w:tcBorders>
            <w:vAlign w:val="bottom"/>
          </w:tcPr>
          <w:p w:rsidR="00757FF7" w:rsidRPr="0070224E" w:rsidRDefault="00757FF7" w:rsidP="00092669">
            <w:pPr>
              <w:ind w:left="57"/>
              <w:jc w:val="center"/>
              <w:rPr>
                <w:sz w:val="18"/>
                <w:szCs w:val="18"/>
              </w:rPr>
            </w:pPr>
            <w:proofErr w:type="gramStart"/>
            <w:r w:rsidRPr="0070224E">
              <w:rPr>
                <w:sz w:val="18"/>
                <w:szCs w:val="18"/>
              </w:rPr>
              <w:t>переплеты</w:t>
            </w:r>
            <w:proofErr w:type="gramEnd"/>
            <w:r w:rsidRPr="0070224E">
              <w:rPr>
                <w:sz w:val="18"/>
                <w:szCs w:val="18"/>
              </w:rPr>
              <w:t xml:space="preserve"> спаренные с 2-м остекл</w:t>
            </w:r>
            <w:r w:rsidRPr="0070224E">
              <w:rPr>
                <w:sz w:val="18"/>
                <w:szCs w:val="18"/>
              </w:rPr>
              <w:t>е</w:t>
            </w:r>
            <w:r w:rsidRPr="0070224E">
              <w:rPr>
                <w:sz w:val="18"/>
                <w:szCs w:val="18"/>
              </w:rPr>
              <w:t>нием</w:t>
            </w:r>
          </w:p>
        </w:tc>
        <w:tc>
          <w:tcPr>
            <w:tcW w:w="2985" w:type="dxa"/>
            <w:tcBorders>
              <w:right w:val="single" w:sz="2" w:space="0" w:color="000000"/>
            </w:tcBorders>
            <w:vAlign w:val="bottom"/>
          </w:tcPr>
          <w:p w:rsidR="00757FF7" w:rsidRPr="0070224E" w:rsidRDefault="00757FF7" w:rsidP="00092669">
            <w:pPr>
              <w:autoSpaceDE/>
              <w:ind w:left="57"/>
              <w:jc w:val="center"/>
              <w:rPr>
                <w:sz w:val="18"/>
                <w:szCs w:val="18"/>
              </w:rPr>
            </w:pPr>
            <w:r w:rsidRPr="0070224E">
              <w:rPr>
                <w:sz w:val="18"/>
                <w:szCs w:val="18"/>
              </w:rPr>
              <w:t>50</w:t>
            </w:r>
          </w:p>
        </w:tc>
      </w:tr>
      <w:tr w:rsidR="00757FF7" w:rsidRPr="0070224E" w:rsidTr="00092669">
        <w:trPr>
          <w:cantSplit/>
        </w:trPr>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окна</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ind w:left="57"/>
              <w:jc w:val="center"/>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двери</w:t>
            </w:r>
          </w:p>
        </w:tc>
        <w:tc>
          <w:tcPr>
            <w:tcW w:w="2985" w:type="dxa"/>
            <w:tcBorders>
              <w:right w:val="single" w:sz="2" w:space="0" w:color="000000"/>
            </w:tcBorders>
            <w:vAlign w:val="bottom"/>
          </w:tcPr>
          <w:p w:rsidR="00757FF7" w:rsidRPr="0070224E" w:rsidRDefault="00757FF7" w:rsidP="00092669">
            <w:pPr>
              <w:ind w:left="57"/>
              <w:jc w:val="center"/>
              <w:rPr>
                <w:sz w:val="18"/>
                <w:szCs w:val="18"/>
              </w:rPr>
            </w:pPr>
            <w:r w:rsidRPr="0070224E">
              <w:rPr>
                <w:sz w:val="18"/>
                <w:szCs w:val="18"/>
              </w:rPr>
              <w:t>деревянные, филенчатые</w:t>
            </w:r>
          </w:p>
        </w:tc>
        <w:tc>
          <w:tcPr>
            <w:tcW w:w="2985" w:type="dxa"/>
            <w:tcBorders>
              <w:right w:val="single" w:sz="2" w:space="0" w:color="000000"/>
            </w:tcBorders>
            <w:vAlign w:val="bottom"/>
          </w:tcPr>
          <w:p w:rsidR="00757FF7" w:rsidRPr="0070224E" w:rsidRDefault="00757FF7" w:rsidP="00092669">
            <w:pPr>
              <w:autoSpaceDE/>
              <w:ind w:left="57"/>
              <w:jc w:val="center"/>
              <w:rPr>
                <w:sz w:val="18"/>
                <w:szCs w:val="18"/>
              </w:rPr>
            </w:pPr>
          </w:p>
        </w:tc>
      </w:tr>
      <w:tr w:rsidR="00757FF7" w:rsidRPr="0070224E" w:rsidTr="00092669">
        <w:tc>
          <w:tcPr>
            <w:tcW w:w="4263" w:type="dxa"/>
            <w:tcBorders>
              <w:left w:val="single" w:sz="2" w:space="0" w:color="000000"/>
              <w:bottom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(другое)</w:t>
            </w:r>
          </w:p>
        </w:tc>
        <w:tc>
          <w:tcPr>
            <w:tcW w:w="2985" w:type="dxa"/>
            <w:tcBorders>
              <w:bottom w:val="single" w:sz="2" w:space="0" w:color="000000"/>
              <w:right w:val="single" w:sz="2" w:space="0" w:color="000000"/>
            </w:tcBorders>
            <w:vAlign w:val="bottom"/>
          </w:tcPr>
          <w:p w:rsidR="00757FF7" w:rsidRPr="0070224E" w:rsidRDefault="00757FF7" w:rsidP="00092669">
            <w:pPr>
              <w:ind w:left="57"/>
              <w:rPr>
                <w:sz w:val="18"/>
                <w:szCs w:val="18"/>
              </w:rPr>
            </w:pPr>
          </w:p>
        </w:tc>
        <w:tc>
          <w:tcPr>
            <w:tcW w:w="2985" w:type="dxa"/>
            <w:tcBorders>
              <w:bottom w:val="single" w:sz="2" w:space="0" w:color="000000"/>
              <w:right w:val="single" w:sz="2" w:space="0" w:color="000000"/>
            </w:tcBorders>
            <w:vAlign w:val="bottom"/>
          </w:tcPr>
          <w:p w:rsidR="00757FF7" w:rsidRPr="0070224E" w:rsidRDefault="00757FF7" w:rsidP="00092669">
            <w:pPr>
              <w:autoSpaceDE/>
              <w:ind w:left="57"/>
              <w:jc w:val="center"/>
              <w:rPr>
                <w:sz w:val="18"/>
                <w:szCs w:val="18"/>
              </w:rPr>
            </w:pPr>
          </w:p>
        </w:tc>
      </w:tr>
      <w:tr w:rsidR="00757FF7" w:rsidRPr="0070224E" w:rsidTr="00092669">
        <w:trPr>
          <w:cantSplit/>
        </w:trPr>
        <w:tc>
          <w:tcPr>
            <w:tcW w:w="4263" w:type="dxa"/>
            <w:tcBorders>
              <w:left w:val="single" w:sz="2" w:space="0" w:color="000000"/>
              <w:right w:val="single" w:sz="2" w:space="0" w:color="000000"/>
            </w:tcBorders>
            <w:vAlign w:val="bottom"/>
          </w:tcPr>
          <w:p w:rsidR="00757FF7" w:rsidRPr="0070224E" w:rsidRDefault="00757FF7" w:rsidP="00092669">
            <w:pPr>
              <w:ind w:left="57"/>
              <w:rPr>
                <w:sz w:val="18"/>
                <w:szCs w:val="18"/>
              </w:rPr>
            </w:pPr>
            <w:r w:rsidRPr="0070224E">
              <w:rPr>
                <w:sz w:val="18"/>
                <w:szCs w:val="18"/>
              </w:rPr>
              <w:t>8. Отделка</w:t>
            </w:r>
          </w:p>
        </w:tc>
        <w:tc>
          <w:tcPr>
            <w:tcW w:w="2985" w:type="dxa"/>
            <w:tcBorders>
              <w:right w:val="single" w:sz="2" w:space="0" w:color="000000"/>
            </w:tcBorders>
            <w:vAlign w:val="bottom"/>
          </w:tcPr>
          <w:p w:rsidR="00757FF7" w:rsidRPr="0070224E" w:rsidRDefault="00757FF7" w:rsidP="00092669">
            <w:pPr>
              <w:ind w:left="57"/>
              <w:jc w:val="center"/>
              <w:rPr>
                <w:sz w:val="18"/>
                <w:szCs w:val="18"/>
              </w:rPr>
            </w:pPr>
          </w:p>
          <w:p w:rsidR="00757FF7" w:rsidRPr="0070224E" w:rsidRDefault="00757FF7" w:rsidP="00092669">
            <w:pPr>
              <w:ind w:left="57"/>
              <w:jc w:val="center"/>
              <w:rPr>
                <w:sz w:val="18"/>
                <w:szCs w:val="18"/>
              </w:rPr>
            </w:pPr>
            <w:r w:rsidRPr="0070224E">
              <w:rPr>
                <w:sz w:val="18"/>
                <w:szCs w:val="18"/>
              </w:rPr>
              <w:t>затирка швов потолка, штукатурка стен, окраска окон, дверей</w:t>
            </w:r>
          </w:p>
        </w:tc>
        <w:tc>
          <w:tcPr>
            <w:tcW w:w="2985" w:type="dxa"/>
            <w:tcBorders>
              <w:right w:val="single" w:sz="2" w:space="0" w:color="000000"/>
            </w:tcBorders>
            <w:vAlign w:val="bottom"/>
          </w:tcPr>
          <w:p w:rsidR="00757FF7" w:rsidRPr="0070224E" w:rsidRDefault="00757FF7" w:rsidP="00092669">
            <w:pPr>
              <w:autoSpaceDE/>
              <w:ind w:left="57"/>
              <w:jc w:val="center"/>
              <w:rPr>
                <w:sz w:val="18"/>
                <w:szCs w:val="18"/>
              </w:rPr>
            </w:pPr>
            <w:r w:rsidRPr="0070224E">
              <w:rPr>
                <w:sz w:val="18"/>
                <w:szCs w:val="18"/>
              </w:rPr>
              <w:t>50</w:t>
            </w:r>
          </w:p>
        </w:tc>
      </w:tr>
      <w:tr w:rsidR="00757FF7" w:rsidRPr="0070224E" w:rsidTr="00092669">
        <w:trPr>
          <w:cantSplit/>
        </w:trPr>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внутренняя</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ind w:left="57"/>
              <w:jc w:val="center"/>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наружная</w:t>
            </w:r>
          </w:p>
        </w:tc>
        <w:tc>
          <w:tcPr>
            <w:tcW w:w="2985" w:type="dxa"/>
            <w:tcBorders>
              <w:right w:val="single" w:sz="2" w:space="0" w:color="000000"/>
            </w:tcBorders>
            <w:vAlign w:val="bottom"/>
          </w:tcPr>
          <w:p w:rsidR="00757FF7" w:rsidRPr="0070224E" w:rsidRDefault="00757FF7" w:rsidP="00092669">
            <w:pPr>
              <w:ind w:left="57"/>
              <w:jc w:val="center"/>
              <w:rPr>
                <w:sz w:val="18"/>
                <w:szCs w:val="18"/>
              </w:rPr>
            </w:pPr>
            <w:r w:rsidRPr="0070224E">
              <w:rPr>
                <w:sz w:val="18"/>
                <w:szCs w:val="18"/>
              </w:rPr>
              <w:t>расшивка швов</w:t>
            </w:r>
          </w:p>
        </w:tc>
        <w:tc>
          <w:tcPr>
            <w:tcW w:w="2985" w:type="dxa"/>
            <w:tcBorders>
              <w:right w:val="single" w:sz="2" w:space="0" w:color="000000"/>
            </w:tcBorders>
            <w:vAlign w:val="bottom"/>
          </w:tcPr>
          <w:p w:rsidR="00757FF7" w:rsidRPr="0070224E" w:rsidRDefault="00757FF7" w:rsidP="00092669">
            <w:pPr>
              <w:autoSpaceDE/>
              <w:ind w:left="57"/>
              <w:jc w:val="center"/>
              <w:rPr>
                <w:sz w:val="18"/>
                <w:szCs w:val="18"/>
              </w:rPr>
            </w:pPr>
          </w:p>
        </w:tc>
      </w:tr>
      <w:tr w:rsidR="00757FF7" w:rsidRPr="0070224E" w:rsidTr="00092669">
        <w:tc>
          <w:tcPr>
            <w:tcW w:w="4263" w:type="dxa"/>
            <w:tcBorders>
              <w:left w:val="single" w:sz="2" w:space="0" w:color="000000"/>
              <w:bottom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(другое)</w:t>
            </w:r>
          </w:p>
        </w:tc>
        <w:tc>
          <w:tcPr>
            <w:tcW w:w="2985" w:type="dxa"/>
            <w:tcBorders>
              <w:bottom w:val="single" w:sz="2" w:space="0" w:color="000000"/>
              <w:right w:val="single" w:sz="2" w:space="0" w:color="000000"/>
            </w:tcBorders>
            <w:vAlign w:val="bottom"/>
          </w:tcPr>
          <w:p w:rsidR="00757FF7" w:rsidRPr="0070224E" w:rsidRDefault="00757FF7" w:rsidP="00092669">
            <w:pPr>
              <w:ind w:left="57"/>
              <w:rPr>
                <w:sz w:val="18"/>
                <w:szCs w:val="18"/>
              </w:rPr>
            </w:pPr>
          </w:p>
        </w:tc>
        <w:tc>
          <w:tcPr>
            <w:tcW w:w="2985" w:type="dxa"/>
            <w:tcBorders>
              <w:bottom w:val="single" w:sz="2" w:space="0" w:color="000000"/>
              <w:right w:val="single" w:sz="2" w:space="0" w:color="000000"/>
            </w:tcBorders>
            <w:vAlign w:val="bottom"/>
          </w:tcPr>
          <w:p w:rsidR="00757FF7" w:rsidRPr="0070224E" w:rsidRDefault="00757FF7" w:rsidP="00092669">
            <w:pPr>
              <w:autoSpaceDE/>
              <w:ind w:left="57"/>
              <w:jc w:val="center"/>
              <w:rPr>
                <w:sz w:val="18"/>
                <w:szCs w:val="18"/>
              </w:rPr>
            </w:pPr>
            <w:r w:rsidRPr="0070224E">
              <w:rPr>
                <w:sz w:val="18"/>
                <w:szCs w:val="18"/>
              </w:rPr>
              <w:t>40</w:t>
            </w:r>
          </w:p>
        </w:tc>
      </w:tr>
    </w:tbl>
    <w:p w:rsidR="00757FF7" w:rsidRPr="0070224E" w:rsidRDefault="00757FF7" w:rsidP="00757FF7">
      <w:pPr>
        <w:rPr>
          <w:sz w:val="18"/>
          <w:szCs w:val="18"/>
        </w:rPr>
      </w:pPr>
      <w:r w:rsidRPr="0070224E">
        <w:rPr>
          <w:sz w:val="18"/>
          <w:szCs w:val="18"/>
        </w:rPr>
        <w:br w:type="page"/>
      </w:r>
    </w:p>
    <w:tbl>
      <w:tblPr>
        <w:tblW w:w="0" w:type="auto"/>
        <w:tblLayout w:type="fixed"/>
        <w:tblCellMar>
          <w:left w:w="28" w:type="dxa"/>
          <w:right w:w="28" w:type="dxa"/>
        </w:tblCellMar>
        <w:tblLook w:val="0000"/>
      </w:tblPr>
      <w:tblGrid>
        <w:gridCol w:w="4263"/>
        <w:gridCol w:w="2985"/>
        <w:gridCol w:w="2985"/>
      </w:tblGrid>
      <w:tr w:rsidR="00757FF7" w:rsidRPr="0070224E" w:rsidTr="00092669">
        <w:tc>
          <w:tcPr>
            <w:tcW w:w="4263" w:type="dxa"/>
            <w:tcBorders>
              <w:top w:val="single" w:sz="2" w:space="0" w:color="000000"/>
              <w:left w:val="single" w:sz="2" w:space="0" w:color="000000"/>
              <w:bottom w:val="single" w:sz="2" w:space="0" w:color="000000"/>
            </w:tcBorders>
          </w:tcPr>
          <w:p w:rsidR="00757FF7" w:rsidRPr="0070224E" w:rsidRDefault="00757FF7" w:rsidP="00092669">
            <w:pPr>
              <w:jc w:val="center"/>
              <w:rPr>
                <w:sz w:val="18"/>
                <w:szCs w:val="18"/>
              </w:rPr>
            </w:pPr>
            <w:r w:rsidRPr="0070224E">
              <w:rPr>
                <w:sz w:val="18"/>
                <w:szCs w:val="18"/>
              </w:rPr>
              <w:lastRenderedPageBreak/>
              <w:t>Наимено</w:t>
            </w:r>
            <w:r w:rsidRPr="0070224E">
              <w:rPr>
                <w:sz w:val="18"/>
                <w:szCs w:val="18"/>
              </w:rPr>
              <w:softHyphen/>
              <w:t>вание конструк</w:t>
            </w:r>
            <w:r w:rsidRPr="0070224E">
              <w:rPr>
                <w:sz w:val="18"/>
                <w:szCs w:val="18"/>
              </w:rPr>
              <w:softHyphen/>
              <w:t>тивных элементов</w:t>
            </w:r>
          </w:p>
        </w:tc>
        <w:tc>
          <w:tcPr>
            <w:tcW w:w="2985" w:type="dxa"/>
            <w:tcBorders>
              <w:top w:val="single" w:sz="2" w:space="0" w:color="000000"/>
              <w:left w:val="single" w:sz="2" w:space="0" w:color="000000"/>
              <w:bottom w:val="single" w:sz="2" w:space="0" w:color="000000"/>
            </w:tcBorders>
          </w:tcPr>
          <w:p w:rsidR="00757FF7" w:rsidRPr="0070224E" w:rsidRDefault="00757FF7" w:rsidP="00092669">
            <w:pPr>
              <w:jc w:val="center"/>
              <w:rPr>
                <w:sz w:val="18"/>
                <w:szCs w:val="18"/>
              </w:rPr>
            </w:pPr>
            <w:r w:rsidRPr="0070224E">
              <w:rPr>
                <w:sz w:val="18"/>
                <w:szCs w:val="18"/>
              </w:rPr>
              <w:t>Описание элементов (материал, ко</w:t>
            </w:r>
            <w:r w:rsidRPr="0070224E">
              <w:rPr>
                <w:sz w:val="18"/>
                <w:szCs w:val="18"/>
              </w:rPr>
              <w:t>н</w:t>
            </w:r>
            <w:r w:rsidRPr="0070224E">
              <w:rPr>
                <w:sz w:val="18"/>
                <w:szCs w:val="18"/>
              </w:rPr>
              <w:t>струкция или система, отделка и пр</w:t>
            </w:r>
            <w:r w:rsidRPr="0070224E">
              <w:rPr>
                <w:sz w:val="18"/>
                <w:szCs w:val="18"/>
              </w:rPr>
              <w:t>о</w:t>
            </w:r>
            <w:r w:rsidRPr="0070224E">
              <w:rPr>
                <w:sz w:val="18"/>
                <w:szCs w:val="18"/>
              </w:rPr>
              <w:t>чее)</w:t>
            </w:r>
          </w:p>
        </w:tc>
        <w:tc>
          <w:tcPr>
            <w:tcW w:w="2985" w:type="dxa"/>
            <w:tcBorders>
              <w:top w:val="single" w:sz="2" w:space="0" w:color="000000"/>
              <w:left w:val="single" w:sz="2" w:space="0" w:color="000000"/>
              <w:bottom w:val="single" w:sz="2" w:space="0" w:color="000000"/>
              <w:right w:val="single" w:sz="2" w:space="0" w:color="000000"/>
            </w:tcBorders>
          </w:tcPr>
          <w:p w:rsidR="00757FF7" w:rsidRPr="0070224E" w:rsidRDefault="00757FF7" w:rsidP="00092669">
            <w:pPr>
              <w:jc w:val="center"/>
              <w:rPr>
                <w:sz w:val="18"/>
                <w:szCs w:val="18"/>
              </w:rPr>
            </w:pPr>
          </w:p>
          <w:p w:rsidR="00757FF7" w:rsidRPr="0070224E" w:rsidRDefault="00757FF7" w:rsidP="00092669">
            <w:pPr>
              <w:autoSpaceDE/>
              <w:jc w:val="center"/>
              <w:rPr>
                <w:sz w:val="18"/>
                <w:szCs w:val="18"/>
              </w:rPr>
            </w:pPr>
            <w:r w:rsidRPr="0070224E">
              <w:rPr>
                <w:sz w:val="18"/>
                <w:szCs w:val="18"/>
              </w:rPr>
              <w:t>Процент износа</w:t>
            </w:r>
          </w:p>
        </w:tc>
      </w:tr>
      <w:tr w:rsidR="00757FF7" w:rsidRPr="0070224E" w:rsidTr="00092669">
        <w:trPr>
          <w:cantSplit/>
        </w:trPr>
        <w:tc>
          <w:tcPr>
            <w:tcW w:w="4263" w:type="dxa"/>
            <w:tcBorders>
              <w:left w:val="single" w:sz="2" w:space="0" w:color="000000"/>
              <w:right w:val="single" w:sz="2" w:space="0" w:color="000000"/>
            </w:tcBorders>
            <w:vAlign w:val="bottom"/>
          </w:tcPr>
          <w:p w:rsidR="00757FF7" w:rsidRPr="0070224E" w:rsidRDefault="00757FF7" w:rsidP="00092669">
            <w:pPr>
              <w:ind w:left="57"/>
              <w:rPr>
                <w:sz w:val="18"/>
                <w:szCs w:val="18"/>
              </w:rPr>
            </w:pPr>
            <w:r w:rsidRPr="0070224E">
              <w:rPr>
                <w:sz w:val="18"/>
                <w:szCs w:val="18"/>
              </w:rPr>
              <w:t>9. Механическое, электрическое, санитарно-техническое и иное оборудование</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ind w:left="57"/>
              <w:rPr>
                <w:sz w:val="18"/>
                <w:szCs w:val="18"/>
              </w:rPr>
            </w:pPr>
          </w:p>
        </w:tc>
      </w:tr>
      <w:tr w:rsidR="00757FF7" w:rsidRPr="0070224E" w:rsidTr="00092669">
        <w:trPr>
          <w:cantSplit/>
        </w:trPr>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ванны напольные</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ind w:left="57"/>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электроплиты</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ind w:left="57"/>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телефонные сети и оборудование</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сети проводного радиовещания</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сигнализация</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мусоропровод</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лифт</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вентиляция</w:t>
            </w:r>
          </w:p>
        </w:tc>
        <w:tc>
          <w:tcPr>
            <w:tcW w:w="2985" w:type="dxa"/>
            <w:tcBorders>
              <w:right w:val="single" w:sz="2" w:space="0" w:color="000000"/>
            </w:tcBorders>
            <w:vAlign w:val="bottom"/>
          </w:tcPr>
          <w:p w:rsidR="00757FF7" w:rsidRPr="0070224E" w:rsidRDefault="00757FF7" w:rsidP="00092669">
            <w:pPr>
              <w:ind w:left="57"/>
              <w:jc w:val="center"/>
              <w:rPr>
                <w:sz w:val="18"/>
                <w:szCs w:val="18"/>
              </w:rPr>
            </w:pPr>
            <w:r w:rsidRPr="0070224E">
              <w:rPr>
                <w:sz w:val="18"/>
                <w:szCs w:val="18"/>
              </w:rPr>
              <w:t>естественная вытяжная</w:t>
            </w: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bottom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(другое)</w:t>
            </w:r>
          </w:p>
        </w:tc>
        <w:tc>
          <w:tcPr>
            <w:tcW w:w="2985" w:type="dxa"/>
            <w:tcBorders>
              <w:bottom w:val="single" w:sz="2" w:space="0" w:color="000000"/>
              <w:right w:val="single" w:sz="2" w:space="0" w:color="000000"/>
            </w:tcBorders>
            <w:vAlign w:val="bottom"/>
          </w:tcPr>
          <w:p w:rsidR="00757FF7" w:rsidRPr="0070224E" w:rsidRDefault="00757FF7" w:rsidP="00092669">
            <w:pPr>
              <w:ind w:left="57"/>
              <w:rPr>
                <w:sz w:val="18"/>
                <w:szCs w:val="18"/>
              </w:rPr>
            </w:pPr>
          </w:p>
        </w:tc>
        <w:tc>
          <w:tcPr>
            <w:tcW w:w="2985" w:type="dxa"/>
            <w:tcBorders>
              <w:bottom w:val="single" w:sz="2" w:space="0" w:color="000000"/>
              <w:right w:val="single" w:sz="2" w:space="0" w:color="000000"/>
            </w:tcBorders>
            <w:vAlign w:val="bottom"/>
          </w:tcPr>
          <w:p w:rsidR="00757FF7" w:rsidRPr="0070224E" w:rsidRDefault="00757FF7" w:rsidP="00092669">
            <w:pPr>
              <w:autoSpaceDE/>
              <w:ind w:left="57"/>
              <w:rPr>
                <w:sz w:val="18"/>
                <w:szCs w:val="18"/>
              </w:rPr>
            </w:pPr>
          </w:p>
        </w:tc>
      </w:tr>
      <w:tr w:rsidR="00757FF7" w:rsidRPr="0070224E" w:rsidTr="00092669">
        <w:trPr>
          <w:cantSplit/>
        </w:trPr>
        <w:tc>
          <w:tcPr>
            <w:tcW w:w="4263" w:type="dxa"/>
            <w:tcBorders>
              <w:left w:val="single" w:sz="2" w:space="0" w:color="000000"/>
              <w:right w:val="single" w:sz="2" w:space="0" w:color="000000"/>
            </w:tcBorders>
            <w:vAlign w:val="bottom"/>
          </w:tcPr>
          <w:p w:rsidR="00757FF7" w:rsidRPr="0070224E" w:rsidRDefault="00757FF7" w:rsidP="00092669">
            <w:pPr>
              <w:ind w:left="57"/>
              <w:rPr>
                <w:sz w:val="18"/>
                <w:szCs w:val="18"/>
              </w:rPr>
            </w:pPr>
            <w:r w:rsidRPr="0070224E">
              <w:rPr>
                <w:sz w:val="18"/>
                <w:szCs w:val="18"/>
              </w:rPr>
              <w:t>10. Внутридомовые инженерные коммуникации и оборудование для предоставления коммунальных услуг</w:t>
            </w:r>
          </w:p>
        </w:tc>
        <w:tc>
          <w:tcPr>
            <w:tcW w:w="2985" w:type="dxa"/>
            <w:tcBorders>
              <w:right w:val="single" w:sz="2" w:space="0" w:color="000000"/>
            </w:tcBorders>
            <w:vAlign w:val="bottom"/>
          </w:tcPr>
          <w:p w:rsidR="00757FF7" w:rsidRPr="0070224E" w:rsidRDefault="00757FF7" w:rsidP="00092669">
            <w:pPr>
              <w:ind w:left="57"/>
              <w:jc w:val="center"/>
              <w:rPr>
                <w:sz w:val="18"/>
                <w:szCs w:val="18"/>
              </w:rPr>
            </w:pPr>
            <w:r w:rsidRPr="0070224E">
              <w:rPr>
                <w:sz w:val="18"/>
                <w:szCs w:val="18"/>
              </w:rPr>
              <w:t>проводка скрытая</w:t>
            </w:r>
          </w:p>
        </w:tc>
        <w:tc>
          <w:tcPr>
            <w:tcW w:w="2985" w:type="dxa"/>
            <w:tcBorders>
              <w:right w:val="single" w:sz="2" w:space="0" w:color="000000"/>
            </w:tcBorders>
            <w:vAlign w:val="bottom"/>
          </w:tcPr>
          <w:p w:rsidR="00757FF7" w:rsidRPr="0070224E" w:rsidRDefault="00757FF7" w:rsidP="00092669">
            <w:pPr>
              <w:autoSpaceDE/>
              <w:ind w:left="57"/>
              <w:rPr>
                <w:sz w:val="18"/>
                <w:szCs w:val="18"/>
              </w:rPr>
            </w:pPr>
          </w:p>
        </w:tc>
      </w:tr>
      <w:tr w:rsidR="00757FF7" w:rsidRPr="0070224E" w:rsidTr="00092669">
        <w:trPr>
          <w:cantSplit/>
        </w:trPr>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электроснабжение</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ind w:left="57"/>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холодное водоснабжение</w:t>
            </w:r>
          </w:p>
        </w:tc>
        <w:tc>
          <w:tcPr>
            <w:tcW w:w="2985" w:type="dxa"/>
            <w:tcBorders>
              <w:right w:val="single" w:sz="2" w:space="0" w:color="000000"/>
            </w:tcBorders>
            <w:vAlign w:val="bottom"/>
          </w:tcPr>
          <w:p w:rsidR="00757FF7" w:rsidRPr="0070224E" w:rsidRDefault="00757FF7" w:rsidP="00092669">
            <w:pPr>
              <w:ind w:left="57"/>
              <w:rPr>
                <w:sz w:val="18"/>
                <w:szCs w:val="18"/>
              </w:rPr>
            </w:pPr>
            <w:r w:rsidRPr="0070224E">
              <w:rPr>
                <w:sz w:val="18"/>
                <w:szCs w:val="18"/>
              </w:rPr>
              <w:t>Централизованное</w:t>
            </w:r>
          </w:p>
        </w:tc>
        <w:tc>
          <w:tcPr>
            <w:tcW w:w="2985" w:type="dxa"/>
            <w:tcBorders>
              <w:right w:val="single" w:sz="2" w:space="0" w:color="000000"/>
            </w:tcBorders>
            <w:vAlign w:val="bottom"/>
          </w:tcPr>
          <w:p w:rsidR="00757FF7" w:rsidRPr="0070224E" w:rsidRDefault="00757FF7" w:rsidP="00092669">
            <w:pPr>
              <w:autoSpaceDE/>
              <w:ind w:left="57"/>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горячее водоснабжение</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водоотведение</w:t>
            </w:r>
          </w:p>
        </w:tc>
        <w:tc>
          <w:tcPr>
            <w:tcW w:w="2985" w:type="dxa"/>
            <w:tcBorders>
              <w:right w:val="single" w:sz="2" w:space="0" w:color="000000"/>
            </w:tcBorders>
            <w:vAlign w:val="bottom"/>
          </w:tcPr>
          <w:p w:rsidR="00757FF7" w:rsidRPr="0070224E" w:rsidRDefault="00757FF7" w:rsidP="00092669">
            <w:pPr>
              <w:ind w:left="57"/>
              <w:rPr>
                <w:sz w:val="18"/>
                <w:szCs w:val="18"/>
              </w:rPr>
            </w:pPr>
            <w:r w:rsidRPr="0070224E">
              <w:rPr>
                <w:sz w:val="18"/>
                <w:szCs w:val="18"/>
              </w:rPr>
              <w:t>Централизованное</w:t>
            </w: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газоснабжение</w:t>
            </w:r>
          </w:p>
        </w:tc>
        <w:tc>
          <w:tcPr>
            <w:tcW w:w="2985" w:type="dxa"/>
            <w:tcBorders>
              <w:right w:val="single" w:sz="2" w:space="0" w:color="000000"/>
            </w:tcBorders>
            <w:vAlign w:val="bottom"/>
          </w:tcPr>
          <w:p w:rsidR="00757FF7" w:rsidRPr="0070224E" w:rsidRDefault="00757FF7" w:rsidP="00092669">
            <w:pPr>
              <w:ind w:left="57"/>
              <w:jc w:val="center"/>
              <w:rPr>
                <w:sz w:val="18"/>
                <w:szCs w:val="18"/>
              </w:rPr>
            </w:pPr>
            <w:r w:rsidRPr="0070224E">
              <w:rPr>
                <w:sz w:val="18"/>
                <w:szCs w:val="18"/>
              </w:rPr>
              <w:t>централизованное</w:t>
            </w: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отопление (от внешних котельных)</w:t>
            </w:r>
          </w:p>
        </w:tc>
        <w:tc>
          <w:tcPr>
            <w:tcW w:w="2985" w:type="dxa"/>
            <w:tcBorders>
              <w:right w:val="single" w:sz="2" w:space="0" w:color="000000"/>
            </w:tcBorders>
            <w:vAlign w:val="bottom"/>
          </w:tcPr>
          <w:p w:rsidR="00757FF7" w:rsidRPr="0070224E" w:rsidRDefault="00757FF7" w:rsidP="00092669">
            <w:pPr>
              <w:ind w:left="57"/>
              <w:jc w:val="center"/>
              <w:rPr>
                <w:sz w:val="18"/>
                <w:szCs w:val="18"/>
              </w:rPr>
            </w:pPr>
            <w:r w:rsidRPr="0070224E">
              <w:rPr>
                <w:sz w:val="18"/>
                <w:szCs w:val="18"/>
              </w:rPr>
              <w:t>имеется</w:t>
            </w: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отопление (от домовой котельной) печи</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калориферы</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АГВ</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bottom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(другое)</w:t>
            </w:r>
          </w:p>
        </w:tc>
        <w:tc>
          <w:tcPr>
            <w:tcW w:w="2985" w:type="dxa"/>
            <w:tcBorders>
              <w:bottom w:val="single" w:sz="2" w:space="0" w:color="000000"/>
              <w:right w:val="single" w:sz="2" w:space="0" w:color="000000"/>
            </w:tcBorders>
            <w:vAlign w:val="bottom"/>
          </w:tcPr>
          <w:p w:rsidR="00757FF7" w:rsidRPr="0070224E" w:rsidRDefault="00757FF7" w:rsidP="00092669">
            <w:pPr>
              <w:ind w:left="57"/>
              <w:rPr>
                <w:sz w:val="18"/>
                <w:szCs w:val="18"/>
              </w:rPr>
            </w:pPr>
          </w:p>
        </w:tc>
        <w:tc>
          <w:tcPr>
            <w:tcW w:w="2985" w:type="dxa"/>
            <w:tcBorders>
              <w:bottom w:val="single" w:sz="2" w:space="0" w:color="000000"/>
              <w:right w:val="single" w:sz="2" w:space="0" w:color="000000"/>
            </w:tcBorders>
            <w:vAlign w:val="bottom"/>
          </w:tcPr>
          <w:p w:rsidR="00757FF7" w:rsidRPr="0070224E" w:rsidRDefault="00757FF7" w:rsidP="00092669">
            <w:pPr>
              <w:autoSpaceDE/>
              <w:ind w:left="57"/>
              <w:rPr>
                <w:sz w:val="18"/>
                <w:szCs w:val="18"/>
              </w:rPr>
            </w:pPr>
          </w:p>
        </w:tc>
      </w:tr>
      <w:tr w:rsidR="00757FF7" w:rsidRPr="0070224E" w:rsidTr="00092669">
        <w:tc>
          <w:tcPr>
            <w:tcW w:w="4263" w:type="dxa"/>
            <w:tcBorders>
              <w:left w:val="single" w:sz="2" w:space="0" w:color="000000"/>
              <w:bottom w:val="single" w:sz="2" w:space="0" w:color="000000"/>
            </w:tcBorders>
            <w:vAlign w:val="bottom"/>
          </w:tcPr>
          <w:p w:rsidR="00757FF7" w:rsidRPr="0070224E" w:rsidRDefault="00757FF7" w:rsidP="00092669">
            <w:pPr>
              <w:ind w:left="57"/>
              <w:rPr>
                <w:sz w:val="18"/>
                <w:szCs w:val="18"/>
              </w:rPr>
            </w:pPr>
            <w:r w:rsidRPr="0070224E">
              <w:rPr>
                <w:sz w:val="18"/>
                <w:szCs w:val="18"/>
              </w:rPr>
              <w:t>11. Крыльца</w:t>
            </w:r>
          </w:p>
        </w:tc>
        <w:tc>
          <w:tcPr>
            <w:tcW w:w="2985" w:type="dxa"/>
            <w:tcBorders>
              <w:left w:val="single" w:sz="2" w:space="0" w:color="000000"/>
              <w:bottom w:val="single" w:sz="2" w:space="0" w:color="000000"/>
            </w:tcBorders>
            <w:vAlign w:val="bottom"/>
          </w:tcPr>
          <w:p w:rsidR="00757FF7" w:rsidRPr="0070224E" w:rsidRDefault="00757FF7" w:rsidP="00092669">
            <w:pPr>
              <w:ind w:left="57"/>
              <w:jc w:val="center"/>
              <w:rPr>
                <w:sz w:val="18"/>
                <w:szCs w:val="18"/>
              </w:rPr>
            </w:pPr>
            <w:r w:rsidRPr="0070224E">
              <w:rPr>
                <w:sz w:val="18"/>
                <w:szCs w:val="18"/>
              </w:rPr>
              <w:t>бетонные</w:t>
            </w:r>
          </w:p>
        </w:tc>
        <w:tc>
          <w:tcPr>
            <w:tcW w:w="2985" w:type="dxa"/>
            <w:tcBorders>
              <w:left w:val="single" w:sz="2" w:space="0" w:color="000000"/>
              <w:bottom w:val="single" w:sz="2" w:space="0" w:color="000000"/>
              <w:right w:val="single" w:sz="2" w:space="0" w:color="000000"/>
            </w:tcBorders>
            <w:vAlign w:val="bottom"/>
          </w:tcPr>
          <w:p w:rsidR="00757FF7" w:rsidRPr="0070224E" w:rsidRDefault="00757FF7" w:rsidP="00092669">
            <w:pPr>
              <w:autoSpaceDE/>
              <w:ind w:left="57"/>
              <w:jc w:val="center"/>
              <w:rPr>
                <w:sz w:val="18"/>
                <w:szCs w:val="18"/>
              </w:rPr>
            </w:pPr>
            <w:r w:rsidRPr="0070224E">
              <w:rPr>
                <w:sz w:val="18"/>
                <w:szCs w:val="18"/>
              </w:rPr>
              <w:t>50</w:t>
            </w:r>
          </w:p>
        </w:tc>
      </w:tr>
    </w:tbl>
    <w:p w:rsidR="00757FF7" w:rsidRPr="0070224E" w:rsidRDefault="00757FF7" w:rsidP="00757FF7">
      <w:pPr>
        <w:spacing w:before="400"/>
        <w:jc w:val="center"/>
        <w:rPr>
          <w:sz w:val="18"/>
          <w:szCs w:val="18"/>
        </w:rPr>
      </w:pPr>
      <w:r w:rsidRPr="0070224E">
        <w:rPr>
          <w:sz w:val="18"/>
          <w:szCs w:val="18"/>
        </w:rPr>
        <w:t xml:space="preserve">Глава Антиповского сельского поселения </w:t>
      </w: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57FF7" w:rsidRPr="0070224E" w:rsidRDefault="00757FF7" w:rsidP="00757FF7">
      <w:pPr>
        <w:pBdr>
          <w:top w:val="single" w:sz="2" w:space="1" w:color="000000"/>
        </w:pBdr>
        <w:jc w:val="center"/>
        <w:rPr>
          <w:sz w:val="18"/>
          <w:szCs w:val="18"/>
        </w:rPr>
      </w:pPr>
      <w:proofErr w:type="gramStart"/>
      <w:r w:rsidRPr="0070224E">
        <w:rPr>
          <w:sz w:val="18"/>
          <w:szCs w:val="18"/>
        </w:rPr>
        <w:t>(должность, ф.и.о. руководителя органа местного самоуправления, уполномоченного устанавливать</w:t>
      </w:r>
      <w:proofErr w:type="gramEnd"/>
    </w:p>
    <w:p w:rsidR="00757FF7" w:rsidRPr="0070224E" w:rsidRDefault="00757FF7" w:rsidP="00757FF7">
      <w:pPr>
        <w:jc w:val="center"/>
        <w:rPr>
          <w:sz w:val="18"/>
          <w:szCs w:val="18"/>
        </w:rPr>
      </w:pPr>
    </w:p>
    <w:p w:rsidR="00757FF7" w:rsidRPr="0070224E" w:rsidRDefault="00757FF7" w:rsidP="00757FF7">
      <w:pPr>
        <w:pBdr>
          <w:top w:val="single" w:sz="2" w:space="1" w:color="000000"/>
        </w:pBdr>
        <w:spacing w:after="240"/>
        <w:jc w:val="center"/>
        <w:rPr>
          <w:sz w:val="18"/>
          <w:szCs w:val="18"/>
        </w:rPr>
      </w:pPr>
      <w:r w:rsidRPr="0070224E">
        <w:rPr>
          <w:sz w:val="18"/>
          <w:szCs w:val="18"/>
        </w:rPr>
        <w:t>техническое состояние многоквартирного дома, являющегося объектом конкурса)</w:t>
      </w:r>
    </w:p>
    <w:tbl>
      <w:tblPr>
        <w:tblW w:w="0" w:type="auto"/>
        <w:tblInd w:w="567" w:type="dxa"/>
        <w:tblLayout w:type="fixed"/>
        <w:tblCellMar>
          <w:left w:w="28" w:type="dxa"/>
          <w:right w:w="28" w:type="dxa"/>
        </w:tblCellMar>
        <w:tblLook w:val="0000"/>
      </w:tblPr>
      <w:tblGrid>
        <w:gridCol w:w="3980"/>
        <w:gridCol w:w="437"/>
        <w:gridCol w:w="5249"/>
      </w:tblGrid>
      <w:tr w:rsidR="00757FF7" w:rsidRPr="0070224E" w:rsidTr="00092669">
        <w:tc>
          <w:tcPr>
            <w:tcW w:w="3980" w:type="dxa"/>
            <w:tcBorders>
              <w:bottom w:val="single" w:sz="2" w:space="0" w:color="000000"/>
            </w:tcBorders>
            <w:vAlign w:val="bottom"/>
          </w:tcPr>
          <w:p w:rsidR="00757FF7" w:rsidRPr="0070224E" w:rsidRDefault="00757FF7" w:rsidP="00092669">
            <w:pPr>
              <w:jc w:val="center"/>
              <w:rPr>
                <w:sz w:val="18"/>
                <w:szCs w:val="18"/>
              </w:rPr>
            </w:pPr>
          </w:p>
        </w:tc>
        <w:tc>
          <w:tcPr>
            <w:tcW w:w="437" w:type="dxa"/>
            <w:vAlign w:val="bottom"/>
          </w:tcPr>
          <w:p w:rsidR="00757FF7" w:rsidRPr="0070224E" w:rsidRDefault="00757FF7" w:rsidP="00092669">
            <w:pPr>
              <w:rPr>
                <w:sz w:val="18"/>
                <w:szCs w:val="18"/>
              </w:rPr>
            </w:pPr>
          </w:p>
        </w:tc>
        <w:tc>
          <w:tcPr>
            <w:tcW w:w="5249" w:type="dxa"/>
            <w:tcBorders>
              <w:bottom w:val="single" w:sz="2" w:space="0" w:color="000000"/>
            </w:tcBorders>
            <w:vAlign w:val="bottom"/>
          </w:tcPr>
          <w:p w:rsidR="00757FF7" w:rsidRPr="0070224E" w:rsidRDefault="00757FF7" w:rsidP="00092669">
            <w:pPr>
              <w:autoSpaceDE/>
              <w:jc w:val="center"/>
              <w:rPr>
                <w:sz w:val="18"/>
                <w:szCs w:val="18"/>
              </w:rPr>
            </w:pPr>
            <w:r>
              <w:rPr>
                <w:sz w:val="18"/>
                <w:szCs w:val="18"/>
              </w:rPr>
              <w:t>С.Ф</w:t>
            </w:r>
            <w:r w:rsidRPr="0070224E">
              <w:rPr>
                <w:sz w:val="18"/>
                <w:szCs w:val="18"/>
              </w:rPr>
              <w:t xml:space="preserve">. </w:t>
            </w:r>
            <w:r>
              <w:rPr>
                <w:sz w:val="18"/>
                <w:szCs w:val="18"/>
              </w:rPr>
              <w:t>Кусмарцева</w:t>
            </w:r>
            <w:r w:rsidRPr="0070224E">
              <w:rPr>
                <w:sz w:val="18"/>
                <w:szCs w:val="18"/>
              </w:rPr>
              <w:t xml:space="preserve"> </w:t>
            </w:r>
          </w:p>
        </w:tc>
      </w:tr>
      <w:tr w:rsidR="00757FF7" w:rsidRPr="0070224E" w:rsidTr="00092669">
        <w:tc>
          <w:tcPr>
            <w:tcW w:w="3980" w:type="dxa"/>
          </w:tcPr>
          <w:p w:rsidR="00757FF7" w:rsidRPr="0070224E" w:rsidRDefault="00757FF7" w:rsidP="00092669">
            <w:pPr>
              <w:jc w:val="center"/>
              <w:rPr>
                <w:sz w:val="18"/>
                <w:szCs w:val="18"/>
              </w:rPr>
            </w:pPr>
            <w:r w:rsidRPr="0070224E">
              <w:rPr>
                <w:sz w:val="18"/>
                <w:szCs w:val="18"/>
              </w:rPr>
              <w:t>(подпись)</w:t>
            </w:r>
          </w:p>
        </w:tc>
        <w:tc>
          <w:tcPr>
            <w:tcW w:w="437" w:type="dxa"/>
          </w:tcPr>
          <w:p w:rsidR="00757FF7" w:rsidRPr="0070224E" w:rsidRDefault="00757FF7" w:rsidP="00092669">
            <w:pPr>
              <w:rPr>
                <w:sz w:val="18"/>
                <w:szCs w:val="18"/>
              </w:rPr>
            </w:pPr>
          </w:p>
        </w:tc>
        <w:tc>
          <w:tcPr>
            <w:tcW w:w="5249" w:type="dxa"/>
          </w:tcPr>
          <w:p w:rsidR="00757FF7" w:rsidRPr="0070224E" w:rsidRDefault="00757FF7" w:rsidP="00092669">
            <w:pPr>
              <w:autoSpaceDE/>
              <w:jc w:val="center"/>
              <w:rPr>
                <w:sz w:val="18"/>
                <w:szCs w:val="18"/>
              </w:rPr>
            </w:pPr>
            <w:r w:rsidRPr="0070224E">
              <w:rPr>
                <w:sz w:val="18"/>
                <w:szCs w:val="18"/>
              </w:rPr>
              <w:t>(ф.и.о.)</w:t>
            </w:r>
          </w:p>
        </w:tc>
      </w:tr>
    </w:tbl>
    <w:p w:rsidR="00757FF7" w:rsidRPr="0070224E" w:rsidRDefault="00757FF7" w:rsidP="00757FF7">
      <w:pPr>
        <w:rPr>
          <w:sz w:val="18"/>
          <w:szCs w:val="18"/>
        </w:rPr>
      </w:pPr>
    </w:p>
    <w:tbl>
      <w:tblPr>
        <w:tblW w:w="0" w:type="auto"/>
        <w:tblLayout w:type="fixed"/>
        <w:tblCellMar>
          <w:left w:w="28" w:type="dxa"/>
          <w:right w:w="28" w:type="dxa"/>
        </w:tblCellMar>
        <w:tblLook w:val="0000"/>
      </w:tblPr>
      <w:tblGrid>
        <w:gridCol w:w="572"/>
        <w:gridCol w:w="1300"/>
        <w:gridCol w:w="780"/>
        <w:gridCol w:w="4683"/>
        <w:gridCol w:w="1423"/>
        <w:gridCol w:w="694"/>
        <w:gridCol w:w="781"/>
      </w:tblGrid>
      <w:tr w:rsidR="00757FF7" w:rsidRPr="0070224E" w:rsidTr="00092669">
        <w:tc>
          <w:tcPr>
            <w:tcW w:w="572" w:type="dxa"/>
            <w:vAlign w:val="bottom"/>
          </w:tcPr>
          <w:p w:rsidR="00757FF7" w:rsidRPr="0070224E" w:rsidRDefault="00757FF7" w:rsidP="00092669">
            <w:pPr>
              <w:rPr>
                <w:sz w:val="18"/>
                <w:szCs w:val="18"/>
              </w:rPr>
            </w:pPr>
            <w:r w:rsidRPr="0070224E">
              <w:rPr>
                <w:sz w:val="18"/>
                <w:szCs w:val="18"/>
              </w:rPr>
              <w:t>“</w:t>
            </w:r>
          </w:p>
        </w:tc>
        <w:tc>
          <w:tcPr>
            <w:tcW w:w="1300" w:type="dxa"/>
            <w:tcBorders>
              <w:bottom w:val="single" w:sz="2" w:space="0" w:color="000000"/>
            </w:tcBorders>
            <w:vAlign w:val="bottom"/>
          </w:tcPr>
          <w:p w:rsidR="00757FF7" w:rsidRPr="0070224E" w:rsidRDefault="00757FF7" w:rsidP="00092669">
            <w:pPr>
              <w:jc w:val="center"/>
              <w:rPr>
                <w:sz w:val="18"/>
                <w:szCs w:val="18"/>
              </w:rPr>
            </w:pPr>
          </w:p>
        </w:tc>
        <w:tc>
          <w:tcPr>
            <w:tcW w:w="780" w:type="dxa"/>
            <w:vAlign w:val="bottom"/>
          </w:tcPr>
          <w:p w:rsidR="00757FF7" w:rsidRPr="0070224E" w:rsidRDefault="00757FF7" w:rsidP="00092669">
            <w:pPr>
              <w:rPr>
                <w:sz w:val="18"/>
                <w:szCs w:val="18"/>
              </w:rPr>
            </w:pPr>
            <w:r w:rsidRPr="0070224E">
              <w:rPr>
                <w:sz w:val="18"/>
                <w:szCs w:val="18"/>
              </w:rPr>
              <w:t>”</w:t>
            </w:r>
          </w:p>
        </w:tc>
        <w:tc>
          <w:tcPr>
            <w:tcW w:w="4683" w:type="dxa"/>
            <w:tcBorders>
              <w:bottom w:val="single" w:sz="2" w:space="0" w:color="000000"/>
            </w:tcBorders>
            <w:vAlign w:val="bottom"/>
          </w:tcPr>
          <w:p w:rsidR="00757FF7" w:rsidRPr="0070224E" w:rsidRDefault="00757FF7" w:rsidP="00092669">
            <w:pPr>
              <w:jc w:val="center"/>
              <w:rPr>
                <w:sz w:val="18"/>
                <w:szCs w:val="18"/>
              </w:rPr>
            </w:pPr>
          </w:p>
        </w:tc>
        <w:tc>
          <w:tcPr>
            <w:tcW w:w="1423" w:type="dxa"/>
            <w:vAlign w:val="bottom"/>
          </w:tcPr>
          <w:p w:rsidR="00757FF7" w:rsidRPr="0070224E" w:rsidRDefault="00757FF7" w:rsidP="00092669">
            <w:pPr>
              <w:jc w:val="center"/>
              <w:rPr>
                <w:sz w:val="18"/>
                <w:szCs w:val="18"/>
              </w:rPr>
            </w:pPr>
            <w:r w:rsidRPr="0070224E">
              <w:rPr>
                <w:sz w:val="18"/>
                <w:szCs w:val="18"/>
              </w:rPr>
              <w:t>20</w:t>
            </w:r>
          </w:p>
        </w:tc>
        <w:tc>
          <w:tcPr>
            <w:tcW w:w="694" w:type="dxa"/>
            <w:tcBorders>
              <w:bottom w:val="single" w:sz="2" w:space="0" w:color="000000"/>
            </w:tcBorders>
            <w:vAlign w:val="bottom"/>
          </w:tcPr>
          <w:p w:rsidR="00757FF7" w:rsidRPr="0070224E" w:rsidRDefault="00757FF7" w:rsidP="00092669">
            <w:pPr>
              <w:rPr>
                <w:sz w:val="18"/>
                <w:szCs w:val="18"/>
              </w:rPr>
            </w:pPr>
          </w:p>
        </w:tc>
        <w:tc>
          <w:tcPr>
            <w:tcW w:w="781" w:type="dxa"/>
            <w:vAlign w:val="bottom"/>
          </w:tcPr>
          <w:p w:rsidR="00757FF7" w:rsidRPr="0070224E" w:rsidRDefault="00757FF7" w:rsidP="00092669">
            <w:pPr>
              <w:autoSpaceDE/>
              <w:jc w:val="right"/>
              <w:rPr>
                <w:sz w:val="18"/>
                <w:szCs w:val="18"/>
              </w:rPr>
            </w:pPr>
            <w:proofErr w:type="gramStart"/>
            <w:r w:rsidRPr="0070224E">
              <w:rPr>
                <w:sz w:val="18"/>
                <w:szCs w:val="18"/>
              </w:rPr>
              <w:t>г</w:t>
            </w:r>
            <w:proofErr w:type="gramEnd"/>
            <w:r w:rsidRPr="0070224E">
              <w:rPr>
                <w:sz w:val="18"/>
                <w:szCs w:val="18"/>
              </w:rPr>
              <w:t>.</w:t>
            </w:r>
          </w:p>
        </w:tc>
      </w:tr>
    </w:tbl>
    <w:p w:rsidR="00757FF7" w:rsidRPr="006E04C6" w:rsidRDefault="00757FF7" w:rsidP="00757FF7">
      <w:pPr>
        <w:spacing w:before="400"/>
        <w:rPr>
          <w:sz w:val="18"/>
          <w:szCs w:val="18"/>
        </w:rPr>
      </w:pPr>
      <w:r w:rsidRPr="0070224E">
        <w:rPr>
          <w:sz w:val="18"/>
          <w:szCs w:val="18"/>
        </w:rPr>
        <w:t>М.П.</w:t>
      </w:r>
    </w:p>
    <w:p w:rsidR="00730C6F" w:rsidRPr="0070224E" w:rsidRDefault="00730C6F" w:rsidP="00AF3505">
      <w:pPr>
        <w:ind w:left="6577"/>
      </w:pPr>
    </w:p>
    <w:p w:rsidR="00730C6F" w:rsidRPr="0070224E" w:rsidRDefault="00730C6F" w:rsidP="00AF3505">
      <w:pPr>
        <w:ind w:left="6577"/>
      </w:pPr>
    </w:p>
    <w:p w:rsidR="00730C6F" w:rsidRPr="0070224E" w:rsidRDefault="00730C6F" w:rsidP="00AF3505">
      <w:pPr>
        <w:ind w:left="6577"/>
      </w:pPr>
    </w:p>
    <w:p w:rsidR="006E04C6" w:rsidRPr="0070224E" w:rsidRDefault="006E04C6" w:rsidP="00AF3505">
      <w:pPr>
        <w:ind w:left="6577"/>
      </w:pPr>
    </w:p>
    <w:p w:rsidR="006E04C6" w:rsidRPr="0070224E" w:rsidRDefault="006E04C6" w:rsidP="00AF3505">
      <w:pPr>
        <w:ind w:left="6577"/>
      </w:pPr>
    </w:p>
    <w:p w:rsidR="00730C6F" w:rsidRPr="0070224E" w:rsidRDefault="00730C6F" w:rsidP="00730C6F">
      <w:pPr>
        <w:pStyle w:val="Default"/>
        <w:jc w:val="center"/>
        <w:rPr>
          <w:b/>
          <w:bCs/>
          <w:sz w:val="20"/>
          <w:szCs w:val="20"/>
        </w:rPr>
      </w:pPr>
    </w:p>
    <w:p w:rsidR="006E04C6" w:rsidRPr="0070224E" w:rsidRDefault="006E04C6" w:rsidP="00AF3505">
      <w:pPr>
        <w:ind w:left="6577"/>
      </w:pPr>
    </w:p>
    <w:p w:rsidR="006E04C6" w:rsidRPr="0070224E" w:rsidRDefault="006E04C6" w:rsidP="00AF3505">
      <w:pPr>
        <w:ind w:left="6577"/>
      </w:pPr>
    </w:p>
    <w:p w:rsidR="00730C6F" w:rsidRPr="0070224E" w:rsidRDefault="00730C6F" w:rsidP="00AF3505">
      <w:pPr>
        <w:ind w:left="6577"/>
      </w:pPr>
    </w:p>
    <w:p w:rsidR="00730C6F" w:rsidRPr="0070224E" w:rsidRDefault="00730C6F" w:rsidP="00AF3505">
      <w:pPr>
        <w:ind w:left="6577"/>
      </w:pPr>
    </w:p>
    <w:p w:rsidR="00730C6F" w:rsidRPr="0070224E" w:rsidRDefault="00730C6F" w:rsidP="00AF3505">
      <w:pPr>
        <w:ind w:left="6577"/>
      </w:pPr>
    </w:p>
    <w:p w:rsidR="00730C6F" w:rsidRPr="0070224E" w:rsidRDefault="00730C6F" w:rsidP="00AF3505">
      <w:pPr>
        <w:ind w:left="6577"/>
      </w:pPr>
    </w:p>
    <w:p w:rsidR="00730C6F" w:rsidRPr="0070224E" w:rsidRDefault="00730C6F" w:rsidP="00AF3505">
      <w:pPr>
        <w:ind w:left="6577"/>
      </w:pPr>
    </w:p>
    <w:p w:rsidR="00730C6F" w:rsidRPr="0070224E" w:rsidRDefault="00730C6F" w:rsidP="00AF3505">
      <w:pPr>
        <w:ind w:left="6577"/>
      </w:pPr>
    </w:p>
    <w:p w:rsidR="00730C6F" w:rsidRPr="0070224E" w:rsidRDefault="00730C6F" w:rsidP="00AF3505">
      <w:pPr>
        <w:ind w:left="6577"/>
      </w:pPr>
    </w:p>
    <w:p w:rsidR="00730C6F" w:rsidRPr="0070224E" w:rsidRDefault="00730C6F" w:rsidP="00AF3505">
      <w:pPr>
        <w:ind w:left="6577"/>
      </w:pPr>
    </w:p>
    <w:p w:rsidR="00730C6F" w:rsidRDefault="00730C6F" w:rsidP="00AF3505">
      <w:pPr>
        <w:ind w:left="6577"/>
      </w:pPr>
    </w:p>
    <w:p w:rsidR="000F5968" w:rsidRPr="0070224E" w:rsidRDefault="000F5968" w:rsidP="00AF3505">
      <w:pPr>
        <w:ind w:left="6577"/>
      </w:pPr>
    </w:p>
    <w:p w:rsidR="00730C6F" w:rsidRPr="0070224E" w:rsidRDefault="00730C6F" w:rsidP="00AF3505">
      <w:pPr>
        <w:ind w:left="6577"/>
      </w:pPr>
    </w:p>
    <w:p w:rsidR="00F761C3" w:rsidRDefault="00F761C3" w:rsidP="001A5C10">
      <w:pPr>
        <w:sectPr w:rsidR="00F761C3" w:rsidSect="00001A34">
          <w:pgSz w:w="12240" w:h="15840"/>
          <w:pgMar w:top="851" w:right="540" w:bottom="851" w:left="1134" w:header="720" w:footer="720" w:gutter="0"/>
          <w:pgNumType w:start="85"/>
          <w:cols w:space="720"/>
          <w:noEndnote/>
          <w:rtlGutter/>
        </w:sectPr>
      </w:pPr>
    </w:p>
    <w:p w:rsidR="007A7429" w:rsidRPr="0070224E" w:rsidRDefault="007A7429" w:rsidP="007A7429">
      <w:pPr>
        <w:jc w:val="right"/>
        <w:rPr>
          <w:sz w:val="18"/>
          <w:szCs w:val="18"/>
        </w:rPr>
      </w:pPr>
      <w:r w:rsidRPr="00F66030">
        <w:rPr>
          <w:sz w:val="18"/>
          <w:szCs w:val="18"/>
        </w:rPr>
        <w:lastRenderedPageBreak/>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spacing w:before="400"/>
        <w:jc w:val="center"/>
        <w:rPr>
          <w:b/>
          <w:bCs/>
          <w:sz w:val="18"/>
          <w:szCs w:val="18"/>
        </w:rPr>
      </w:pPr>
      <w:r>
        <w:rPr>
          <w:b/>
          <w:bCs/>
          <w:sz w:val="18"/>
          <w:szCs w:val="18"/>
        </w:rPr>
        <w:t>ПЕРЕЧЕНЬ</w:t>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39)</w:t>
      </w:r>
    </w:p>
    <w:tbl>
      <w:tblPr>
        <w:tblW w:w="10036" w:type="dxa"/>
        <w:jc w:val="center"/>
        <w:tblLook w:val="04A0"/>
      </w:tblPr>
      <w:tblGrid>
        <w:gridCol w:w="3707"/>
        <w:gridCol w:w="2760"/>
        <w:gridCol w:w="1389"/>
        <w:gridCol w:w="2180"/>
      </w:tblGrid>
      <w:tr w:rsidR="007A7429" w:rsidRPr="0061008E" w:rsidTr="007A7429">
        <w:trPr>
          <w:trHeight w:val="780"/>
          <w:jc w:val="center"/>
        </w:trPr>
        <w:tc>
          <w:tcPr>
            <w:tcW w:w="3707" w:type="dxa"/>
            <w:tcBorders>
              <w:top w:val="single" w:sz="8" w:space="0" w:color="auto"/>
              <w:left w:val="single" w:sz="8" w:space="0" w:color="auto"/>
              <w:bottom w:val="single" w:sz="8" w:space="0" w:color="auto"/>
              <w:right w:val="single" w:sz="8" w:space="0" w:color="auto"/>
            </w:tcBorders>
            <w:shd w:val="clear" w:color="auto" w:fill="auto"/>
            <w:hideMark/>
          </w:tcPr>
          <w:p w:rsidR="007A7429" w:rsidRPr="0061008E" w:rsidRDefault="007A7429" w:rsidP="007A7429">
            <w:pPr>
              <w:autoSpaceDE/>
              <w:autoSpaceDN/>
              <w:jc w:val="center"/>
              <w:rPr>
                <w:color w:val="000000"/>
              </w:rPr>
            </w:pPr>
            <w:r w:rsidRPr="0061008E">
              <w:rPr>
                <w:color w:val="000000"/>
              </w:rPr>
              <w:t> </w:t>
            </w:r>
          </w:p>
        </w:tc>
        <w:tc>
          <w:tcPr>
            <w:tcW w:w="2760" w:type="dxa"/>
            <w:tcBorders>
              <w:top w:val="single" w:sz="8" w:space="0" w:color="auto"/>
              <w:left w:val="nil"/>
              <w:bottom w:val="single" w:sz="8" w:space="0" w:color="auto"/>
              <w:right w:val="single" w:sz="8" w:space="0" w:color="auto"/>
            </w:tcBorders>
            <w:shd w:val="clear" w:color="auto" w:fill="auto"/>
            <w:hideMark/>
          </w:tcPr>
          <w:p w:rsidR="007A7429" w:rsidRPr="0061008E" w:rsidRDefault="007A7429" w:rsidP="007A7429">
            <w:pPr>
              <w:autoSpaceDE/>
              <w:autoSpaceDN/>
              <w:jc w:val="center"/>
              <w:rPr>
                <w:color w:val="000000"/>
              </w:rPr>
            </w:pPr>
            <w:r w:rsidRPr="0061008E">
              <w:rPr>
                <w:color w:val="000000"/>
              </w:rPr>
              <w:t>Периодичность</w:t>
            </w:r>
          </w:p>
        </w:tc>
        <w:tc>
          <w:tcPr>
            <w:tcW w:w="1389" w:type="dxa"/>
            <w:tcBorders>
              <w:top w:val="single" w:sz="8" w:space="0" w:color="auto"/>
              <w:left w:val="nil"/>
              <w:bottom w:val="single" w:sz="8" w:space="0" w:color="auto"/>
              <w:right w:val="single" w:sz="8" w:space="0" w:color="auto"/>
            </w:tcBorders>
            <w:shd w:val="clear" w:color="auto" w:fill="auto"/>
            <w:hideMark/>
          </w:tcPr>
          <w:p w:rsidR="007A7429" w:rsidRPr="0061008E" w:rsidRDefault="007A7429" w:rsidP="007A7429">
            <w:pPr>
              <w:autoSpaceDE/>
              <w:autoSpaceDN/>
              <w:jc w:val="center"/>
              <w:rPr>
                <w:color w:val="000000"/>
              </w:rPr>
            </w:pPr>
            <w:r w:rsidRPr="0061008E">
              <w:rPr>
                <w:color w:val="000000"/>
              </w:rPr>
              <w:t>Годовая пл</w:t>
            </w:r>
            <w:r w:rsidRPr="0061008E">
              <w:rPr>
                <w:color w:val="000000"/>
              </w:rPr>
              <w:t>а</w:t>
            </w:r>
            <w:r w:rsidRPr="0061008E">
              <w:rPr>
                <w:color w:val="000000"/>
              </w:rPr>
              <w:t>та (рублей)</w:t>
            </w:r>
          </w:p>
        </w:tc>
        <w:tc>
          <w:tcPr>
            <w:tcW w:w="2180" w:type="dxa"/>
            <w:tcBorders>
              <w:top w:val="single" w:sz="8" w:space="0" w:color="auto"/>
              <w:left w:val="nil"/>
              <w:bottom w:val="single" w:sz="8" w:space="0" w:color="auto"/>
              <w:right w:val="single" w:sz="8" w:space="0" w:color="auto"/>
            </w:tcBorders>
            <w:shd w:val="clear" w:color="auto" w:fill="auto"/>
            <w:hideMark/>
          </w:tcPr>
          <w:p w:rsidR="007A7429" w:rsidRPr="0061008E"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лощади (руб</w:t>
            </w:r>
            <w:r>
              <w:rPr>
                <w:color w:val="000000"/>
              </w:rPr>
              <w:t>лей в месяц</w:t>
            </w:r>
            <w:r w:rsidRPr="0061008E">
              <w:rPr>
                <w:color w:val="000000"/>
              </w:rPr>
              <w:t>)</w:t>
            </w:r>
          </w:p>
        </w:tc>
      </w:tr>
      <w:tr w:rsidR="000E4824" w:rsidRPr="0061008E" w:rsidTr="007A7429">
        <w:trPr>
          <w:trHeight w:val="510"/>
          <w:jc w:val="center"/>
        </w:trPr>
        <w:tc>
          <w:tcPr>
            <w:tcW w:w="3707" w:type="dxa"/>
            <w:tcBorders>
              <w:top w:val="nil"/>
              <w:left w:val="single" w:sz="8" w:space="0" w:color="auto"/>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1. Подметание полов во всех помещен</w:t>
            </w:r>
            <w:r w:rsidRPr="0061008E">
              <w:rPr>
                <w:color w:val="000000"/>
              </w:rPr>
              <w:t>и</w:t>
            </w:r>
            <w:r w:rsidRPr="0061008E">
              <w:rPr>
                <w:color w:val="000000"/>
              </w:rPr>
              <w:t>ях общего пользования</w:t>
            </w:r>
          </w:p>
        </w:tc>
        <w:tc>
          <w:tcPr>
            <w:tcW w:w="2760" w:type="dxa"/>
            <w:tcBorders>
              <w:top w:val="nil"/>
              <w:left w:val="nil"/>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 xml:space="preserve"> ___1____раз (а) в неделю</w:t>
            </w:r>
          </w:p>
        </w:tc>
        <w:tc>
          <w:tcPr>
            <w:tcW w:w="1389"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82265,2</w:t>
            </w:r>
          </w:p>
        </w:tc>
        <w:tc>
          <w:tcPr>
            <w:tcW w:w="2180"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5,28</w:t>
            </w:r>
          </w:p>
        </w:tc>
      </w:tr>
      <w:tr w:rsidR="000E4824" w:rsidRPr="0061008E" w:rsidTr="007A7429">
        <w:trPr>
          <w:trHeight w:val="525"/>
          <w:jc w:val="center"/>
        </w:trPr>
        <w:tc>
          <w:tcPr>
            <w:tcW w:w="3707" w:type="dxa"/>
            <w:tcBorders>
              <w:top w:val="nil"/>
              <w:left w:val="single" w:sz="8" w:space="0" w:color="auto"/>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2. Подметание полов кабины лифта влажная уборка</w:t>
            </w:r>
          </w:p>
        </w:tc>
        <w:tc>
          <w:tcPr>
            <w:tcW w:w="2760" w:type="dxa"/>
            <w:tcBorders>
              <w:top w:val="nil"/>
              <w:left w:val="nil"/>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proofErr w:type="spellStart"/>
            <w:r w:rsidRPr="0061008E">
              <w:rPr>
                <w:color w:val="000000"/>
              </w:rPr>
              <w:t>_______раз</w:t>
            </w:r>
            <w:proofErr w:type="spellEnd"/>
            <w:r w:rsidRPr="0061008E">
              <w:rPr>
                <w:color w:val="000000"/>
              </w:rPr>
              <w:t xml:space="preserve"> (а) в неделю</w:t>
            </w:r>
          </w:p>
        </w:tc>
        <w:tc>
          <w:tcPr>
            <w:tcW w:w="1389"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0,0</w:t>
            </w:r>
          </w:p>
        </w:tc>
        <w:tc>
          <w:tcPr>
            <w:tcW w:w="2180"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w:t>
            </w:r>
          </w:p>
        </w:tc>
      </w:tr>
      <w:tr w:rsidR="000E4824" w:rsidRPr="0061008E" w:rsidTr="007A7429">
        <w:trPr>
          <w:trHeight w:val="525"/>
          <w:jc w:val="center"/>
        </w:trPr>
        <w:tc>
          <w:tcPr>
            <w:tcW w:w="3707" w:type="dxa"/>
            <w:tcBorders>
              <w:top w:val="nil"/>
              <w:left w:val="single" w:sz="8" w:space="0" w:color="auto"/>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3. Очистка и влажная уборка мусорных камер</w:t>
            </w:r>
          </w:p>
        </w:tc>
        <w:tc>
          <w:tcPr>
            <w:tcW w:w="2760" w:type="dxa"/>
            <w:tcBorders>
              <w:top w:val="nil"/>
              <w:left w:val="nil"/>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proofErr w:type="spellStart"/>
            <w:r w:rsidRPr="0061008E">
              <w:rPr>
                <w:color w:val="000000"/>
              </w:rPr>
              <w:t>_______раз</w:t>
            </w:r>
            <w:proofErr w:type="spellEnd"/>
            <w:r w:rsidRPr="0061008E">
              <w:rPr>
                <w:color w:val="000000"/>
              </w:rPr>
              <w:t xml:space="preserve"> (а) в неделю</w:t>
            </w:r>
          </w:p>
        </w:tc>
        <w:tc>
          <w:tcPr>
            <w:tcW w:w="1389"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0,0</w:t>
            </w:r>
          </w:p>
        </w:tc>
        <w:tc>
          <w:tcPr>
            <w:tcW w:w="2180"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w:t>
            </w:r>
          </w:p>
        </w:tc>
      </w:tr>
      <w:tr w:rsidR="000E4824" w:rsidRPr="0061008E" w:rsidTr="007A7429">
        <w:trPr>
          <w:trHeight w:val="780"/>
          <w:jc w:val="center"/>
        </w:trPr>
        <w:tc>
          <w:tcPr>
            <w:tcW w:w="3707" w:type="dxa"/>
            <w:tcBorders>
              <w:top w:val="nil"/>
              <w:left w:val="single" w:sz="8" w:space="0" w:color="auto"/>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4. Мытье и протирка закрывающих ус</w:t>
            </w:r>
            <w:r w:rsidRPr="0061008E">
              <w:rPr>
                <w:color w:val="000000"/>
              </w:rPr>
              <w:t>т</w:t>
            </w:r>
            <w:r w:rsidRPr="0061008E">
              <w:rPr>
                <w:color w:val="000000"/>
              </w:rPr>
              <w:t>ройств мусоропровода</w:t>
            </w:r>
          </w:p>
        </w:tc>
        <w:tc>
          <w:tcPr>
            <w:tcW w:w="2760" w:type="dxa"/>
            <w:tcBorders>
              <w:top w:val="nil"/>
              <w:left w:val="nil"/>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proofErr w:type="spellStart"/>
            <w:r w:rsidRPr="0061008E">
              <w:rPr>
                <w:color w:val="000000"/>
              </w:rPr>
              <w:t>_______раз</w:t>
            </w:r>
            <w:proofErr w:type="spellEnd"/>
            <w:r w:rsidRPr="0061008E">
              <w:rPr>
                <w:color w:val="000000"/>
              </w:rPr>
              <w:t xml:space="preserve"> (а) в неделю</w:t>
            </w:r>
          </w:p>
        </w:tc>
        <w:tc>
          <w:tcPr>
            <w:tcW w:w="1389"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0,0</w:t>
            </w:r>
          </w:p>
        </w:tc>
        <w:tc>
          <w:tcPr>
            <w:tcW w:w="2180"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w:t>
            </w:r>
          </w:p>
        </w:tc>
      </w:tr>
      <w:tr w:rsidR="000E4824" w:rsidRPr="0061008E" w:rsidTr="007A7429">
        <w:trPr>
          <w:trHeight w:val="525"/>
          <w:jc w:val="center"/>
        </w:trPr>
        <w:tc>
          <w:tcPr>
            <w:tcW w:w="3707" w:type="dxa"/>
            <w:tcBorders>
              <w:top w:val="nil"/>
              <w:left w:val="single" w:sz="8" w:space="0" w:color="auto"/>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5. Подметание земельного участка в летний период</w:t>
            </w:r>
          </w:p>
        </w:tc>
        <w:tc>
          <w:tcPr>
            <w:tcW w:w="2760" w:type="dxa"/>
            <w:tcBorders>
              <w:top w:val="nil"/>
              <w:left w:val="nil"/>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___1____раз (а) в неделю</w:t>
            </w:r>
          </w:p>
        </w:tc>
        <w:tc>
          <w:tcPr>
            <w:tcW w:w="1389"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82265,2</w:t>
            </w:r>
          </w:p>
        </w:tc>
        <w:tc>
          <w:tcPr>
            <w:tcW w:w="2180"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5,28</w:t>
            </w:r>
          </w:p>
        </w:tc>
      </w:tr>
      <w:tr w:rsidR="000E4824" w:rsidRPr="0061008E" w:rsidTr="007A7429">
        <w:trPr>
          <w:trHeight w:val="525"/>
          <w:jc w:val="center"/>
        </w:trPr>
        <w:tc>
          <w:tcPr>
            <w:tcW w:w="3707" w:type="dxa"/>
            <w:tcBorders>
              <w:top w:val="nil"/>
              <w:left w:val="single" w:sz="8" w:space="0" w:color="auto"/>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6. Уборка мусора с газона, очистка урн</w:t>
            </w:r>
          </w:p>
        </w:tc>
        <w:tc>
          <w:tcPr>
            <w:tcW w:w="2760" w:type="dxa"/>
            <w:tcBorders>
              <w:top w:val="nil"/>
              <w:left w:val="nil"/>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proofErr w:type="spellStart"/>
            <w:r w:rsidRPr="0061008E">
              <w:rPr>
                <w:color w:val="000000"/>
              </w:rPr>
              <w:t>_______раз</w:t>
            </w:r>
            <w:proofErr w:type="spellEnd"/>
            <w:r w:rsidRPr="0061008E">
              <w:rPr>
                <w:color w:val="000000"/>
              </w:rPr>
              <w:t xml:space="preserve"> (а) в неделю</w:t>
            </w:r>
          </w:p>
        </w:tc>
        <w:tc>
          <w:tcPr>
            <w:tcW w:w="1389"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0,0</w:t>
            </w:r>
          </w:p>
        </w:tc>
        <w:tc>
          <w:tcPr>
            <w:tcW w:w="2180"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w:t>
            </w:r>
          </w:p>
        </w:tc>
      </w:tr>
      <w:tr w:rsidR="000E4824" w:rsidRPr="0061008E" w:rsidTr="007A7429">
        <w:trPr>
          <w:trHeight w:val="525"/>
          <w:jc w:val="center"/>
        </w:trPr>
        <w:tc>
          <w:tcPr>
            <w:tcW w:w="3707" w:type="dxa"/>
            <w:tcBorders>
              <w:top w:val="nil"/>
              <w:left w:val="single" w:sz="8" w:space="0" w:color="auto"/>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7. Уборка мусора на контейнерных площадках</w:t>
            </w:r>
          </w:p>
        </w:tc>
        <w:tc>
          <w:tcPr>
            <w:tcW w:w="2760" w:type="dxa"/>
            <w:tcBorders>
              <w:top w:val="nil"/>
              <w:left w:val="nil"/>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proofErr w:type="spellStart"/>
            <w:r w:rsidRPr="0061008E">
              <w:rPr>
                <w:color w:val="000000"/>
              </w:rPr>
              <w:t>_______раз</w:t>
            </w:r>
            <w:proofErr w:type="spellEnd"/>
            <w:r w:rsidRPr="0061008E">
              <w:rPr>
                <w:color w:val="000000"/>
              </w:rPr>
              <w:t xml:space="preserve"> (а) в неделю</w:t>
            </w:r>
          </w:p>
        </w:tc>
        <w:tc>
          <w:tcPr>
            <w:tcW w:w="1389"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0,0</w:t>
            </w:r>
          </w:p>
        </w:tc>
        <w:tc>
          <w:tcPr>
            <w:tcW w:w="2180"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w:t>
            </w:r>
          </w:p>
        </w:tc>
      </w:tr>
      <w:tr w:rsidR="000E4824" w:rsidRPr="0061008E" w:rsidTr="007A7429">
        <w:trPr>
          <w:trHeight w:val="525"/>
          <w:jc w:val="center"/>
        </w:trPr>
        <w:tc>
          <w:tcPr>
            <w:tcW w:w="3707" w:type="dxa"/>
            <w:tcBorders>
              <w:top w:val="nil"/>
              <w:left w:val="single" w:sz="8" w:space="0" w:color="auto"/>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8. Сдвижка и подметание снега при о</w:t>
            </w:r>
            <w:r w:rsidRPr="0061008E">
              <w:rPr>
                <w:color w:val="000000"/>
              </w:rPr>
              <w:t>т</w:t>
            </w:r>
            <w:r w:rsidRPr="0061008E">
              <w:rPr>
                <w:color w:val="000000"/>
              </w:rPr>
              <w:t>сутствии снегопадов</w:t>
            </w:r>
          </w:p>
        </w:tc>
        <w:tc>
          <w:tcPr>
            <w:tcW w:w="2760" w:type="dxa"/>
            <w:tcBorders>
              <w:top w:val="nil"/>
              <w:left w:val="nil"/>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proofErr w:type="spellStart"/>
            <w:r w:rsidRPr="0061008E">
              <w:rPr>
                <w:color w:val="000000"/>
              </w:rPr>
              <w:t>_______раз</w:t>
            </w:r>
            <w:proofErr w:type="spellEnd"/>
            <w:r w:rsidRPr="0061008E">
              <w:rPr>
                <w:color w:val="000000"/>
              </w:rPr>
              <w:t xml:space="preserve"> (а) в неделю</w:t>
            </w:r>
          </w:p>
        </w:tc>
        <w:tc>
          <w:tcPr>
            <w:tcW w:w="1389"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0,0</w:t>
            </w:r>
          </w:p>
        </w:tc>
        <w:tc>
          <w:tcPr>
            <w:tcW w:w="2180"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w:t>
            </w:r>
          </w:p>
        </w:tc>
      </w:tr>
      <w:tr w:rsidR="000E4824" w:rsidRPr="0061008E" w:rsidTr="007A7429">
        <w:trPr>
          <w:trHeight w:val="1545"/>
          <w:jc w:val="center"/>
        </w:trPr>
        <w:tc>
          <w:tcPr>
            <w:tcW w:w="3707" w:type="dxa"/>
            <w:tcBorders>
              <w:top w:val="nil"/>
              <w:left w:val="single" w:sz="8" w:space="0" w:color="auto"/>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9. Сдвижка и подметание снега при сн</w:t>
            </w:r>
            <w:r w:rsidRPr="0061008E">
              <w:rPr>
                <w:color w:val="000000"/>
              </w:rPr>
              <w:t>е</w:t>
            </w:r>
            <w:r w:rsidRPr="0061008E">
              <w:rPr>
                <w:color w:val="000000"/>
              </w:rPr>
              <w:t>гопаде</w:t>
            </w:r>
          </w:p>
        </w:tc>
        <w:tc>
          <w:tcPr>
            <w:tcW w:w="2760" w:type="dxa"/>
            <w:tcBorders>
              <w:top w:val="nil"/>
              <w:left w:val="nil"/>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по мере необходимости. Н</w:t>
            </w:r>
            <w:r w:rsidRPr="0061008E">
              <w:rPr>
                <w:color w:val="000000"/>
              </w:rPr>
              <w:t>а</w:t>
            </w:r>
            <w:r w:rsidRPr="0061008E">
              <w:rPr>
                <w:color w:val="000000"/>
              </w:rPr>
              <w:t>чало работ не позднее __8__ часов после начала снегопада</w:t>
            </w:r>
          </w:p>
        </w:tc>
        <w:tc>
          <w:tcPr>
            <w:tcW w:w="1389"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15268,9</w:t>
            </w:r>
          </w:p>
        </w:tc>
        <w:tc>
          <w:tcPr>
            <w:tcW w:w="2180"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0,98</w:t>
            </w:r>
          </w:p>
        </w:tc>
      </w:tr>
      <w:tr w:rsidR="000E4824" w:rsidRPr="0061008E" w:rsidTr="007A7429">
        <w:trPr>
          <w:trHeight w:val="525"/>
          <w:jc w:val="center"/>
        </w:trPr>
        <w:tc>
          <w:tcPr>
            <w:tcW w:w="3707" w:type="dxa"/>
            <w:tcBorders>
              <w:top w:val="nil"/>
              <w:left w:val="single" w:sz="8" w:space="0" w:color="auto"/>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10. Укрепление водосточных труб, к</w:t>
            </w:r>
            <w:r w:rsidRPr="0061008E">
              <w:rPr>
                <w:color w:val="000000"/>
              </w:rPr>
              <w:t>о</w:t>
            </w:r>
            <w:r w:rsidRPr="0061008E">
              <w:rPr>
                <w:color w:val="000000"/>
              </w:rPr>
              <w:t>леи и воронок</w:t>
            </w:r>
          </w:p>
        </w:tc>
        <w:tc>
          <w:tcPr>
            <w:tcW w:w="2760" w:type="dxa"/>
            <w:tcBorders>
              <w:top w:val="nil"/>
              <w:left w:val="nil"/>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___1____раз (а) в год</w:t>
            </w:r>
          </w:p>
        </w:tc>
        <w:tc>
          <w:tcPr>
            <w:tcW w:w="1389"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9659,9</w:t>
            </w:r>
          </w:p>
        </w:tc>
        <w:tc>
          <w:tcPr>
            <w:tcW w:w="2180"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0,62</w:t>
            </w:r>
          </w:p>
        </w:tc>
      </w:tr>
      <w:tr w:rsidR="000E4824" w:rsidRPr="0061008E" w:rsidTr="007A7429">
        <w:trPr>
          <w:trHeight w:val="1290"/>
          <w:jc w:val="center"/>
        </w:trPr>
        <w:tc>
          <w:tcPr>
            <w:tcW w:w="3707" w:type="dxa"/>
            <w:tcBorders>
              <w:top w:val="nil"/>
              <w:left w:val="single" w:sz="8" w:space="0" w:color="auto"/>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11. Расконсервирование и ремонт пол</w:t>
            </w:r>
            <w:r w:rsidRPr="0061008E">
              <w:rPr>
                <w:color w:val="000000"/>
              </w:rPr>
              <w:t>и</w:t>
            </w:r>
            <w:r w:rsidRPr="0061008E">
              <w:rPr>
                <w:color w:val="000000"/>
              </w:rPr>
              <w:t>вочной системы, консервация системы центрального отопления, ремонт пр</w:t>
            </w:r>
            <w:r w:rsidRPr="0061008E">
              <w:rPr>
                <w:color w:val="000000"/>
              </w:rPr>
              <w:t>о</w:t>
            </w:r>
            <w:r w:rsidRPr="0061008E">
              <w:rPr>
                <w:color w:val="000000"/>
              </w:rPr>
              <w:t xml:space="preserve">севшей </w:t>
            </w:r>
            <w:proofErr w:type="spellStart"/>
            <w:r w:rsidRPr="0061008E">
              <w:rPr>
                <w:color w:val="000000"/>
              </w:rPr>
              <w:t>отмостки</w:t>
            </w:r>
            <w:proofErr w:type="spellEnd"/>
          </w:p>
        </w:tc>
        <w:tc>
          <w:tcPr>
            <w:tcW w:w="2760" w:type="dxa"/>
            <w:tcBorders>
              <w:top w:val="nil"/>
              <w:left w:val="nil"/>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___1____раз (а) в год</w:t>
            </w:r>
          </w:p>
        </w:tc>
        <w:tc>
          <w:tcPr>
            <w:tcW w:w="1389"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4050,9</w:t>
            </w:r>
          </w:p>
        </w:tc>
        <w:tc>
          <w:tcPr>
            <w:tcW w:w="2180"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0,26</w:t>
            </w:r>
          </w:p>
        </w:tc>
      </w:tr>
      <w:tr w:rsidR="000E4824" w:rsidRPr="0061008E" w:rsidTr="007A7429">
        <w:trPr>
          <w:trHeight w:val="510"/>
          <w:jc w:val="center"/>
        </w:trPr>
        <w:tc>
          <w:tcPr>
            <w:tcW w:w="3707" w:type="dxa"/>
            <w:tcBorders>
              <w:top w:val="nil"/>
              <w:left w:val="single" w:sz="8" w:space="0" w:color="auto"/>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lastRenderedPageBreak/>
              <w:t>12.  Замена разбитых стекол окон и дв</w:t>
            </w:r>
            <w:r w:rsidRPr="0061008E">
              <w:rPr>
                <w:color w:val="000000"/>
              </w:rPr>
              <w:t>е</w:t>
            </w:r>
            <w:r w:rsidRPr="0061008E">
              <w:rPr>
                <w:color w:val="000000"/>
              </w:rPr>
              <w:t>рей в помещениях общего пользования</w:t>
            </w:r>
          </w:p>
        </w:tc>
        <w:tc>
          <w:tcPr>
            <w:tcW w:w="2760" w:type="dxa"/>
            <w:tcBorders>
              <w:top w:val="nil"/>
              <w:left w:val="nil"/>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по мере необходимости в течение __3 дней __ (указать период устранения неи</w:t>
            </w:r>
            <w:r w:rsidRPr="0061008E">
              <w:rPr>
                <w:color w:val="000000"/>
              </w:rPr>
              <w:t>с</w:t>
            </w:r>
            <w:r w:rsidRPr="0061008E">
              <w:rPr>
                <w:color w:val="000000"/>
              </w:rPr>
              <w:t>правностей)</w:t>
            </w:r>
          </w:p>
        </w:tc>
        <w:tc>
          <w:tcPr>
            <w:tcW w:w="1389"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4674,2</w:t>
            </w:r>
          </w:p>
        </w:tc>
        <w:tc>
          <w:tcPr>
            <w:tcW w:w="2180"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0,3</w:t>
            </w:r>
          </w:p>
        </w:tc>
      </w:tr>
      <w:tr w:rsidR="000E4824" w:rsidRPr="0061008E" w:rsidTr="007A7429">
        <w:trPr>
          <w:trHeight w:val="3585"/>
          <w:jc w:val="center"/>
        </w:trPr>
        <w:tc>
          <w:tcPr>
            <w:tcW w:w="3707" w:type="dxa"/>
            <w:tcBorders>
              <w:top w:val="nil"/>
              <w:left w:val="single" w:sz="8" w:space="0" w:color="auto"/>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13. Ремонт, регулировка, промывка, и</w:t>
            </w:r>
            <w:r w:rsidRPr="0061008E">
              <w:rPr>
                <w:color w:val="000000"/>
              </w:rPr>
              <w:t>с</w:t>
            </w:r>
            <w:r w:rsidRPr="0061008E">
              <w:rPr>
                <w:color w:val="000000"/>
              </w:rPr>
              <w:t xml:space="preserve">пытание, </w:t>
            </w:r>
            <w:proofErr w:type="spellStart"/>
            <w:r w:rsidRPr="0061008E">
              <w:rPr>
                <w:color w:val="000000"/>
              </w:rPr>
              <w:t>расконсервация</w:t>
            </w:r>
            <w:proofErr w:type="spellEnd"/>
            <w:r w:rsidRPr="0061008E">
              <w:rPr>
                <w:color w:val="000000"/>
              </w:rPr>
              <w:t xml:space="preserve"> систем це</w:t>
            </w:r>
            <w:r w:rsidRPr="0061008E">
              <w:rPr>
                <w:color w:val="000000"/>
              </w:rPr>
              <w:t>н</w:t>
            </w:r>
            <w:r w:rsidRPr="0061008E">
              <w:rPr>
                <w:color w:val="000000"/>
              </w:rPr>
              <w:t>трального топления, утепление бойл</w:t>
            </w:r>
            <w:r w:rsidRPr="0061008E">
              <w:rPr>
                <w:color w:val="000000"/>
              </w:rPr>
              <w:t>е</w:t>
            </w:r>
            <w:r w:rsidRPr="0061008E">
              <w:rPr>
                <w:color w:val="000000"/>
              </w:rPr>
              <w:t>ров, утепление и прочистка дымовент</w:t>
            </w:r>
            <w:r w:rsidRPr="0061008E">
              <w:rPr>
                <w:color w:val="000000"/>
              </w:rPr>
              <w:t>и</w:t>
            </w:r>
            <w:r w:rsidRPr="0061008E">
              <w:rPr>
                <w:color w:val="000000"/>
              </w:rPr>
              <w:t>ляционных каналов, консервация пол</w:t>
            </w:r>
            <w:r w:rsidRPr="0061008E">
              <w:rPr>
                <w:color w:val="000000"/>
              </w:rPr>
              <w:t>и</w:t>
            </w:r>
            <w:r w:rsidRPr="0061008E">
              <w:rPr>
                <w:color w:val="000000"/>
              </w:rPr>
              <w:t>вочных систем, проверка состояния и ремонт продухов в цоколях зданий, р</w:t>
            </w:r>
            <w:r w:rsidRPr="0061008E">
              <w:rPr>
                <w:color w:val="000000"/>
              </w:rPr>
              <w:t>е</w:t>
            </w:r>
            <w:r w:rsidRPr="0061008E">
              <w:rPr>
                <w:color w:val="000000"/>
              </w:rPr>
              <w:t>монт и утепление наружных водора</w:t>
            </w:r>
            <w:r w:rsidRPr="0061008E">
              <w:rPr>
                <w:color w:val="000000"/>
              </w:rPr>
              <w:t>з</w:t>
            </w:r>
            <w:r w:rsidRPr="0061008E">
              <w:rPr>
                <w:color w:val="000000"/>
              </w:rPr>
              <w:t>борных кранов и колонок, ремонт и у</w:t>
            </w:r>
            <w:r w:rsidRPr="0061008E">
              <w:rPr>
                <w:color w:val="000000"/>
              </w:rPr>
              <w:t>к</w:t>
            </w:r>
            <w:r w:rsidRPr="0061008E">
              <w:rPr>
                <w:color w:val="000000"/>
              </w:rPr>
              <w:t>репление входных дверей</w:t>
            </w:r>
          </w:p>
        </w:tc>
        <w:tc>
          <w:tcPr>
            <w:tcW w:w="2760" w:type="dxa"/>
            <w:tcBorders>
              <w:top w:val="nil"/>
              <w:left w:val="nil"/>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___2____раз (а) в год</w:t>
            </w:r>
          </w:p>
        </w:tc>
        <w:tc>
          <w:tcPr>
            <w:tcW w:w="1389"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70424,0</w:t>
            </w:r>
          </w:p>
        </w:tc>
        <w:tc>
          <w:tcPr>
            <w:tcW w:w="2180"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4,52</w:t>
            </w:r>
          </w:p>
        </w:tc>
      </w:tr>
      <w:tr w:rsidR="000E4824" w:rsidRPr="0061008E" w:rsidTr="007A7429">
        <w:trPr>
          <w:trHeight w:val="1035"/>
          <w:jc w:val="center"/>
        </w:trPr>
        <w:tc>
          <w:tcPr>
            <w:tcW w:w="3707" w:type="dxa"/>
            <w:vMerge w:val="restart"/>
            <w:tcBorders>
              <w:top w:val="nil"/>
              <w:left w:val="single" w:sz="8" w:space="0" w:color="auto"/>
              <w:bottom w:val="single" w:sz="8" w:space="0" w:color="000000"/>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14. Проведение технических осмотров и устранение незначительных неиспра</w:t>
            </w:r>
            <w:r w:rsidRPr="0061008E">
              <w:rPr>
                <w:color w:val="000000"/>
              </w:rPr>
              <w:t>в</w:t>
            </w:r>
            <w:r w:rsidRPr="0061008E">
              <w:rPr>
                <w:color w:val="000000"/>
              </w:rPr>
              <w:t xml:space="preserve">ностей в системе вентиляции, </w:t>
            </w:r>
            <w:proofErr w:type="spellStart"/>
            <w:r w:rsidRPr="0061008E">
              <w:rPr>
                <w:color w:val="000000"/>
              </w:rPr>
              <w:t>дымоуд</w:t>
            </w:r>
            <w:r w:rsidRPr="0061008E">
              <w:rPr>
                <w:color w:val="000000"/>
              </w:rPr>
              <w:t>а</w:t>
            </w:r>
            <w:r w:rsidRPr="0061008E">
              <w:rPr>
                <w:color w:val="000000"/>
              </w:rPr>
              <w:t>ления</w:t>
            </w:r>
            <w:proofErr w:type="spellEnd"/>
            <w:r w:rsidRPr="0061008E">
              <w:rPr>
                <w:color w:val="000000"/>
              </w:rPr>
              <w:t>, электротехнических устройств</w:t>
            </w:r>
          </w:p>
        </w:tc>
        <w:tc>
          <w:tcPr>
            <w:tcW w:w="2760" w:type="dxa"/>
            <w:tcBorders>
              <w:top w:val="nil"/>
              <w:left w:val="nil"/>
              <w:bottom w:val="nil"/>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Проверка наличия тяги в д</w:t>
            </w:r>
            <w:r w:rsidRPr="0061008E">
              <w:rPr>
                <w:color w:val="000000"/>
              </w:rPr>
              <w:t>ы</w:t>
            </w:r>
            <w:r w:rsidRPr="0061008E">
              <w:rPr>
                <w:color w:val="000000"/>
              </w:rPr>
              <w:t>мовентиляционных каналах</w:t>
            </w:r>
          </w:p>
        </w:tc>
        <w:tc>
          <w:tcPr>
            <w:tcW w:w="1389" w:type="dxa"/>
            <w:vMerge w:val="restart"/>
            <w:tcBorders>
              <w:top w:val="nil"/>
              <w:left w:val="nil"/>
              <w:right w:val="single" w:sz="8" w:space="0" w:color="auto"/>
            </w:tcBorders>
            <w:shd w:val="clear" w:color="auto" w:fill="auto"/>
            <w:hideMark/>
          </w:tcPr>
          <w:p w:rsidR="000E4824" w:rsidRDefault="000E4824">
            <w:pPr>
              <w:jc w:val="center"/>
              <w:rPr>
                <w:color w:val="000000"/>
              </w:rPr>
            </w:pPr>
            <w:r>
              <w:rPr>
                <w:color w:val="000000"/>
              </w:rPr>
              <w:t>62945,3</w:t>
            </w:r>
          </w:p>
          <w:p w:rsidR="000E4824" w:rsidRDefault="000E4824">
            <w:pPr>
              <w:jc w:val="center"/>
              <w:rPr>
                <w:color w:val="000000"/>
              </w:rPr>
            </w:pPr>
            <w:r>
              <w:rPr>
                <w:color w:val="000000"/>
              </w:rPr>
              <w:t>0,0</w:t>
            </w:r>
          </w:p>
          <w:p w:rsidR="000E4824" w:rsidRDefault="000E4824">
            <w:pPr>
              <w:jc w:val="center"/>
              <w:rPr>
                <w:color w:val="000000"/>
              </w:rPr>
            </w:pPr>
            <w:r>
              <w:rPr>
                <w:color w:val="000000"/>
              </w:rPr>
              <w:t>0,0</w:t>
            </w:r>
          </w:p>
          <w:p w:rsidR="000E4824" w:rsidRDefault="000E4824">
            <w:pPr>
              <w:jc w:val="center"/>
              <w:rPr>
                <w:color w:val="000000"/>
              </w:rPr>
            </w:pPr>
            <w:r>
              <w:rPr>
                <w:color w:val="000000"/>
              </w:rPr>
              <w:t>0,0</w:t>
            </w:r>
          </w:p>
        </w:tc>
        <w:tc>
          <w:tcPr>
            <w:tcW w:w="2180" w:type="dxa"/>
            <w:vMerge w:val="restart"/>
            <w:tcBorders>
              <w:top w:val="nil"/>
              <w:left w:val="single" w:sz="8" w:space="0" w:color="auto"/>
              <w:bottom w:val="single" w:sz="8" w:space="0" w:color="000000"/>
              <w:right w:val="single" w:sz="8" w:space="0" w:color="auto"/>
            </w:tcBorders>
            <w:shd w:val="clear" w:color="auto" w:fill="auto"/>
            <w:hideMark/>
          </w:tcPr>
          <w:p w:rsidR="000E4824" w:rsidRDefault="000E4824">
            <w:pPr>
              <w:jc w:val="center"/>
              <w:rPr>
                <w:color w:val="000000"/>
              </w:rPr>
            </w:pPr>
            <w:r>
              <w:rPr>
                <w:color w:val="000000"/>
              </w:rPr>
              <w:t>4,04</w:t>
            </w:r>
          </w:p>
        </w:tc>
      </w:tr>
      <w:tr w:rsidR="000E4824" w:rsidRPr="0061008E" w:rsidTr="007A7429">
        <w:trPr>
          <w:trHeight w:val="525"/>
          <w:jc w:val="center"/>
        </w:trPr>
        <w:tc>
          <w:tcPr>
            <w:tcW w:w="3707" w:type="dxa"/>
            <w:vMerge/>
            <w:tcBorders>
              <w:top w:val="nil"/>
              <w:left w:val="single" w:sz="8" w:space="0" w:color="auto"/>
              <w:bottom w:val="single" w:sz="8" w:space="0" w:color="000000"/>
              <w:right w:val="single" w:sz="8" w:space="0" w:color="auto"/>
            </w:tcBorders>
            <w:vAlign w:val="center"/>
            <w:hideMark/>
          </w:tcPr>
          <w:p w:rsidR="000E4824" w:rsidRPr="0061008E" w:rsidRDefault="000E4824" w:rsidP="007A7429">
            <w:pPr>
              <w:autoSpaceDE/>
              <w:autoSpaceDN/>
              <w:rPr>
                <w:color w:val="000000"/>
              </w:rPr>
            </w:pPr>
          </w:p>
        </w:tc>
        <w:tc>
          <w:tcPr>
            <w:tcW w:w="2760" w:type="dxa"/>
            <w:tcBorders>
              <w:top w:val="nil"/>
              <w:left w:val="nil"/>
              <w:bottom w:val="nil"/>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___1____раз (а) в год</w:t>
            </w:r>
          </w:p>
        </w:tc>
        <w:tc>
          <w:tcPr>
            <w:tcW w:w="1389" w:type="dxa"/>
            <w:vMerge/>
            <w:tcBorders>
              <w:left w:val="nil"/>
              <w:right w:val="single" w:sz="8" w:space="0" w:color="auto"/>
            </w:tcBorders>
            <w:shd w:val="clear" w:color="auto" w:fill="auto"/>
            <w:hideMark/>
          </w:tcPr>
          <w:p w:rsidR="000E4824" w:rsidRPr="0061008E" w:rsidRDefault="000E4824" w:rsidP="007A7429">
            <w:pPr>
              <w:autoSpaceDE/>
              <w:autoSpaceDN/>
              <w:jc w:val="center"/>
              <w:rPr>
                <w:color w:val="000000"/>
              </w:rPr>
            </w:pPr>
          </w:p>
        </w:tc>
        <w:tc>
          <w:tcPr>
            <w:tcW w:w="2180" w:type="dxa"/>
            <w:vMerge/>
            <w:tcBorders>
              <w:top w:val="nil"/>
              <w:left w:val="single" w:sz="8" w:space="0" w:color="auto"/>
              <w:bottom w:val="single" w:sz="8" w:space="0" w:color="000000"/>
              <w:right w:val="single" w:sz="8" w:space="0" w:color="auto"/>
            </w:tcBorders>
            <w:vAlign w:val="center"/>
            <w:hideMark/>
          </w:tcPr>
          <w:p w:rsidR="000E4824" w:rsidRPr="0061008E" w:rsidRDefault="000E4824" w:rsidP="007A7429">
            <w:pPr>
              <w:autoSpaceDE/>
              <w:autoSpaceDN/>
              <w:rPr>
                <w:color w:val="000000"/>
              </w:rPr>
            </w:pPr>
          </w:p>
        </w:tc>
      </w:tr>
      <w:tr w:rsidR="000E4824" w:rsidRPr="0061008E" w:rsidTr="007A7429">
        <w:trPr>
          <w:trHeight w:val="315"/>
          <w:jc w:val="center"/>
        </w:trPr>
        <w:tc>
          <w:tcPr>
            <w:tcW w:w="3707" w:type="dxa"/>
            <w:vMerge/>
            <w:tcBorders>
              <w:top w:val="nil"/>
              <w:left w:val="single" w:sz="8" w:space="0" w:color="auto"/>
              <w:bottom w:val="single" w:sz="8" w:space="0" w:color="000000"/>
              <w:right w:val="single" w:sz="8" w:space="0" w:color="auto"/>
            </w:tcBorders>
            <w:vAlign w:val="center"/>
            <w:hideMark/>
          </w:tcPr>
          <w:p w:rsidR="000E4824" w:rsidRPr="0061008E" w:rsidRDefault="000E4824" w:rsidP="007A7429">
            <w:pPr>
              <w:autoSpaceDE/>
              <w:autoSpaceDN/>
              <w:rPr>
                <w:color w:val="000000"/>
              </w:rPr>
            </w:pPr>
          </w:p>
        </w:tc>
        <w:tc>
          <w:tcPr>
            <w:tcW w:w="2760" w:type="dxa"/>
            <w:tcBorders>
              <w:top w:val="nil"/>
              <w:left w:val="nil"/>
              <w:bottom w:val="nil"/>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 </w:t>
            </w:r>
          </w:p>
        </w:tc>
        <w:tc>
          <w:tcPr>
            <w:tcW w:w="1389" w:type="dxa"/>
            <w:vMerge/>
            <w:tcBorders>
              <w:left w:val="nil"/>
              <w:right w:val="single" w:sz="8" w:space="0" w:color="auto"/>
            </w:tcBorders>
            <w:shd w:val="clear" w:color="auto" w:fill="auto"/>
            <w:hideMark/>
          </w:tcPr>
          <w:p w:rsidR="000E4824" w:rsidRPr="0061008E" w:rsidRDefault="000E4824" w:rsidP="007A7429">
            <w:pPr>
              <w:autoSpaceDE/>
              <w:autoSpaceDN/>
              <w:jc w:val="center"/>
              <w:rPr>
                <w:color w:val="000000"/>
              </w:rPr>
            </w:pPr>
          </w:p>
        </w:tc>
        <w:tc>
          <w:tcPr>
            <w:tcW w:w="2180" w:type="dxa"/>
            <w:vMerge/>
            <w:tcBorders>
              <w:top w:val="nil"/>
              <w:left w:val="single" w:sz="8" w:space="0" w:color="auto"/>
              <w:bottom w:val="single" w:sz="8" w:space="0" w:color="000000"/>
              <w:right w:val="single" w:sz="8" w:space="0" w:color="auto"/>
            </w:tcBorders>
            <w:vAlign w:val="center"/>
            <w:hideMark/>
          </w:tcPr>
          <w:p w:rsidR="000E4824" w:rsidRPr="0061008E" w:rsidRDefault="000E4824" w:rsidP="007A7429">
            <w:pPr>
              <w:autoSpaceDE/>
              <w:autoSpaceDN/>
              <w:rPr>
                <w:color w:val="000000"/>
              </w:rPr>
            </w:pPr>
          </w:p>
        </w:tc>
      </w:tr>
      <w:tr w:rsidR="000E4824" w:rsidRPr="0061008E" w:rsidTr="007A7429">
        <w:trPr>
          <w:trHeight w:val="510"/>
          <w:jc w:val="center"/>
        </w:trPr>
        <w:tc>
          <w:tcPr>
            <w:tcW w:w="3707" w:type="dxa"/>
            <w:vMerge/>
            <w:tcBorders>
              <w:top w:val="nil"/>
              <w:left w:val="single" w:sz="8" w:space="0" w:color="auto"/>
              <w:bottom w:val="single" w:sz="8" w:space="0" w:color="000000"/>
              <w:right w:val="single" w:sz="8" w:space="0" w:color="auto"/>
            </w:tcBorders>
            <w:vAlign w:val="center"/>
            <w:hideMark/>
          </w:tcPr>
          <w:p w:rsidR="000E4824" w:rsidRPr="0061008E" w:rsidRDefault="000E4824" w:rsidP="007A7429">
            <w:pPr>
              <w:autoSpaceDE/>
              <w:autoSpaceDN/>
              <w:rPr>
                <w:color w:val="000000"/>
              </w:rPr>
            </w:pPr>
          </w:p>
        </w:tc>
        <w:tc>
          <w:tcPr>
            <w:tcW w:w="2760" w:type="dxa"/>
            <w:tcBorders>
              <w:top w:val="nil"/>
              <w:left w:val="nil"/>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 </w:t>
            </w:r>
          </w:p>
        </w:tc>
        <w:tc>
          <w:tcPr>
            <w:tcW w:w="1389" w:type="dxa"/>
            <w:vMerge/>
            <w:tcBorders>
              <w:left w:val="nil"/>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p>
        </w:tc>
        <w:tc>
          <w:tcPr>
            <w:tcW w:w="2180" w:type="dxa"/>
            <w:vMerge/>
            <w:tcBorders>
              <w:top w:val="nil"/>
              <w:left w:val="single" w:sz="8" w:space="0" w:color="auto"/>
              <w:bottom w:val="single" w:sz="8" w:space="0" w:color="000000"/>
              <w:right w:val="single" w:sz="8" w:space="0" w:color="auto"/>
            </w:tcBorders>
            <w:vAlign w:val="center"/>
            <w:hideMark/>
          </w:tcPr>
          <w:p w:rsidR="000E4824" w:rsidRPr="0061008E" w:rsidRDefault="000E4824" w:rsidP="007A7429">
            <w:pPr>
              <w:autoSpaceDE/>
              <w:autoSpaceDN/>
              <w:rPr>
                <w:color w:val="000000"/>
              </w:rPr>
            </w:pPr>
          </w:p>
        </w:tc>
      </w:tr>
      <w:tr w:rsidR="000E4824" w:rsidRPr="0061008E" w:rsidTr="007A7429">
        <w:trPr>
          <w:trHeight w:val="1020"/>
          <w:jc w:val="center"/>
        </w:trPr>
        <w:tc>
          <w:tcPr>
            <w:tcW w:w="3707" w:type="dxa"/>
            <w:vMerge/>
            <w:tcBorders>
              <w:top w:val="nil"/>
              <w:left w:val="single" w:sz="8" w:space="0" w:color="auto"/>
              <w:bottom w:val="single" w:sz="8" w:space="0" w:color="000000"/>
              <w:right w:val="single" w:sz="8" w:space="0" w:color="auto"/>
            </w:tcBorders>
            <w:vAlign w:val="center"/>
            <w:hideMark/>
          </w:tcPr>
          <w:p w:rsidR="000E4824" w:rsidRPr="0061008E" w:rsidRDefault="000E4824" w:rsidP="007A7429">
            <w:pPr>
              <w:autoSpaceDE/>
              <w:autoSpaceDN/>
              <w:rPr>
                <w:color w:val="000000"/>
              </w:rPr>
            </w:pPr>
          </w:p>
        </w:tc>
        <w:tc>
          <w:tcPr>
            <w:tcW w:w="2760" w:type="dxa"/>
            <w:tcBorders>
              <w:top w:val="nil"/>
              <w:left w:val="nil"/>
              <w:bottom w:val="nil"/>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Проверка заземления об</w:t>
            </w:r>
            <w:r w:rsidRPr="0061008E">
              <w:rPr>
                <w:color w:val="000000"/>
              </w:rPr>
              <w:t>о</w:t>
            </w:r>
            <w:r w:rsidRPr="0061008E">
              <w:rPr>
                <w:color w:val="000000"/>
              </w:rPr>
              <w:t xml:space="preserve">лочки </w:t>
            </w:r>
            <w:proofErr w:type="spellStart"/>
            <w:r w:rsidRPr="0061008E">
              <w:rPr>
                <w:color w:val="000000"/>
              </w:rPr>
              <w:t>электрокабеля</w:t>
            </w:r>
            <w:proofErr w:type="spellEnd"/>
            <w:r w:rsidRPr="0061008E">
              <w:rPr>
                <w:color w:val="000000"/>
              </w:rPr>
              <w:t>, замеры сопротивления</w:t>
            </w:r>
          </w:p>
        </w:tc>
        <w:tc>
          <w:tcPr>
            <w:tcW w:w="1389" w:type="dxa"/>
            <w:vMerge w:val="restart"/>
            <w:tcBorders>
              <w:top w:val="nil"/>
              <w:left w:val="nil"/>
              <w:right w:val="single" w:sz="8" w:space="0" w:color="auto"/>
            </w:tcBorders>
            <w:shd w:val="clear" w:color="auto" w:fill="auto"/>
            <w:hideMark/>
          </w:tcPr>
          <w:p w:rsidR="000E4824" w:rsidRDefault="000E4824">
            <w:pPr>
              <w:jc w:val="center"/>
              <w:rPr>
                <w:color w:val="000000"/>
              </w:rPr>
            </w:pPr>
            <w:r>
              <w:rPr>
                <w:color w:val="000000"/>
              </w:rPr>
              <w:t>157674,9</w:t>
            </w:r>
          </w:p>
          <w:p w:rsidR="000E4824" w:rsidRDefault="000E4824">
            <w:pPr>
              <w:jc w:val="center"/>
              <w:rPr>
                <w:color w:val="000000"/>
              </w:rPr>
            </w:pPr>
            <w:r>
              <w:rPr>
                <w:color w:val="000000"/>
              </w:rPr>
              <w:t>0,0</w:t>
            </w:r>
          </w:p>
          <w:p w:rsidR="000E4824" w:rsidRDefault="000E4824">
            <w:pPr>
              <w:jc w:val="center"/>
              <w:rPr>
                <w:color w:val="000000"/>
              </w:rPr>
            </w:pPr>
            <w:r>
              <w:rPr>
                <w:color w:val="000000"/>
              </w:rPr>
              <w:t>0,0</w:t>
            </w:r>
          </w:p>
        </w:tc>
        <w:tc>
          <w:tcPr>
            <w:tcW w:w="2180" w:type="dxa"/>
            <w:vMerge w:val="restart"/>
            <w:tcBorders>
              <w:top w:val="nil"/>
              <w:left w:val="single" w:sz="8" w:space="0" w:color="auto"/>
              <w:bottom w:val="single" w:sz="8" w:space="0" w:color="000000"/>
              <w:right w:val="single" w:sz="8" w:space="0" w:color="auto"/>
            </w:tcBorders>
            <w:shd w:val="clear" w:color="auto" w:fill="auto"/>
            <w:hideMark/>
          </w:tcPr>
          <w:p w:rsidR="000E4824" w:rsidRDefault="000E4824">
            <w:pPr>
              <w:jc w:val="center"/>
              <w:rPr>
                <w:color w:val="000000"/>
              </w:rPr>
            </w:pPr>
            <w:r>
              <w:rPr>
                <w:color w:val="000000"/>
              </w:rPr>
              <w:t>10,12</w:t>
            </w:r>
          </w:p>
        </w:tc>
      </w:tr>
      <w:tr w:rsidR="000E4824" w:rsidRPr="0061008E" w:rsidTr="007A7429">
        <w:trPr>
          <w:trHeight w:val="525"/>
          <w:jc w:val="center"/>
        </w:trPr>
        <w:tc>
          <w:tcPr>
            <w:tcW w:w="3707" w:type="dxa"/>
            <w:vMerge/>
            <w:tcBorders>
              <w:top w:val="nil"/>
              <w:left w:val="single" w:sz="8" w:space="0" w:color="auto"/>
              <w:bottom w:val="single" w:sz="8" w:space="0" w:color="000000"/>
              <w:right w:val="single" w:sz="8" w:space="0" w:color="auto"/>
            </w:tcBorders>
            <w:vAlign w:val="center"/>
            <w:hideMark/>
          </w:tcPr>
          <w:p w:rsidR="000E4824" w:rsidRPr="0061008E" w:rsidRDefault="000E4824" w:rsidP="007A7429">
            <w:pPr>
              <w:autoSpaceDE/>
              <w:autoSpaceDN/>
              <w:rPr>
                <w:color w:val="000000"/>
              </w:rPr>
            </w:pPr>
          </w:p>
        </w:tc>
        <w:tc>
          <w:tcPr>
            <w:tcW w:w="2760" w:type="dxa"/>
            <w:tcBorders>
              <w:top w:val="nil"/>
              <w:left w:val="nil"/>
              <w:bottom w:val="nil"/>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___1____раз (а) в год</w:t>
            </w:r>
          </w:p>
        </w:tc>
        <w:tc>
          <w:tcPr>
            <w:tcW w:w="1389" w:type="dxa"/>
            <w:vMerge/>
            <w:tcBorders>
              <w:left w:val="nil"/>
              <w:right w:val="single" w:sz="8" w:space="0" w:color="auto"/>
            </w:tcBorders>
            <w:shd w:val="clear" w:color="auto" w:fill="auto"/>
            <w:hideMark/>
          </w:tcPr>
          <w:p w:rsidR="000E4824" w:rsidRPr="0061008E" w:rsidRDefault="000E4824" w:rsidP="007A7429">
            <w:pPr>
              <w:autoSpaceDE/>
              <w:autoSpaceDN/>
              <w:jc w:val="center"/>
              <w:rPr>
                <w:color w:val="000000"/>
              </w:rPr>
            </w:pPr>
          </w:p>
        </w:tc>
        <w:tc>
          <w:tcPr>
            <w:tcW w:w="2180" w:type="dxa"/>
            <w:vMerge/>
            <w:tcBorders>
              <w:top w:val="nil"/>
              <w:left w:val="single" w:sz="8" w:space="0" w:color="auto"/>
              <w:bottom w:val="single" w:sz="8" w:space="0" w:color="000000"/>
              <w:right w:val="single" w:sz="8" w:space="0" w:color="auto"/>
            </w:tcBorders>
            <w:vAlign w:val="center"/>
            <w:hideMark/>
          </w:tcPr>
          <w:p w:rsidR="000E4824" w:rsidRPr="0061008E" w:rsidRDefault="000E4824" w:rsidP="007A7429">
            <w:pPr>
              <w:autoSpaceDE/>
              <w:autoSpaceDN/>
              <w:rPr>
                <w:color w:val="000000"/>
              </w:rPr>
            </w:pPr>
          </w:p>
        </w:tc>
      </w:tr>
      <w:tr w:rsidR="000E4824" w:rsidRPr="0061008E" w:rsidTr="007A7429">
        <w:trPr>
          <w:trHeight w:val="315"/>
          <w:jc w:val="center"/>
        </w:trPr>
        <w:tc>
          <w:tcPr>
            <w:tcW w:w="3707" w:type="dxa"/>
            <w:vMerge/>
            <w:tcBorders>
              <w:top w:val="nil"/>
              <w:left w:val="single" w:sz="8" w:space="0" w:color="auto"/>
              <w:bottom w:val="single" w:sz="8" w:space="0" w:color="000000"/>
              <w:right w:val="single" w:sz="8" w:space="0" w:color="auto"/>
            </w:tcBorders>
            <w:vAlign w:val="center"/>
            <w:hideMark/>
          </w:tcPr>
          <w:p w:rsidR="000E4824" w:rsidRPr="0061008E" w:rsidRDefault="000E4824" w:rsidP="007A7429">
            <w:pPr>
              <w:autoSpaceDE/>
              <w:autoSpaceDN/>
              <w:rPr>
                <w:color w:val="000000"/>
              </w:rPr>
            </w:pPr>
          </w:p>
        </w:tc>
        <w:tc>
          <w:tcPr>
            <w:tcW w:w="2760" w:type="dxa"/>
            <w:tcBorders>
              <w:top w:val="nil"/>
              <w:left w:val="nil"/>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 </w:t>
            </w:r>
          </w:p>
        </w:tc>
        <w:tc>
          <w:tcPr>
            <w:tcW w:w="1389" w:type="dxa"/>
            <w:vMerge/>
            <w:tcBorders>
              <w:left w:val="nil"/>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p>
        </w:tc>
        <w:tc>
          <w:tcPr>
            <w:tcW w:w="2180" w:type="dxa"/>
            <w:vMerge/>
            <w:tcBorders>
              <w:top w:val="nil"/>
              <w:left w:val="single" w:sz="8" w:space="0" w:color="auto"/>
              <w:bottom w:val="single" w:sz="8" w:space="0" w:color="000000"/>
              <w:right w:val="single" w:sz="8" w:space="0" w:color="auto"/>
            </w:tcBorders>
            <w:vAlign w:val="center"/>
            <w:hideMark/>
          </w:tcPr>
          <w:p w:rsidR="000E4824" w:rsidRPr="0061008E" w:rsidRDefault="000E4824" w:rsidP="007A7429">
            <w:pPr>
              <w:autoSpaceDE/>
              <w:autoSpaceDN/>
              <w:rPr>
                <w:color w:val="000000"/>
              </w:rPr>
            </w:pPr>
          </w:p>
        </w:tc>
      </w:tr>
      <w:tr w:rsidR="000E4824" w:rsidRPr="0061008E" w:rsidTr="007A7429">
        <w:trPr>
          <w:trHeight w:val="315"/>
          <w:jc w:val="center"/>
        </w:trPr>
        <w:tc>
          <w:tcPr>
            <w:tcW w:w="3707" w:type="dxa"/>
            <w:tcBorders>
              <w:top w:val="nil"/>
              <w:left w:val="single" w:sz="8" w:space="0" w:color="auto"/>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15. Услуги управления</w:t>
            </w:r>
          </w:p>
        </w:tc>
        <w:tc>
          <w:tcPr>
            <w:tcW w:w="2760" w:type="dxa"/>
            <w:tcBorders>
              <w:top w:val="nil"/>
              <w:left w:val="nil"/>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 </w:t>
            </w:r>
          </w:p>
        </w:tc>
        <w:tc>
          <w:tcPr>
            <w:tcW w:w="1389"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70112,4</w:t>
            </w:r>
          </w:p>
        </w:tc>
        <w:tc>
          <w:tcPr>
            <w:tcW w:w="2180"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4,5</w:t>
            </w:r>
          </w:p>
        </w:tc>
      </w:tr>
      <w:tr w:rsidR="000E4824" w:rsidRPr="0061008E" w:rsidTr="007A7429">
        <w:trPr>
          <w:trHeight w:val="315"/>
          <w:jc w:val="center"/>
        </w:trPr>
        <w:tc>
          <w:tcPr>
            <w:tcW w:w="3707" w:type="dxa"/>
            <w:tcBorders>
              <w:top w:val="nil"/>
              <w:left w:val="single" w:sz="8" w:space="0" w:color="auto"/>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16. Мелкие ремонтные работы</w:t>
            </w:r>
          </w:p>
        </w:tc>
        <w:tc>
          <w:tcPr>
            <w:tcW w:w="2760" w:type="dxa"/>
            <w:tcBorders>
              <w:top w:val="nil"/>
              <w:left w:val="nil"/>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 </w:t>
            </w:r>
          </w:p>
        </w:tc>
        <w:tc>
          <w:tcPr>
            <w:tcW w:w="1389"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76033,0</w:t>
            </w:r>
          </w:p>
        </w:tc>
        <w:tc>
          <w:tcPr>
            <w:tcW w:w="2180"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4,88</w:t>
            </w:r>
          </w:p>
        </w:tc>
      </w:tr>
      <w:tr w:rsidR="000E4824" w:rsidRPr="0061008E" w:rsidTr="007A7429">
        <w:trPr>
          <w:trHeight w:val="1800"/>
          <w:jc w:val="center"/>
        </w:trPr>
        <w:tc>
          <w:tcPr>
            <w:tcW w:w="3707" w:type="dxa"/>
            <w:tcBorders>
              <w:top w:val="nil"/>
              <w:left w:val="single" w:sz="8" w:space="0" w:color="auto"/>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17. Аварийное обслуживание</w:t>
            </w:r>
          </w:p>
        </w:tc>
        <w:tc>
          <w:tcPr>
            <w:tcW w:w="2760" w:type="dxa"/>
            <w:tcBorders>
              <w:top w:val="nil"/>
              <w:left w:val="nil"/>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Постоянно в системах вод</w:t>
            </w:r>
            <w:r w:rsidRPr="0061008E">
              <w:rPr>
                <w:color w:val="000000"/>
              </w:rPr>
              <w:t>о</w:t>
            </w:r>
            <w:r w:rsidRPr="0061008E">
              <w:rPr>
                <w:color w:val="000000"/>
              </w:rPr>
              <w:t>снабжения, теплоснабжения, газоснабжения, канализации, энергоснабжения</w:t>
            </w:r>
          </w:p>
        </w:tc>
        <w:tc>
          <w:tcPr>
            <w:tcW w:w="1389"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39574,5</w:t>
            </w:r>
          </w:p>
        </w:tc>
        <w:tc>
          <w:tcPr>
            <w:tcW w:w="2180"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2,54</w:t>
            </w:r>
          </w:p>
        </w:tc>
      </w:tr>
      <w:tr w:rsidR="000E4824" w:rsidRPr="0061008E" w:rsidTr="007A7429">
        <w:trPr>
          <w:trHeight w:val="525"/>
          <w:jc w:val="center"/>
        </w:trPr>
        <w:tc>
          <w:tcPr>
            <w:tcW w:w="3707" w:type="dxa"/>
            <w:tcBorders>
              <w:top w:val="nil"/>
              <w:left w:val="single" w:sz="8" w:space="0" w:color="auto"/>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18. Дератизация</w:t>
            </w:r>
          </w:p>
        </w:tc>
        <w:tc>
          <w:tcPr>
            <w:tcW w:w="2760" w:type="dxa"/>
            <w:tcBorders>
              <w:top w:val="nil"/>
              <w:left w:val="nil"/>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___2____раз (а) в год</w:t>
            </w:r>
          </w:p>
        </w:tc>
        <w:tc>
          <w:tcPr>
            <w:tcW w:w="1389"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20877,9</w:t>
            </w:r>
          </w:p>
        </w:tc>
        <w:tc>
          <w:tcPr>
            <w:tcW w:w="2180"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1,34</w:t>
            </w:r>
          </w:p>
        </w:tc>
      </w:tr>
      <w:tr w:rsidR="000E4824" w:rsidRPr="0061008E" w:rsidTr="007A7429">
        <w:trPr>
          <w:trHeight w:val="525"/>
          <w:jc w:val="center"/>
        </w:trPr>
        <w:tc>
          <w:tcPr>
            <w:tcW w:w="3707" w:type="dxa"/>
            <w:tcBorders>
              <w:top w:val="nil"/>
              <w:left w:val="single" w:sz="8" w:space="0" w:color="auto"/>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19. Дезинсекция</w:t>
            </w:r>
          </w:p>
        </w:tc>
        <w:tc>
          <w:tcPr>
            <w:tcW w:w="2760" w:type="dxa"/>
            <w:tcBorders>
              <w:top w:val="nil"/>
              <w:left w:val="nil"/>
              <w:bottom w:val="single" w:sz="8" w:space="0" w:color="auto"/>
              <w:right w:val="single" w:sz="8" w:space="0" w:color="auto"/>
            </w:tcBorders>
            <w:shd w:val="clear" w:color="auto" w:fill="auto"/>
            <w:hideMark/>
          </w:tcPr>
          <w:p w:rsidR="000E4824" w:rsidRPr="0061008E" w:rsidRDefault="000E4824" w:rsidP="007A7429">
            <w:pPr>
              <w:autoSpaceDE/>
              <w:autoSpaceDN/>
              <w:jc w:val="center"/>
              <w:rPr>
                <w:color w:val="000000"/>
              </w:rPr>
            </w:pPr>
            <w:r w:rsidRPr="0061008E">
              <w:rPr>
                <w:color w:val="000000"/>
              </w:rPr>
              <w:t>___2____раз (а) в год</w:t>
            </w:r>
          </w:p>
        </w:tc>
        <w:tc>
          <w:tcPr>
            <w:tcW w:w="1389"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20877,9</w:t>
            </w:r>
          </w:p>
        </w:tc>
        <w:tc>
          <w:tcPr>
            <w:tcW w:w="2180"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1,34</w:t>
            </w:r>
          </w:p>
        </w:tc>
      </w:tr>
    </w:tbl>
    <w:p w:rsidR="007A7429" w:rsidRPr="0070224E" w:rsidRDefault="007A7429" w:rsidP="007A7429">
      <w:pPr>
        <w:spacing w:before="80"/>
        <w:jc w:val="center"/>
        <w:rPr>
          <w:b/>
          <w:bCs/>
          <w:sz w:val="18"/>
          <w:szCs w:val="18"/>
        </w:rPr>
      </w:pPr>
    </w:p>
    <w:p w:rsidR="007A7429" w:rsidRDefault="007A7429" w:rsidP="007A7429">
      <w:pPr>
        <w:ind w:left="6577"/>
      </w:pPr>
    </w:p>
    <w:p w:rsidR="007A7429" w:rsidRDefault="007A7429" w:rsidP="007A7429">
      <w:pPr>
        <w:ind w:left="6577"/>
      </w:pPr>
    </w:p>
    <w:p w:rsidR="007A7429" w:rsidRDefault="007A7429" w:rsidP="007A7429">
      <w:pPr>
        <w:ind w:left="6577"/>
      </w:pPr>
    </w:p>
    <w:p w:rsidR="007A7429" w:rsidRDefault="007A7429" w:rsidP="007A7429"/>
    <w:p w:rsidR="007A7429" w:rsidRPr="0070224E" w:rsidRDefault="007A7429" w:rsidP="007A7429">
      <w:pPr>
        <w:jc w:val="right"/>
        <w:rPr>
          <w:sz w:val="18"/>
          <w:szCs w:val="18"/>
        </w:rPr>
      </w:pPr>
      <w:r w:rsidRPr="008A5422">
        <w:rPr>
          <w:sz w:val="18"/>
          <w:szCs w:val="18"/>
        </w:rPr>
        <w:lastRenderedPageBreak/>
        <w:t>Приложение № 2 к Правилам</w:t>
      </w:r>
      <w:r w:rsidRPr="0070224E">
        <w:rPr>
          <w:sz w:val="18"/>
          <w:szCs w:val="18"/>
        </w:rPr>
        <w:t xml:space="preserve"> </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spacing w:before="400"/>
        <w:jc w:val="center"/>
        <w:rPr>
          <w:b/>
          <w:bCs/>
          <w:sz w:val="18"/>
          <w:szCs w:val="18"/>
        </w:rPr>
      </w:pPr>
      <w:r>
        <w:rPr>
          <w:b/>
          <w:bCs/>
          <w:sz w:val="18"/>
          <w:szCs w:val="18"/>
        </w:rPr>
        <w:t>ПЕРЕЧЕНЬ</w:t>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41)</w:t>
      </w:r>
    </w:p>
    <w:tbl>
      <w:tblPr>
        <w:tblW w:w="10036" w:type="dxa"/>
        <w:jc w:val="center"/>
        <w:tblLook w:val="04A0"/>
      </w:tblPr>
      <w:tblGrid>
        <w:gridCol w:w="3018"/>
        <w:gridCol w:w="3017"/>
        <w:gridCol w:w="1856"/>
        <w:gridCol w:w="2145"/>
      </w:tblGrid>
      <w:tr w:rsidR="007A7429" w:rsidRPr="00802CC6" w:rsidTr="007A7429">
        <w:trPr>
          <w:trHeight w:val="20"/>
          <w:jc w:val="center"/>
        </w:trPr>
        <w:tc>
          <w:tcPr>
            <w:tcW w:w="30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A7429" w:rsidRPr="00802CC6" w:rsidRDefault="007A7429" w:rsidP="007A7429">
            <w:pPr>
              <w:autoSpaceDE/>
              <w:autoSpaceDN/>
              <w:jc w:val="both"/>
              <w:rPr>
                <w:color w:val="000000"/>
              </w:rPr>
            </w:pPr>
            <w:r w:rsidRPr="00802CC6">
              <w:rPr>
                <w:color w:val="000000"/>
              </w:rPr>
              <w:t> </w:t>
            </w:r>
          </w:p>
        </w:tc>
        <w:tc>
          <w:tcPr>
            <w:tcW w:w="3017" w:type="dxa"/>
            <w:tcBorders>
              <w:top w:val="single" w:sz="8" w:space="0" w:color="auto"/>
              <w:left w:val="nil"/>
              <w:bottom w:val="single" w:sz="8" w:space="0" w:color="auto"/>
              <w:right w:val="single" w:sz="8" w:space="0" w:color="auto"/>
            </w:tcBorders>
            <w:shd w:val="clear" w:color="auto" w:fill="auto"/>
            <w:vAlign w:val="center"/>
            <w:hideMark/>
          </w:tcPr>
          <w:p w:rsidR="007A7429" w:rsidRPr="00802CC6" w:rsidRDefault="007A7429" w:rsidP="007A7429">
            <w:pPr>
              <w:autoSpaceDE/>
              <w:autoSpaceDN/>
              <w:jc w:val="both"/>
              <w:rPr>
                <w:color w:val="000000"/>
              </w:rPr>
            </w:pPr>
            <w:r w:rsidRPr="00802CC6">
              <w:rPr>
                <w:color w:val="000000"/>
              </w:rPr>
              <w:t>Периодичность</w:t>
            </w:r>
          </w:p>
        </w:tc>
        <w:tc>
          <w:tcPr>
            <w:tcW w:w="1856" w:type="dxa"/>
            <w:tcBorders>
              <w:top w:val="single" w:sz="8" w:space="0" w:color="auto"/>
              <w:left w:val="nil"/>
              <w:bottom w:val="single" w:sz="8" w:space="0" w:color="auto"/>
              <w:right w:val="single" w:sz="8" w:space="0" w:color="auto"/>
            </w:tcBorders>
            <w:shd w:val="clear" w:color="auto" w:fill="auto"/>
            <w:vAlign w:val="center"/>
            <w:hideMark/>
          </w:tcPr>
          <w:p w:rsidR="007A7429" w:rsidRPr="00802CC6" w:rsidRDefault="007A7429" w:rsidP="007A7429">
            <w:pPr>
              <w:autoSpaceDE/>
              <w:autoSpaceDN/>
              <w:jc w:val="both"/>
              <w:rPr>
                <w:color w:val="000000"/>
              </w:rPr>
            </w:pPr>
            <w:r w:rsidRPr="00802CC6">
              <w:rPr>
                <w:color w:val="000000"/>
              </w:rPr>
              <w:t>Годовая плата (рублей)</w:t>
            </w:r>
          </w:p>
        </w:tc>
        <w:tc>
          <w:tcPr>
            <w:tcW w:w="2145" w:type="dxa"/>
            <w:tcBorders>
              <w:top w:val="single" w:sz="8" w:space="0" w:color="auto"/>
              <w:left w:val="nil"/>
              <w:bottom w:val="single" w:sz="8" w:space="0" w:color="auto"/>
              <w:right w:val="single" w:sz="8" w:space="0" w:color="auto"/>
            </w:tcBorders>
            <w:shd w:val="clear" w:color="auto" w:fill="auto"/>
            <w:vAlign w:val="center"/>
            <w:hideMark/>
          </w:tcPr>
          <w:p w:rsidR="007A7429" w:rsidRPr="00802CC6" w:rsidRDefault="007A7429" w:rsidP="007A7429">
            <w:pPr>
              <w:autoSpaceDE/>
              <w:autoSpaceDN/>
              <w:jc w:val="both"/>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лощади (руб</w:t>
            </w:r>
            <w:r>
              <w:rPr>
                <w:color w:val="000000"/>
              </w:rPr>
              <w:t>лей в месяц</w:t>
            </w:r>
            <w:r w:rsidRPr="0061008E">
              <w:rPr>
                <w:color w:val="000000"/>
              </w:rPr>
              <w:t>)</w:t>
            </w:r>
          </w:p>
        </w:tc>
      </w:tr>
      <w:tr w:rsidR="000E4824"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1. Подметание полов во всех помещениях общего пользов</w:t>
            </w:r>
            <w:r w:rsidRPr="00802CC6">
              <w:rPr>
                <w:color w:val="000000"/>
              </w:rPr>
              <w:t>а</w:t>
            </w:r>
            <w:r w:rsidRPr="00802CC6">
              <w:rPr>
                <w:color w:val="000000"/>
              </w:rPr>
              <w:t>ния</w:t>
            </w:r>
          </w:p>
        </w:tc>
        <w:tc>
          <w:tcPr>
            <w:tcW w:w="3017" w:type="dxa"/>
            <w:tcBorders>
              <w:top w:val="nil"/>
              <w:left w:val="nil"/>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 xml:space="preserve"> ___1____раз (а) в неделю</w:t>
            </w:r>
          </w:p>
        </w:tc>
        <w:tc>
          <w:tcPr>
            <w:tcW w:w="1856"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84308,04944</w:t>
            </w:r>
          </w:p>
        </w:tc>
        <w:tc>
          <w:tcPr>
            <w:tcW w:w="2145"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5,28</w:t>
            </w:r>
          </w:p>
        </w:tc>
      </w:tr>
      <w:tr w:rsidR="000E4824"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2. Подметание полов кабины лифта влажная уборка</w:t>
            </w:r>
          </w:p>
        </w:tc>
        <w:tc>
          <w:tcPr>
            <w:tcW w:w="3017" w:type="dxa"/>
            <w:tcBorders>
              <w:top w:val="nil"/>
              <w:left w:val="nil"/>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proofErr w:type="spellStart"/>
            <w:r w:rsidRPr="00802CC6">
              <w:rPr>
                <w:color w:val="000000"/>
              </w:rPr>
              <w:t>_______раз</w:t>
            </w:r>
            <w:proofErr w:type="spellEnd"/>
            <w:r w:rsidRPr="00802CC6">
              <w:rPr>
                <w:color w:val="000000"/>
              </w:rPr>
              <w:t xml:space="preserve"> (а) в неделю</w:t>
            </w:r>
          </w:p>
        </w:tc>
        <w:tc>
          <w:tcPr>
            <w:tcW w:w="1856"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w:t>
            </w:r>
          </w:p>
        </w:tc>
        <w:tc>
          <w:tcPr>
            <w:tcW w:w="2145"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 </w:t>
            </w:r>
          </w:p>
        </w:tc>
      </w:tr>
      <w:tr w:rsidR="000E4824"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3. Очистка и влажная уборка мусорных камер</w:t>
            </w:r>
          </w:p>
        </w:tc>
        <w:tc>
          <w:tcPr>
            <w:tcW w:w="3017" w:type="dxa"/>
            <w:tcBorders>
              <w:top w:val="nil"/>
              <w:left w:val="nil"/>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proofErr w:type="spellStart"/>
            <w:r w:rsidRPr="00802CC6">
              <w:rPr>
                <w:color w:val="000000"/>
              </w:rPr>
              <w:t>_______раз</w:t>
            </w:r>
            <w:proofErr w:type="spellEnd"/>
            <w:r w:rsidRPr="00802CC6">
              <w:rPr>
                <w:color w:val="000000"/>
              </w:rPr>
              <w:t xml:space="preserve"> (а) в неделю</w:t>
            </w:r>
          </w:p>
        </w:tc>
        <w:tc>
          <w:tcPr>
            <w:tcW w:w="1856"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w:t>
            </w:r>
          </w:p>
        </w:tc>
        <w:tc>
          <w:tcPr>
            <w:tcW w:w="2145"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 </w:t>
            </w:r>
          </w:p>
        </w:tc>
      </w:tr>
      <w:tr w:rsidR="000E4824"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4. Мытье и протирка закр</w:t>
            </w:r>
            <w:r w:rsidRPr="00802CC6">
              <w:rPr>
                <w:color w:val="000000"/>
              </w:rPr>
              <w:t>ы</w:t>
            </w:r>
            <w:r w:rsidRPr="00802CC6">
              <w:rPr>
                <w:color w:val="000000"/>
              </w:rPr>
              <w:t>вающих устройств мусоропр</w:t>
            </w:r>
            <w:r w:rsidRPr="00802CC6">
              <w:rPr>
                <w:color w:val="000000"/>
              </w:rPr>
              <w:t>о</w:t>
            </w:r>
            <w:r w:rsidRPr="00802CC6">
              <w:rPr>
                <w:color w:val="000000"/>
              </w:rPr>
              <w:t>вода</w:t>
            </w:r>
          </w:p>
        </w:tc>
        <w:tc>
          <w:tcPr>
            <w:tcW w:w="3017" w:type="dxa"/>
            <w:tcBorders>
              <w:top w:val="nil"/>
              <w:left w:val="nil"/>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proofErr w:type="spellStart"/>
            <w:r w:rsidRPr="00802CC6">
              <w:rPr>
                <w:color w:val="000000"/>
              </w:rPr>
              <w:t>_______раз</w:t>
            </w:r>
            <w:proofErr w:type="spellEnd"/>
            <w:r w:rsidRPr="00802CC6">
              <w:rPr>
                <w:color w:val="000000"/>
              </w:rPr>
              <w:t xml:space="preserve"> (а) в неделю</w:t>
            </w:r>
          </w:p>
        </w:tc>
        <w:tc>
          <w:tcPr>
            <w:tcW w:w="1856"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w:t>
            </w:r>
          </w:p>
        </w:tc>
        <w:tc>
          <w:tcPr>
            <w:tcW w:w="2145"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 </w:t>
            </w:r>
          </w:p>
        </w:tc>
      </w:tr>
      <w:tr w:rsidR="000E4824"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5. Подметание земельного уч</w:t>
            </w:r>
            <w:r w:rsidRPr="00802CC6">
              <w:rPr>
                <w:color w:val="000000"/>
              </w:rPr>
              <w:t>а</w:t>
            </w:r>
            <w:r w:rsidRPr="00802CC6">
              <w:rPr>
                <w:color w:val="000000"/>
              </w:rPr>
              <w:t>стка в летний период</w:t>
            </w:r>
          </w:p>
        </w:tc>
        <w:tc>
          <w:tcPr>
            <w:tcW w:w="3017" w:type="dxa"/>
            <w:tcBorders>
              <w:top w:val="nil"/>
              <w:left w:val="nil"/>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___1____раз (а) в неделю</w:t>
            </w:r>
          </w:p>
        </w:tc>
        <w:tc>
          <w:tcPr>
            <w:tcW w:w="1856"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84308,04944</w:t>
            </w:r>
          </w:p>
        </w:tc>
        <w:tc>
          <w:tcPr>
            <w:tcW w:w="2145"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5,28</w:t>
            </w:r>
          </w:p>
        </w:tc>
      </w:tr>
      <w:tr w:rsidR="000E4824"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6. Уборка мусора с газона, оч</w:t>
            </w:r>
            <w:r w:rsidRPr="00802CC6">
              <w:rPr>
                <w:color w:val="000000"/>
              </w:rPr>
              <w:t>и</w:t>
            </w:r>
            <w:r w:rsidRPr="00802CC6">
              <w:rPr>
                <w:color w:val="000000"/>
              </w:rPr>
              <w:t>стка урн</w:t>
            </w:r>
          </w:p>
        </w:tc>
        <w:tc>
          <w:tcPr>
            <w:tcW w:w="3017" w:type="dxa"/>
            <w:tcBorders>
              <w:top w:val="nil"/>
              <w:left w:val="nil"/>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proofErr w:type="spellStart"/>
            <w:r w:rsidRPr="00802CC6">
              <w:rPr>
                <w:color w:val="000000"/>
              </w:rPr>
              <w:t>_______раз</w:t>
            </w:r>
            <w:proofErr w:type="spellEnd"/>
            <w:r w:rsidRPr="00802CC6">
              <w:rPr>
                <w:color w:val="000000"/>
              </w:rPr>
              <w:t xml:space="preserve"> (а) в неделю</w:t>
            </w:r>
          </w:p>
        </w:tc>
        <w:tc>
          <w:tcPr>
            <w:tcW w:w="1856"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w:t>
            </w:r>
          </w:p>
        </w:tc>
        <w:tc>
          <w:tcPr>
            <w:tcW w:w="2145"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 </w:t>
            </w:r>
          </w:p>
        </w:tc>
      </w:tr>
      <w:tr w:rsidR="000E4824"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7. Уборка мусора на контейне</w:t>
            </w:r>
            <w:r w:rsidRPr="00802CC6">
              <w:rPr>
                <w:color w:val="000000"/>
              </w:rPr>
              <w:t>р</w:t>
            </w:r>
            <w:r w:rsidRPr="00802CC6">
              <w:rPr>
                <w:color w:val="000000"/>
              </w:rPr>
              <w:t>ных площадках</w:t>
            </w:r>
          </w:p>
        </w:tc>
        <w:tc>
          <w:tcPr>
            <w:tcW w:w="3017" w:type="dxa"/>
            <w:tcBorders>
              <w:top w:val="nil"/>
              <w:left w:val="nil"/>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proofErr w:type="spellStart"/>
            <w:r w:rsidRPr="00802CC6">
              <w:rPr>
                <w:color w:val="000000"/>
              </w:rPr>
              <w:t>_______раз</w:t>
            </w:r>
            <w:proofErr w:type="spellEnd"/>
            <w:r w:rsidRPr="00802CC6">
              <w:rPr>
                <w:color w:val="000000"/>
              </w:rPr>
              <w:t xml:space="preserve"> (а) в неделю</w:t>
            </w:r>
          </w:p>
        </w:tc>
        <w:tc>
          <w:tcPr>
            <w:tcW w:w="1856"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w:t>
            </w:r>
          </w:p>
        </w:tc>
        <w:tc>
          <w:tcPr>
            <w:tcW w:w="2145"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 </w:t>
            </w:r>
          </w:p>
        </w:tc>
      </w:tr>
      <w:tr w:rsidR="000E4824"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8. Сдвижка и подметание снега при отсутствии снегопадов</w:t>
            </w:r>
          </w:p>
        </w:tc>
        <w:tc>
          <w:tcPr>
            <w:tcW w:w="3017" w:type="dxa"/>
            <w:tcBorders>
              <w:top w:val="nil"/>
              <w:left w:val="nil"/>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proofErr w:type="spellStart"/>
            <w:r w:rsidRPr="00802CC6">
              <w:rPr>
                <w:color w:val="000000"/>
              </w:rPr>
              <w:t>_______раз</w:t>
            </w:r>
            <w:proofErr w:type="spellEnd"/>
            <w:r w:rsidRPr="00802CC6">
              <w:rPr>
                <w:color w:val="000000"/>
              </w:rPr>
              <w:t xml:space="preserve"> (а) в неделю</w:t>
            </w:r>
          </w:p>
        </w:tc>
        <w:tc>
          <w:tcPr>
            <w:tcW w:w="1856"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w:t>
            </w:r>
          </w:p>
        </w:tc>
        <w:tc>
          <w:tcPr>
            <w:tcW w:w="2145"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 </w:t>
            </w:r>
          </w:p>
        </w:tc>
      </w:tr>
      <w:tr w:rsidR="000E4824"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9. Сдвижка и подметание снега при снегопаде</w:t>
            </w:r>
          </w:p>
        </w:tc>
        <w:tc>
          <w:tcPr>
            <w:tcW w:w="3017" w:type="dxa"/>
            <w:tcBorders>
              <w:top w:val="nil"/>
              <w:left w:val="nil"/>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по мере необходимости. Начало работ не позднее __8__ часов после начала снегопада</w:t>
            </w:r>
          </w:p>
        </w:tc>
        <w:tc>
          <w:tcPr>
            <w:tcW w:w="1856"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15648,08493</w:t>
            </w:r>
          </w:p>
        </w:tc>
        <w:tc>
          <w:tcPr>
            <w:tcW w:w="2145"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0,98</w:t>
            </w:r>
          </w:p>
        </w:tc>
      </w:tr>
      <w:tr w:rsidR="000E4824"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10. Укрепление водосточных труб, колеи и воронок</w:t>
            </w:r>
          </w:p>
        </w:tc>
        <w:tc>
          <w:tcPr>
            <w:tcW w:w="3017" w:type="dxa"/>
            <w:tcBorders>
              <w:top w:val="nil"/>
              <w:left w:val="nil"/>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___1____раз (а) в год</w:t>
            </w:r>
          </w:p>
        </w:tc>
        <w:tc>
          <w:tcPr>
            <w:tcW w:w="1856"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9899,808835</w:t>
            </w:r>
          </w:p>
        </w:tc>
        <w:tc>
          <w:tcPr>
            <w:tcW w:w="2145"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0,62</w:t>
            </w:r>
          </w:p>
        </w:tc>
      </w:tr>
      <w:tr w:rsidR="000E4824"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11. Расконсервирование и р</w:t>
            </w:r>
            <w:r w:rsidRPr="00802CC6">
              <w:rPr>
                <w:color w:val="000000"/>
              </w:rPr>
              <w:t>е</w:t>
            </w:r>
            <w:r w:rsidRPr="00802CC6">
              <w:rPr>
                <w:color w:val="000000"/>
              </w:rPr>
              <w:t>монт поливочной системы, ко</w:t>
            </w:r>
            <w:r w:rsidRPr="00802CC6">
              <w:rPr>
                <w:color w:val="000000"/>
              </w:rPr>
              <w:t>н</w:t>
            </w:r>
            <w:r w:rsidRPr="00802CC6">
              <w:rPr>
                <w:color w:val="000000"/>
              </w:rPr>
              <w:t xml:space="preserve">сервация системы центрального отопления, ремонт просевшей </w:t>
            </w:r>
            <w:proofErr w:type="spellStart"/>
            <w:r w:rsidRPr="00802CC6">
              <w:rPr>
                <w:color w:val="000000"/>
              </w:rPr>
              <w:t>отмостки</w:t>
            </w:r>
            <w:proofErr w:type="spellEnd"/>
          </w:p>
        </w:tc>
        <w:tc>
          <w:tcPr>
            <w:tcW w:w="3017" w:type="dxa"/>
            <w:tcBorders>
              <w:top w:val="nil"/>
              <w:left w:val="nil"/>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___1____раз (а) в год</w:t>
            </w:r>
          </w:p>
        </w:tc>
        <w:tc>
          <w:tcPr>
            <w:tcW w:w="1856"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4151,532737</w:t>
            </w:r>
          </w:p>
        </w:tc>
        <w:tc>
          <w:tcPr>
            <w:tcW w:w="2145"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0,26</w:t>
            </w:r>
          </w:p>
        </w:tc>
      </w:tr>
      <w:tr w:rsidR="000E4824"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12.  Замена разбитых стекол окон и дверей в помещениях общего пользования</w:t>
            </w:r>
          </w:p>
        </w:tc>
        <w:tc>
          <w:tcPr>
            <w:tcW w:w="3017" w:type="dxa"/>
            <w:tcBorders>
              <w:top w:val="nil"/>
              <w:left w:val="nil"/>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по мере необходимости в теч</w:t>
            </w:r>
            <w:r w:rsidRPr="00802CC6">
              <w:rPr>
                <w:color w:val="000000"/>
              </w:rPr>
              <w:t>е</w:t>
            </w:r>
            <w:r w:rsidRPr="00802CC6">
              <w:rPr>
                <w:color w:val="000000"/>
              </w:rPr>
              <w:t>ние __3 дней __ (указать период устранения неисправностей)</w:t>
            </w:r>
          </w:p>
        </w:tc>
        <w:tc>
          <w:tcPr>
            <w:tcW w:w="1856"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4790,230082</w:t>
            </w:r>
          </w:p>
        </w:tc>
        <w:tc>
          <w:tcPr>
            <w:tcW w:w="2145"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0,3</w:t>
            </w:r>
          </w:p>
        </w:tc>
      </w:tr>
      <w:tr w:rsidR="000E4824"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13. Ремонт, регулировка, пр</w:t>
            </w:r>
            <w:r w:rsidRPr="00802CC6">
              <w:rPr>
                <w:color w:val="000000"/>
              </w:rPr>
              <w:t>о</w:t>
            </w:r>
            <w:r w:rsidRPr="00802CC6">
              <w:rPr>
                <w:color w:val="000000"/>
              </w:rPr>
              <w:t xml:space="preserve">мывка, испытание, </w:t>
            </w:r>
            <w:proofErr w:type="spellStart"/>
            <w:r w:rsidRPr="00802CC6">
              <w:rPr>
                <w:color w:val="000000"/>
              </w:rPr>
              <w:t>расконсе</w:t>
            </w:r>
            <w:r w:rsidRPr="00802CC6">
              <w:rPr>
                <w:color w:val="000000"/>
              </w:rPr>
              <w:t>р</w:t>
            </w:r>
            <w:r w:rsidRPr="00802CC6">
              <w:rPr>
                <w:color w:val="000000"/>
              </w:rPr>
              <w:t>вация</w:t>
            </w:r>
            <w:proofErr w:type="spellEnd"/>
            <w:r w:rsidRPr="00802CC6">
              <w:rPr>
                <w:color w:val="000000"/>
              </w:rPr>
              <w:t xml:space="preserve"> систем центрального то</w:t>
            </w:r>
            <w:r w:rsidRPr="00802CC6">
              <w:rPr>
                <w:color w:val="000000"/>
              </w:rPr>
              <w:t>п</w:t>
            </w:r>
            <w:r w:rsidRPr="00802CC6">
              <w:rPr>
                <w:color w:val="000000"/>
              </w:rPr>
              <w:t>ления, утепление бойлеров, ут</w:t>
            </w:r>
            <w:r w:rsidRPr="00802CC6">
              <w:rPr>
                <w:color w:val="000000"/>
              </w:rPr>
              <w:t>е</w:t>
            </w:r>
            <w:r w:rsidRPr="00802CC6">
              <w:rPr>
                <w:color w:val="000000"/>
              </w:rPr>
              <w:lastRenderedPageBreak/>
              <w:t>пление и прочистка дымовент</w:t>
            </w:r>
            <w:r w:rsidRPr="00802CC6">
              <w:rPr>
                <w:color w:val="000000"/>
              </w:rPr>
              <w:t>и</w:t>
            </w:r>
            <w:r w:rsidRPr="00802CC6">
              <w:rPr>
                <w:color w:val="000000"/>
              </w:rPr>
              <w:t>ляционных каналов, консерв</w:t>
            </w:r>
            <w:r w:rsidRPr="00802CC6">
              <w:rPr>
                <w:color w:val="000000"/>
              </w:rPr>
              <w:t>а</w:t>
            </w:r>
            <w:r w:rsidRPr="00802CC6">
              <w:rPr>
                <w:color w:val="000000"/>
              </w:rPr>
              <w:t>ция поливочных систем, пр</w:t>
            </w:r>
            <w:r w:rsidRPr="00802CC6">
              <w:rPr>
                <w:color w:val="000000"/>
              </w:rPr>
              <w:t>о</w:t>
            </w:r>
            <w:r w:rsidRPr="00802CC6">
              <w:rPr>
                <w:color w:val="000000"/>
              </w:rPr>
              <w:t>верка состояния и ремонт пр</w:t>
            </w:r>
            <w:r w:rsidRPr="00802CC6">
              <w:rPr>
                <w:color w:val="000000"/>
              </w:rPr>
              <w:t>о</w:t>
            </w:r>
            <w:r w:rsidRPr="00802CC6">
              <w:rPr>
                <w:color w:val="000000"/>
              </w:rPr>
              <w:t>духов в цоколях зданий, ремонт и утепление наружных водора</w:t>
            </w:r>
            <w:r w:rsidRPr="00802CC6">
              <w:rPr>
                <w:color w:val="000000"/>
              </w:rPr>
              <w:t>з</w:t>
            </w:r>
            <w:r w:rsidRPr="00802CC6">
              <w:rPr>
                <w:color w:val="000000"/>
              </w:rPr>
              <w:t>борных кранов и колонок, р</w:t>
            </w:r>
            <w:r w:rsidRPr="00802CC6">
              <w:rPr>
                <w:color w:val="000000"/>
              </w:rPr>
              <w:t>е</w:t>
            </w:r>
            <w:r w:rsidRPr="00802CC6">
              <w:rPr>
                <w:color w:val="000000"/>
              </w:rPr>
              <w:t>монт и укрепление входных дверей</w:t>
            </w:r>
          </w:p>
        </w:tc>
        <w:tc>
          <w:tcPr>
            <w:tcW w:w="3017" w:type="dxa"/>
            <w:tcBorders>
              <w:top w:val="nil"/>
              <w:left w:val="nil"/>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lastRenderedPageBreak/>
              <w:t>___2____раз (а) в год</w:t>
            </w:r>
          </w:p>
        </w:tc>
        <w:tc>
          <w:tcPr>
            <w:tcW w:w="1856"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72172,7999</w:t>
            </w:r>
          </w:p>
        </w:tc>
        <w:tc>
          <w:tcPr>
            <w:tcW w:w="2145"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4,52</w:t>
            </w:r>
          </w:p>
        </w:tc>
      </w:tr>
      <w:tr w:rsidR="000E4824" w:rsidRPr="00802CC6" w:rsidTr="007A7429">
        <w:trPr>
          <w:trHeight w:val="20"/>
          <w:jc w:val="center"/>
        </w:trPr>
        <w:tc>
          <w:tcPr>
            <w:tcW w:w="3018" w:type="dxa"/>
            <w:vMerge w:val="restart"/>
            <w:tcBorders>
              <w:top w:val="nil"/>
              <w:left w:val="single" w:sz="8" w:space="0" w:color="auto"/>
              <w:bottom w:val="single" w:sz="8" w:space="0" w:color="000000"/>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lastRenderedPageBreak/>
              <w:t>14. Проведение технических осмотров и устранение незнач</w:t>
            </w:r>
            <w:r w:rsidRPr="00802CC6">
              <w:rPr>
                <w:color w:val="000000"/>
              </w:rPr>
              <w:t>и</w:t>
            </w:r>
            <w:r w:rsidRPr="00802CC6">
              <w:rPr>
                <w:color w:val="000000"/>
              </w:rPr>
              <w:t>тельных неисправностей в си</w:t>
            </w:r>
            <w:r w:rsidRPr="00802CC6">
              <w:rPr>
                <w:color w:val="000000"/>
              </w:rPr>
              <w:t>с</w:t>
            </w:r>
            <w:r w:rsidRPr="00802CC6">
              <w:rPr>
                <w:color w:val="000000"/>
              </w:rPr>
              <w:t xml:space="preserve">теме вентиляции, </w:t>
            </w:r>
            <w:proofErr w:type="spellStart"/>
            <w:r w:rsidRPr="00802CC6">
              <w:rPr>
                <w:color w:val="000000"/>
              </w:rPr>
              <w:t>дымоудал</w:t>
            </w:r>
            <w:r w:rsidRPr="00802CC6">
              <w:rPr>
                <w:color w:val="000000"/>
              </w:rPr>
              <w:t>е</w:t>
            </w:r>
            <w:r w:rsidRPr="00802CC6">
              <w:rPr>
                <w:color w:val="000000"/>
              </w:rPr>
              <w:t>ния</w:t>
            </w:r>
            <w:proofErr w:type="spellEnd"/>
            <w:r w:rsidRPr="00802CC6">
              <w:rPr>
                <w:color w:val="000000"/>
              </w:rPr>
              <w:t>, электротехнических ус</w:t>
            </w:r>
            <w:r w:rsidRPr="00802CC6">
              <w:rPr>
                <w:color w:val="000000"/>
              </w:rPr>
              <w:t>т</w:t>
            </w:r>
            <w:r w:rsidRPr="00802CC6">
              <w:rPr>
                <w:color w:val="000000"/>
              </w:rPr>
              <w:t>ройств</w:t>
            </w:r>
          </w:p>
        </w:tc>
        <w:tc>
          <w:tcPr>
            <w:tcW w:w="3017" w:type="dxa"/>
            <w:tcBorders>
              <w:top w:val="nil"/>
              <w:left w:val="nil"/>
              <w:bottom w:val="nil"/>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Проверка наличия тяги в дым</w:t>
            </w:r>
            <w:r w:rsidRPr="00802CC6">
              <w:rPr>
                <w:color w:val="000000"/>
              </w:rPr>
              <w:t>о</w:t>
            </w:r>
            <w:r w:rsidRPr="00802CC6">
              <w:rPr>
                <w:color w:val="000000"/>
              </w:rPr>
              <w:t>вентиляционных каналах</w:t>
            </w:r>
          </w:p>
        </w:tc>
        <w:tc>
          <w:tcPr>
            <w:tcW w:w="1856" w:type="dxa"/>
            <w:vMerge w:val="restart"/>
            <w:tcBorders>
              <w:top w:val="nil"/>
              <w:left w:val="nil"/>
              <w:right w:val="single" w:sz="8" w:space="0" w:color="auto"/>
            </w:tcBorders>
            <w:shd w:val="clear" w:color="auto" w:fill="auto"/>
            <w:hideMark/>
          </w:tcPr>
          <w:p w:rsidR="000E4824" w:rsidRDefault="000E4824">
            <w:pPr>
              <w:jc w:val="center"/>
              <w:rPr>
                <w:color w:val="000000"/>
              </w:rPr>
            </w:pPr>
            <w:r>
              <w:rPr>
                <w:color w:val="000000"/>
              </w:rPr>
              <w:t>64508,43177</w:t>
            </w:r>
          </w:p>
          <w:p w:rsidR="000E4824" w:rsidRDefault="000E4824">
            <w:pPr>
              <w:jc w:val="center"/>
              <w:rPr>
                <w:color w:val="000000"/>
              </w:rPr>
            </w:pPr>
            <w:r>
              <w:rPr>
                <w:color w:val="000000"/>
              </w:rPr>
              <w:t>0</w:t>
            </w:r>
          </w:p>
          <w:p w:rsidR="000E4824" w:rsidRDefault="000E4824">
            <w:pPr>
              <w:jc w:val="center"/>
              <w:rPr>
                <w:color w:val="000000"/>
              </w:rPr>
            </w:pPr>
            <w:r>
              <w:rPr>
                <w:color w:val="000000"/>
              </w:rPr>
              <w:t>0</w:t>
            </w:r>
          </w:p>
          <w:p w:rsidR="000E4824" w:rsidRDefault="000E4824">
            <w:pPr>
              <w:jc w:val="center"/>
              <w:rPr>
                <w:color w:val="000000"/>
              </w:rPr>
            </w:pPr>
            <w:r>
              <w:rPr>
                <w:color w:val="000000"/>
              </w:rPr>
              <w:t>0</w:t>
            </w:r>
          </w:p>
        </w:tc>
        <w:tc>
          <w:tcPr>
            <w:tcW w:w="2145" w:type="dxa"/>
            <w:vMerge w:val="restart"/>
            <w:tcBorders>
              <w:top w:val="nil"/>
              <w:left w:val="single" w:sz="8" w:space="0" w:color="auto"/>
              <w:bottom w:val="single" w:sz="8" w:space="0" w:color="000000"/>
              <w:right w:val="single" w:sz="8" w:space="0" w:color="auto"/>
            </w:tcBorders>
            <w:shd w:val="clear" w:color="auto" w:fill="auto"/>
            <w:hideMark/>
          </w:tcPr>
          <w:p w:rsidR="000E4824" w:rsidRDefault="000E4824">
            <w:pPr>
              <w:jc w:val="center"/>
              <w:rPr>
                <w:color w:val="000000"/>
              </w:rPr>
            </w:pPr>
            <w:r>
              <w:rPr>
                <w:color w:val="000000"/>
              </w:rPr>
              <w:t>4,04</w:t>
            </w:r>
          </w:p>
        </w:tc>
      </w:tr>
      <w:tr w:rsidR="000E4824" w:rsidRPr="00802CC6" w:rsidTr="007A7429">
        <w:trPr>
          <w:trHeight w:val="20"/>
          <w:jc w:val="center"/>
        </w:trPr>
        <w:tc>
          <w:tcPr>
            <w:tcW w:w="3018" w:type="dxa"/>
            <w:vMerge/>
            <w:tcBorders>
              <w:top w:val="nil"/>
              <w:left w:val="single" w:sz="8" w:space="0" w:color="auto"/>
              <w:bottom w:val="single" w:sz="8" w:space="0" w:color="000000"/>
              <w:right w:val="single" w:sz="8" w:space="0" w:color="auto"/>
            </w:tcBorders>
            <w:vAlign w:val="center"/>
            <w:hideMark/>
          </w:tcPr>
          <w:p w:rsidR="000E4824" w:rsidRPr="00802CC6" w:rsidRDefault="000E4824" w:rsidP="007A7429">
            <w:pPr>
              <w:autoSpaceDE/>
              <w:autoSpaceDN/>
              <w:jc w:val="both"/>
              <w:rPr>
                <w:color w:val="000000"/>
              </w:rPr>
            </w:pPr>
          </w:p>
        </w:tc>
        <w:tc>
          <w:tcPr>
            <w:tcW w:w="3017" w:type="dxa"/>
            <w:tcBorders>
              <w:top w:val="nil"/>
              <w:left w:val="nil"/>
              <w:bottom w:val="nil"/>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___1____раз (а) в год</w:t>
            </w:r>
          </w:p>
        </w:tc>
        <w:tc>
          <w:tcPr>
            <w:tcW w:w="1856" w:type="dxa"/>
            <w:vMerge/>
            <w:tcBorders>
              <w:left w:val="nil"/>
              <w:right w:val="single" w:sz="8" w:space="0" w:color="auto"/>
            </w:tcBorders>
            <w:shd w:val="clear" w:color="auto" w:fill="auto"/>
            <w:hideMark/>
          </w:tcPr>
          <w:p w:rsidR="000E4824" w:rsidRPr="00802CC6" w:rsidRDefault="000E4824" w:rsidP="007A7429">
            <w:pPr>
              <w:autoSpaceDE/>
              <w:autoSpaceDN/>
              <w:jc w:val="both"/>
              <w:rPr>
                <w:color w:val="000000"/>
              </w:rPr>
            </w:pPr>
          </w:p>
        </w:tc>
        <w:tc>
          <w:tcPr>
            <w:tcW w:w="2145" w:type="dxa"/>
            <w:vMerge/>
            <w:tcBorders>
              <w:top w:val="nil"/>
              <w:left w:val="single" w:sz="8" w:space="0" w:color="auto"/>
              <w:bottom w:val="single" w:sz="8" w:space="0" w:color="000000"/>
              <w:right w:val="single" w:sz="8" w:space="0" w:color="auto"/>
            </w:tcBorders>
            <w:vAlign w:val="center"/>
            <w:hideMark/>
          </w:tcPr>
          <w:p w:rsidR="000E4824" w:rsidRPr="00802CC6" w:rsidRDefault="000E4824" w:rsidP="007A7429">
            <w:pPr>
              <w:autoSpaceDE/>
              <w:autoSpaceDN/>
              <w:jc w:val="both"/>
              <w:rPr>
                <w:color w:val="000000"/>
              </w:rPr>
            </w:pPr>
          </w:p>
        </w:tc>
      </w:tr>
      <w:tr w:rsidR="000E4824" w:rsidRPr="00802CC6" w:rsidTr="007A7429">
        <w:trPr>
          <w:trHeight w:val="20"/>
          <w:jc w:val="center"/>
        </w:trPr>
        <w:tc>
          <w:tcPr>
            <w:tcW w:w="3018" w:type="dxa"/>
            <w:vMerge/>
            <w:tcBorders>
              <w:top w:val="nil"/>
              <w:left w:val="single" w:sz="8" w:space="0" w:color="auto"/>
              <w:bottom w:val="single" w:sz="8" w:space="0" w:color="000000"/>
              <w:right w:val="single" w:sz="8" w:space="0" w:color="auto"/>
            </w:tcBorders>
            <w:vAlign w:val="center"/>
            <w:hideMark/>
          </w:tcPr>
          <w:p w:rsidR="000E4824" w:rsidRPr="00802CC6" w:rsidRDefault="000E4824" w:rsidP="007A7429">
            <w:pPr>
              <w:autoSpaceDE/>
              <w:autoSpaceDN/>
              <w:jc w:val="both"/>
              <w:rPr>
                <w:color w:val="000000"/>
              </w:rPr>
            </w:pPr>
          </w:p>
        </w:tc>
        <w:tc>
          <w:tcPr>
            <w:tcW w:w="3017" w:type="dxa"/>
            <w:tcBorders>
              <w:top w:val="nil"/>
              <w:left w:val="nil"/>
              <w:bottom w:val="nil"/>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 </w:t>
            </w:r>
          </w:p>
        </w:tc>
        <w:tc>
          <w:tcPr>
            <w:tcW w:w="1856" w:type="dxa"/>
            <w:vMerge/>
            <w:tcBorders>
              <w:left w:val="nil"/>
              <w:right w:val="single" w:sz="8" w:space="0" w:color="auto"/>
            </w:tcBorders>
            <w:shd w:val="clear" w:color="auto" w:fill="auto"/>
            <w:hideMark/>
          </w:tcPr>
          <w:p w:rsidR="000E4824" w:rsidRPr="00802CC6" w:rsidRDefault="000E4824" w:rsidP="007A7429">
            <w:pPr>
              <w:autoSpaceDE/>
              <w:autoSpaceDN/>
              <w:jc w:val="both"/>
              <w:rPr>
                <w:color w:val="000000"/>
              </w:rPr>
            </w:pPr>
          </w:p>
        </w:tc>
        <w:tc>
          <w:tcPr>
            <w:tcW w:w="2145" w:type="dxa"/>
            <w:vMerge/>
            <w:tcBorders>
              <w:top w:val="nil"/>
              <w:left w:val="single" w:sz="8" w:space="0" w:color="auto"/>
              <w:bottom w:val="single" w:sz="8" w:space="0" w:color="000000"/>
              <w:right w:val="single" w:sz="8" w:space="0" w:color="auto"/>
            </w:tcBorders>
            <w:vAlign w:val="center"/>
            <w:hideMark/>
          </w:tcPr>
          <w:p w:rsidR="000E4824" w:rsidRPr="00802CC6" w:rsidRDefault="000E4824" w:rsidP="007A7429">
            <w:pPr>
              <w:autoSpaceDE/>
              <w:autoSpaceDN/>
              <w:jc w:val="both"/>
              <w:rPr>
                <w:color w:val="000000"/>
              </w:rPr>
            </w:pPr>
          </w:p>
        </w:tc>
      </w:tr>
      <w:tr w:rsidR="000E4824" w:rsidRPr="00802CC6" w:rsidTr="007A7429">
        <w:trPr>
          <w:trHeight w:val="20"/>
          <w:jc w:val="center"/>
        </w:trPr>
        <w:tc>
          <w:tcPr>
            <w:tcW w:w="3018" w:type="dxa"/>
            <w:vMerge/>
            <w:tcBorders>
              <w:top w:val="nil"/>
              <w:left w:val="single" w:sz="8" w:space="0" w:color="auto"/>
              <w:bottom w:val="single" w:sz="8" w:space="0" w:color="000000"/>
              <w:right w:val="single" w:sz="8" w:space="0" w:color="auto"/>
            </w:tcBorders>
            <w:vAlign w:val="center"/>
            <w:hideMark/>
          </w:tcPr>
          <w:p w:rsidR="000E4824" w:rsidRPr="00802CC6" w:rsidRDefault="000E4824" w:rsidP="007A7429">
            <w:pPr>
              <w:autoSpaceDE/>
              <w:autoSpaceDN/>
              <w:jc w:val="both"/>
              <w:rPr>
                <w:color w:val="000000"/>
              </w:rPr>
            </w:pPr>
          </w:p>
        </w:tc>
        <w:tc>
          <w:tcPr>
            <w:tcW w:w="3017" w:type="dxa"/>
            <w:tcBorders>
              <w:top w:val="nil"/>
              <w:left w:val="nil"/>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 </w:t>
            </w:r>
          </w:p>
        </w:tc>
        <w:tc>
          <w:tcPr>
            <w:tcW w:w="1856" w:type="dxa"/>
            <w:vMerge/>
            <w:tcBorders>
              <w:left w:val="nil"/>
              <w:bottom w:val="single" w:sz="8" w:space="0" w:color="auto"/>
              <w:right w:val="single" w:sz="8" w:space="0" w:color="auto"/>
            </w:tcBorders>
            <w:shd w:val="clear" w:color="auto" w:fill="auto"/>
            <w:hideMark/>
          </w:tcPr>
          <w:p w:rsidR="000E4824" w:rsidRPr="00802CC6" w:rsidRDefault="000E4824" w:rsidP="007A7429">
            <w:pPr>
              <w:autoSpaceDE/>
              <w:autoSpaceDN/>
              <w:jc w:val="both"/>
              <w:rPr>
                <w:color w:val="000000"/>
              </w:rPr>
            </w:pPr>
          </w:p>
        </w:tc>
        <w:tc>
          <w:tcPr>
            <w:tcW w:w="2145" w:type="dxa"/>
            <w:vMerge/>
            <w:tcBorders>
              <w:top w:val="nil"/>
              <w:left w:val="single" w:sz="8" w:space="0" w:color="auto"/>
              <w:bottom w:val="single" w:sz="8" w:space="0" w:color="000000"/>
              <w:right w:val="single" w:sz="8" w:space="0" w:color="auto"/>
            </w:tcBorders>
            <w:vAlign w:val="center"/>
            <w:hideMark/>
          </w:tcPr>
          <w:p w:rsidR="000E4824" w:rsidRPr="00802CC6" w:rsidRDefault="000E4824" w:rsidP="007A7429">
            <w:pPr>
              <w:autoSpaceDE/>
              <w:autoSpaceDN/>
              <w:jc w:val="both"/>
              <w:rPr>
                <w:color w:val="000000"/>
              </w:rPr>
            </w:pPr>
          </w:p>
        </w:tc>
      </w:tr>
      <w:tr w:rsidR="000E4824" w:rsidRPr="00802CC6" w:rsidTr="007A7429">
        <w:trPr>
          <w:trHeight w:val="20"/>
          <w:jc w:val="center"/>
        </w:trPr>
        <w:tc>
          <w:tcPr>
            <w:tcW w:w="3018" w:type="dxa"/>
            <w:vMerge/>
            <w:tcBorders>
              <w:top w:val="nil"/>
              <w:left w:val="single" w:sz="8" w:space="0" w:color="auto"/>
              <w:bottom w:val="single" w:sz="8" w:space="0" w:color="000000"/>
              <w:right w:val="single" w:sz="8" w:space="0" w:color="auto"/>
            </w:tcBorders>
            <w:vAlign w:val="center"/>
            <w:hideMark/>
          </w:tcPr>
          <w:p w:rsidR="000E4824" w:rsidRPr="00802CC6" w:rsidRDefault="000E4824" w:rsidP="007A7429">
            <w:pPr>
              <w:autoSpaceDE/>
              <w:autoSpaceDN/>
              <w:jc w:val="both"/>
              <w:rPr>
                <w:color w:val="000000"/>
              </w:rPr>
            </w:pPr>
          </w:p>
        </w:tc>
        <w:tc>
          <w:tcPr>
            <w:tcW w:w="3017" w:type="dxa"/>
            <w:tcBorders>
              <w:top w:val="nil"/>
              <w:left w:val="nil"/>
              <w:bottom w:val="nil"/>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 xml:space="preserve">Проверка заземления оболочки </w:t>
            </w:r>
            <w:proofErr w:type="spellStart"/>
            <w:r w:rsidRPr="00802CC6">
              <w:rPr>
                <w:color w:val="000000"/>
              </w:rPr>
              <w:t>электрокабеля</w:t>
            </w:r>
            <w:proofErr w:type="spellEnd"/>
            <w:r w:rsidRPr="00802CC6">
              <w:rPr>
                <w:color w:val="000000"/>
              </w:rPr>
              <w:t>, замеры сопр</w:t>
            </w:r>
            <w:r w:rsidRPr="00802CC6">
              <w:rPr>
                <w:color w:val="000000"/>
              </w:rPr>
              <w:t>о</w:t>
            </w:r>
            <w:r w:rsidRPr="00802CC6">
              <w:rPr>
                <w:color w:val="000000"/>
              </w:rPr>
              <w:t>тивления</w:t>
            </w:r>
          </w:p>
        </w:tc>
        <w:tc>
          <w:tcPr>
            <w:tcW w:w="1856" w:type="dxa"/>
            <w:vMerge w:val="restart"/>
            <w:tcBorders>
              <w:top w:val="nil"/>
              <w:left w:val="nil"/>
              <w:right w:val="single" w:sz="8" w:space="0" w:color="auto"/>
            </w:tcBorders>
            <w:shd w:val="clear" w:color="auto" w:fill="auto"/>
            <w:hideMark/>
          </w:tcPr>
          <w:p w:rsidR="000E4824" w:rsidRDefault="000E4824">
            <w:pPr>
              <w:jc w:val="center"/>
              <w:rPr>
                <w:color w:val="000000"/>
              </w:rPr>
            </w:pPr>
            <w:r>
              <w:rPr>
                <w:color w:val="000000"/>
              </w:rPr>
              <w:t>161590,4281</w:t>
            </w:r>
          </w:p>
          <w:p w:rsidR="000E4824" w:rsidRDefault="000E4824">
            <w:pPr>
              <w:jc w:val="center"/>
              <w:rPr>
                <w:color w:val="000000"/>
              </w:rPr>
            </w:pPr>
            <w:r>
              <w:rPr>
                <w:color w:val="000000"/>
              </w:rPr>
              <w:t>0</w:t>
            </w:r>
          </w:p>
          <w:p w:rsidR="000E4824" w:rsidRDefault="000E4824">
            <w:pPr>
              <w:jc w:val="center"/>
              <w:rPr>
                <w:color w:val="000000"/>
              </w:rPr>
            </w:pPr>
            <w:r>
              <w:rPr>
                <w:color w:val="000000"/>
              </w:rPr>
              <w:t>0</w:t>
            </w:r>
          </w:p>
        </w:tc>
        <w:tc>
          <w:tcPr>
            <w:tcW w:w="2145" w:type="dxa"/>
            <w:vMerge w:val="restart"/>
            <w:tcBorders>
              <w:top w:val="nil"/>
              <w:left w:val="single" w:sz="8" w:space="0" w:color="auto"/>
              <w:bottom w:val="single" w:sz="8" w:space="0" w:color="000000"/>
              <w:right w:val="single" w:sz="8" w:space="0" w:color="auto"/>
            </w:tcBorders>
            <w:shd w:val="clear" w:color="auto" w:fill="auto"/>
            <w:hideMark/>
          </w:tcPr>
          <w:p w:rsidR="000E4824" w:rsidRDefault="000E4824">
            <w:pPr>
              <w:jc w:val="center"/>
              <w:rPr>
                <w:color w:val="000000"/>
              </w:rPr>
            </w:pPr>
            <w:r>
              <w:rPr>
                <w:color w:val="000000"/>
              </w:rPr>
              <w:t>10,12</w:t>
            </w:r>
          </w:p>
        </w:tc>
      </w:tr>
      <w:tr w:rsidR="000E4824" w:rsidRPr="00802CC6" w:rsidTr="007A7429">
        <w:trPr>
          <w:trHeight w:val="20"/>
          <w:jc w:val="center"/>
        </w:trPr>
        <w:tc>
          <w:tcPr>
            <w:tcW w:w="3018" w:type="dxa"/>
            <w:vMerge/>
            <w:tcBorders>
              <w:top w:val="nil"/>
              <w:left w:val="single" w:sz="8" w:space="0" w:color="auto"/>
              <w:bottom w:val="single" w:sz="8" w:space="0" w:color="000000"/>
              <w:right w:val="single" w:sz="8" w:space="0" w:color="auto"/>
            </w:tcBorders>
            <w:vAlign w:val="center"/>
            <w:hideMark/>
          </w:tcPr>
          <w:p w:rsidR="000E4824" w:rsidRPr="00802CC6" w:rsidRDefault="000E4824" w:rsidP="007A7429">
            <w:pPr>
              <w:autoSpaceDE/>
              <w:autoSpaceDN/>
              <w:jc w:val="both"/>
              <w:rPr>
                <w:color w:val="000000"/>
              </w:rPr>
            </w:pPr>
          </w:p>
        </w:tc>
        <w:tc>
          <w:tcPr>
            <w:tcW w:w="3017" w:type="dxa"/>
            <w:tcBorders>
              <w:top w:val="nil"/>
              <w:left w:val="nil"/>
              <w:bottom w:val="nil"/>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___1____раз (а) в год</w:t>
            </w:r>
          </w:p>
        </w:tc>
        <w:tc>
          <w:tcPr>
            <w:tcW w:w="1856" w:type="dxa"/>
            <w:vMerge/>
            <w:tcBorders>
              <w:left w:val="nil"/>
              <w:right w:val="single" w:sz="8" w:space="0" w:color="auto"/>
            </w:tcBorders>
            <w:shd w:val="clear" w:color="auto" w:fill="auto"/>
            <w:hideMark/>
          </w:tcPr>
          <w:p w:rsidR="000E4824" w:rsidRPr="00802CC6" w:rsidRDefault="000E4824" w:rsidP="007A7429">
            <w:pPr>
              <w:autoSpaceDE/>
              <w:autoSpaceDN/>
              <w:jc w:val="both"/>
              <w:rPr>
                <w:color w:val="000000"/>
              </w:rPr>
            </w:pPr>
          </w:p>
        </w:tc>
        <w:tc>
          <w:tcPr>
            <w:tcW w:w="2145" w:type="dxa"/>
            <w:vMerge/>
            <w:tcBorders>
              <w:top w:val="nil"/>
              <w:left w:val="single" w:sz="8" w:space="0" w:color="auto"/>
              <w:bottom w:val="single" w:sz="8" w:space="0" w:color="000000"/>
              <w:right w:val="single" w:sz="8" w:space="0" w:color="auto"/>
            </w:tcBorders>
            <w:vAlign w:val="center"/>
            <w:hideMark/>
          </w:tcPr>
          <w:p w:rsidR="000E4824" w:rsidRPr="00802CC6" w:rsidRDefault="000E4824" w:rsidP="007A7429">
            <w:pPr>
              <w:autoSpaceDE/>
              <w:autoSpaceDN/>
              <w:jc w:val="both"/>
              <w:rPr>
                <w:color w:val="000000"/>
              </w:rPr>
            </w:pPr>
          </w:p>
        </w:tc>
      </w:tr>
      <w:tr w:rsidR="000E4824" w:rsidRPr="00802CC6" w:rsidTr="007A7429">
        <w:trPr>
          <w:trHeight w:val="20"/>
          <w:jc w:val="center"/>
        </w:trPr>
        <w:tc>
          <w:tcPr>
            <w:tcW w:w="3018" w:type="dxa"/>
            <w:vMerge/>
            <w:tcBorders>
              <w:top w:val="nil"/>
              <w:left w:val="single" w:sz="8" w:space="0" w:color="auto"/>
              <w:bottom w:val="single" w:sz="8" w:space="0" w:color="000000"/>
              <w:right w:val="single" w:sz="8" w:space="0" w:color="auto"/>
            </w:tcBorders>
            <w:vAlign w:val="center"/>
            <w:hideMark/>
          </w:tcPr>
          <w:p w:rsidR="000E4824" w:rsidRPr="00802CC6" w:rsidRDefault="000E4824" w:rsidP="007A7429">
            <w:pPr>
              <w:autoSpaceDE/>
              <w:autoSpaceDN/>
              <w:jc w:val="both"/>
              <w:rPr>
                <w:color w:val="000000"/>
              </w:rPr>
            </w:pPr>
          </w:p>
        </w:tc>
        <w:tc>
          <w:tcPr>
            <w:tcW w:w="3017" w:type="dxa"/>
            <w:tcBorders>
              <w:top w:val="nil"/>
              <w:left w:val="nil"/>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 </w:t>
            </w:r>
          </w:p>
        </w:tc>
        <w:tc>
          <w:tcPr>
            <w:tcW w:w="1856" w:type="dxa"/>
            <w:vMerge/>
            <w:tcBorders>
              <w:left w:val="nil"/>
              <w:bottom w:val="single" w:sz="8" w:space="0" w:color="auto"/>
              <w:right w:val="single" w:sz="8" w:space="0" w:color="auto"/>
            </w:tcBorders>
            <w:shd w:val="clear" w:color="auto" w:fill="auto"/>
            <w:hideMark/>
          </w:tcPr>
          <w:p w:rsidR="000E4824" w:rsidRPr="00802CC6" w:rsidRDefault="000E4824" w:rsidP="007A7429">
            <w:pPr>
              <w:autoSpaceDE/>
              <w:autoSpaceDN/>
              <w:jc w:val="both"/>
              <w:rPr>
                <w:color w:val="000000"/>
              </w:rPr>
            </w:pPr>
          </w:p>
        </w:tc>
        <w:tc>
          <w:tcPr>
            <w:tcW w:w="2145" w:type="dxa"/>
            <w:vMerge/>
            <w:tcBorders>
              <w:top w:val="nil"/>
              <w:left w:val="single" w:sz="8" w:space="0" w:color="auto"/>
              <w:bottom w:val="single" w:sz="8" w:space="0" w:color="000000"/>
              <w:right w:val="single" w:sz="8" w:space="0" w:color="auto"/>
            </w:tcBorders>
            <w:vAlign w:val="center"/>
            <w:hideMark/>
          </w:tcPr>
          <w:p w:rsidR="000E4824" w:rsidRPr="00802CC6" w:rsidRDefault="000E4824" w:rsidP="007A7429">
            <w:pPr>
              <w:autoSpaceDE/>
              <w:autoSpaceDN/>
              <w:jc w:val="both"/>
              <w:rPr>
                <w:color w:val="000000"/>
              </w:rPr>
            </w:pPr>
          </w:p>
        </w:tc>
      </w:tr>
      <w:tr w:rsidR="000E4824"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15. Услуги управления</w:t>
            </w:r>
          </w:p>
        </w:tc>
        <w:tc>
          <w:tcPr>
            <w:tcW w:w="3017" w:type="dxa"/>
            <w:tcBorders>
              <w:top w:val="nil"/>
              <w:left w:val="nil"/>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 </w:t>
            </w:r>
          </w:p>
        </w:tc>
        <w:tc>
          <w:tcPr>
            <w:tcW w:w="1856"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71853,45122</w:t>
            </w:r>
          </w:p>
        </w:tc>
        <w:tc>
          <w:tcPr>
            <w:tcW w:w="2145"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4,5</w:t>
            </w:r>
          </w:p>
        </w:tc>
      </w:tr>
      <w:tr w:rsidR="000E4824"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16. Мелкие ремонтные работы</w:t>
            </w:r>
          </w:p>
        </w:tc>
        <w:tc>
          <w:tcPr>
            <w:tcW w:w="3017" w:type="dxa"/>
            <w:tcBorders>
              <w:top w:val="nil"/>
              <w:left w:val="nil"/>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 </w:t>
            </w:r>
          </w:p>
        </w:tc>
        <w:tc>
          <w:tcPr>
            <w:tcW w:w="1856"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77921,07599</w:t>
            </w:r>
          </w:p>
        </w:tc>
        <w:tc>
          <w:tcPr>
            <w:tcW w:w="2145"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4,88</w:t>
            </w:r>
          </w:p>
        </w:tc>
      </w:tr>
      <w:tr w:rsidR="000E4824"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17. Аварийное обслуживание</w:t>
            </w:r>
          </w:p>
        </w:tc>
        <w:tc>
          <w:tcPr>
            <w:tcW w:w="3017" w:type="dxa"/>
            <w:tcBorders>
              <w:top w:val="nil"/>
              <w:left w:val="nil"/>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Постоянно в системах вод</w:t>
            </w:r>
            <w:r w:rsidRPr="00802CC6">
              <w:rPr>
                <w:color w:val="000000"/>
              </w:rPr>
              <w:t>о</w:t>
            </w:r>
            <w:r w:rsidRPr="00802CC6">
              <w:rPr>
                <w:color w:val="000000"/>
              </w:rPr>
              <w:t>снабжения, теплоснабжения, газоснабжения, канализации, энергоснабжения</w:t>
            </w:r>
          </w:p>
        </w:tc>
        <w:tc>
          <w:tcPr>
            <w:tcW w:w="1856"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40557,28136</w:t>
            </w:r>
          </w:p>
        </w:tc>
        <w:tc>
          <w:tcPr>
            <w:tcW w:w="2145"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2,54</w:t>
            </w:r>
          </w:p>
        </w:tc>
      </w:tr>
      <w:tr w:rsidR="000E4824"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18. Дератизация</w:t>
            </w:r>
          </w:p>
        </w:tc>
        <w:tc>
          <w:tcPr>
            <w:tcW w:w="3017" w:type="dxa"/>
            <w:tcBorders>
              <w:top w:val="nil"/>
              <w:left w:val="nil"/>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___2____раз (а) в год</w:t>
            </w:r>
          </w:p>
        </w:tc>
        <w:tc>
          <w:tcPr>
            <w:tcW w:w="1856"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21396,36103</w:t>
            </w:r>
          </w:p>
        </w:tc>
        <w:tc>
          <w:tcPr>
            <w:tcW w:w="2145"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1,34</w:t>
            </w:r>
          </w:p>
        </w:tc>
      </w:tr>
      <w:tr w:rsidR="000E4824"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19. Дезинсекция</w:t>
            </w:r>
          </w:p>
        </w:tc>
        <w:tc>
          <w:tcPr>
            <w:tcW w:w="3017" w:type="dxa"/>
            <w:tcBorders>
              <w:top w:val="nil"/>
              <w:left w:val="nil"/>
              <w:bottom w:val="single" w:sz="8" w:space="0" w:color="auto"/>
              <w:right w:val="single" w:sz="8" w:space="0" w:color="auto"/>
            </w:tcBorders>
            <w:shd w:val="clear" w:color="auto" w:fill="auto"/>
            <w:vAlign w:val="center"/>
            <w:hideMark/>
          </w:tcPr>
          <w:p w:rsidR="000E4824" w:rsidRPr="00802CC6" w:rsidRDefault="000E4824" w:rsidP="007A7429">
            <w:pPr>
              <w:autoSpaceDE/>
              <w:autoSpaceDN/>
              <w:jc w:val="both"/>
              <w:rPr>
                <w:color w:val="000000"/>
              </w:rPr>
            </w:pPr>
            <w:r w:rsidRPr="00802CC6">
              <w:rPr>
                <w:color w:val="000000"/>
              </w:rPr>
              <w:t>___2____раз (а) в год</w:t>
            </w:r>
          </w:p>
        </w:tc>
        <w:tc>
          <w:tcPr>
            <w:tcW w:w="1856"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21396,36103</w:t>
            </w:r>
          </w:p>
        </w:tc>
        <w:tc>
          <w:tcPr>
            <w:tcW w:w="2145"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1,34</w:t>
            </w:r>
          </w:p>
        </w:tc>
      </w:tr>
    </w:tbl>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Pr="0070224E" w:rsidRDefault="007A7429" w:rsidP="007A7429">
      <w:pPr>
        <w:ind w:left="6577"/>
        <w:jc w:val="center"/>
        <w:rPr>
          <w:sz w:val="18"/>
          <w:szCs w:val="18"/>
        </w:rPr>
      </w:pPr>
      <w:r w:rsidRPr="008A5422">
        <w:rPr>
          <w:sz w:val="18"/>
          <w:szCs w:val="18"/>
        </w:rPr>
        <w:lastRenderedPageBreak/>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spacing w:before="400"/>
        <w:jc w:val="center"/>
        <w:rPr>
          <w:b/>
          <w:bCs/>
          <w:sz w:val="18"/>
          <w:szCs w:val="18"/>
        </w:rPr>
      </w:pPr>
      <w:r>
        <w:rPr>
          <w:b/>
          <w:bCs/>
          <w:sz w:val="18"/>
          <w:szCs w:val="18"/>
        </w:rPr>
        <w:t>ПЕРЕЧЕНЬ</w:t>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43)</w:t>
      </w:r>
    </w:p>
    <w:tbl>
      <w:tblPr>
        <w:tblW w:w="10036" w:type="dxa"/>
        <w:jc w:val="center"/>
        <w:tblLook w:val="04A0"/>
      </w:tblPr>
      <w:tblGrid>
        <w:gridCol w:w="3524"/>
        <w:gridCol w:w="3282"/>
        <w:gridCol w:w="1467"/>
        <w:gridCol w:w="1763"/>
      </w:tblGrid>
      <w:tr w:rsidR="007A7429" w:rsidRPr="00271102" w:rsidTr="007A7429">
        <w:trPr>
          <w:trHeight w:val="20"/>
          <w:jc w:val="center"/>
        </w:trPr>
        <w:tc>
          <w:tcPr>
            <w:tcW w:w="35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A7429" w:rsidRPr="00271102" w:rsidRDefault="007A7429" w:rsidP="007A7429">
            <w:pPr>
              <w:autoSpaceDE/>
              <w:autoSpaceDN/>
              <w:jc w:val="center"/>
              <w:rPr>
                <w:color w:val="000000"/>
              </w:rPr>
            </w:pPr>
            <w:r w:rsidRPr="00271102">
              <w:rPr>
                <w:color w:val="000000"/>
              </w:rPr>
              <w:t> </w:t>
            </w:r>
          </w:p>
        </w:tc>
        <w:tc>
          <w:tcPr>
            <w:tcW w:w="3282" w:type="dxa"/>
            <w:tcBorders>
              <w:top w:val="single" w:sz="8" w:space="0" w:color="auto"/>
              <w:left w:val="nil"/>
              <w:bottom w:val="single" w:sz="8" w:space="0" w:color="auto"/>
              <w:right w:val="single" w:sz="8" w:space="0" w:color="auto"/>
            </w:tcBorders>
            <w:shd w:val="clear" w:color="auto" w:fill="auto"/>
            <w:vAlign w:val="center"/>
            <w:hideMark/>
          </w:tcPr>
          <w:p w:rsidR="007A7429" w:rsidRPr="00271102" w:rsidRDefault="007A7429" w:rsidP="007A7429">
            <w:pPr>
              <w:autoSpaceDE/>
              <w:autoSpaceDN/>
              <w:jc w:val="center"/>
              <w:rPr>
                <w:color w:val="000000"/>
              </w:rPr>
            </w:pPr>
            <w:r w:rsidRPr="00271102">
              <w:rPr>
                <w:color w:val="000000"/>
              </w:rPr>
              <w:t>Периодичность</w:t>
            </w:r>
          </w:p>
        </w:tc>
        <w:tc>
          <w:tcPr>
            <w:tcW w:w="1467" w:type="dxa"/>
            <w:tcBorders>
              <w:top w:val="single" w:sz="8" w:space="0" w:color="auto"/>
              <w:left w:val="nil"/>
              <w:bottom w:val="single" w:sz="8" w:space="0" w:color="auto"/>
              <w:right w:val="single" w:sz="8" w:space="0" w:color="auto"/>
            </w:tcBorders>
            <w:shd w:val="clear" w:color="auto" w:fill="auto"/>
            <w:vAlign w:val="center"/>
            <w:hideMark/>
          </w:tcPr>
          <w:p w:rsidR="007A7429" w:rsidRPr="00271102" w:rsidRDefault="007A7429" w:rsidP="007A7429">
            <w:pPr>
              <w:autoSpaceDE/>
              <w:autoSpaceDN/>
              <w:jc w:val="center"/>
              <w:rPr>
                <w:color w:val="000000"/>
              </w:rPr>
            </w:pPr>
            <w:r w:rsidRPr="00271102">
              <w:rPr>
                <w:color w:val="000000"/>
              </w:rPr>
              <w:t>Годовая плата (рублей)</w:t>
            </w:r>
          </w:p>
        </w:tc>
        <w:tc>
          <w:tcPr>
            <w:tcW w:w="1763" w:type="dxa"/>
            <w:tcBorders>
              <w:top w:val="single" w:sz="8" w:space="0" w:color="auto"/>
              <w:left w:val="nil"/>
              <w:bottom w:val="single" w:sz="8" w:space="0" w:color="auto"/>
              <w:right w:val="single" w:sz="8" w:space="0" w:color="auto"/>
            </w:tcBorders>
            <w:shd w:val="clear" w:color="auto" w:fill="auto"/>
            <w:vAlign w:val="center"/>
            <w:hideMark/>
          </w:tcPr>
          <w:p w:rsidR="007A7429" w:rsidRPr="00271102"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0E4824"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1. Подметание полов во всех помещ</w:t>
            </w:r>
            <w:r w:rsidRPr="00271102">
              <w:rPr>
                <w:color w:val="000000"/>
              </w:rPr>
              <w:t>е</w:t>
            </w:r>
            <w:r w:rsidRPr="00271102">
              <w:rPr>
                <w:color w:val="000000"/>
              </w:rPr>
              <w:t>ниях общего пользования</w:t>
            </w:r>
          </w:p>
        </w:tc>
        <w:tc>
          <w:tcPr>
            <w:tcW w:w="3282" w:type="dxa"/>
            <w:tcBorders>
              <w:top w:val="nil"/>
              <w:left w:val="nil"/>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 xml:space="preserve"> ___1____раз (а) в неделю</w:t>
            </w:r>
          </w:p>
        </w:tc>
        <w:tc>
          <w:tcPr>
            <w:tcW w:w="1467"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40495,9</w:t>
            </w:r>
          </w:p>
        </w:tc>
        <w:tc>
          <w:tcPr>
            <w:tcW w:w="1763"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5,28</w:t>
            </w:r>
          </w:p>
        </w:tc>
      </w:tr>
      <w:tr w:rsidR="000E4824"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2. Подметание полов кабины лифта влажная уборка</w:t>
            </w:r>
          </w:p>
        </w:tc>
        <w:tc>
          <w:tcPr>
            <w:tcW w:w="3282" w:type="dxa"/>
            <w:tcBorders>
              <w:top w:val="nil"/>
              <w:left w:val="nil"/>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proofErr w:type="spellStart"/>
            <w:r w:rsidRPr="00271102">
              <w:rPr>
                <w:color w:val="000000"/>
              </w:rPr>
              <w:t>_______раз</w:t>
            </w:r>
            <w:proofErr w:type="spellEnd"/>
            <w:r w:rsidRPr="00271102">
              <w:rPr>
                <w:color w:val="000000"/>
              </w:rPr>
              <w:t xml:space="preserve"> (а) в неделю</w:t>
            </w:r>
          </w:p>
        </w:tc>
        <w:tc>
          <w:tcPr>
            <w:tcW w:w="1467"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0,0</w:t>
            </w:r>
          </w:p>
        </w:tc>
        <w:tc>
          <w:tcPr>
            <w:tcW w:w="1763"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w:t>
            </w:r>
          </w:p>
        </w:tc>
      </w:tr>
      <w:tr w:rsidR="000E4824"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3. Очистка и влажная уборка мусо</w:t>
            </w:r>
            <w:r w:rsidRPr="00271102">
              <w:rPr>
                <w:color w:val="000000"/>
              </w:rPr>
              <w:t>р</w:t>
            </w:r>
            <w:r w:rsidRPr="00271102">
              <w:rPr>
                <w:color w:val="000000"/>
              </w:rPr>
              <w:t>ных камер</w:t>
            </w:r>
          </w:p>
        </w:tc>
        <w:tc>
          <w:tcPr>
            <w:tcW w:w="3282" w:type="dxa"/>
            <w:tcBorders>
              <w:top w:val="nil"/>
              <w:left w:val="nil"/>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proofErr w:type="spellStart"/>
            <w:r w:rsidRPr="00271102">
              <w:rPr>
                <w:color w:val="000000"/>
              </w:rPr>
              <w:t>_______раз</w:t>
            </w:r>
            <w:proofErr w:type="spellEnd"/>
            <w:r w:rsidRPr="00271102">
              <w:rPr>
                <w:color w:val="000000"/>
              </w:rPr>
              <w:t xml:space="preserve"> (а) в неделю</w:t>
            </w:r>
          </w:p>
        </w:tc>
        <w:tc>
          <w:tcPr>
            <w:tcW w:w="1467"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0,0</w:t>
            </w:r>
          </w:p>
        </w:tc>
        <w:tc>
          <w:tcPr>
            <w:tcW w:w="1763"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w:t>
            </w:r>
          </w:p>
        </w:tc>
      </w:tr>
      <w:tr w:rsidR="000E4824"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4. Мытье и протирка закрывающих устройств мусоропровода</w:t>
            </w:r>
          </w:p>
        </w:tc>
        <w:tc>
          <w:tcPr>
            <w:tcW w:w="3282" w:type="dxa"/>
            <w:tcBorders>
              <w:top w:val="nil"/>
              <w:left w:val="nil"/>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proofErr w:type="spellStart"/>
            <w:r w:rsidRPr="00271102">
              <w:rPr>
                <w:color w:val="000000"/>
              </w:rPr>
              <w:t>_______раз</w:t>
            </w:r>
            <w:proofErr w:type="spellEnd"/>
            <w:r w:rsidRPr="00271102">
              <w:rPr>
                <w:color w:val="000000"/>
              </w:rPr>
              <w:t xml:space="preserve"> (а) в неделю</w:t>
            </w:r>
          </w:p>
        </w:tc>
        <w:tc>
          <w:tcPr>
            <w:tcW w:w="1467"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0,0</w:t>
            </w:r>
          </w:p>
        </w:tc>
        <w:tc>
          <w:tcPr>
            <w:tcW w:w="1763"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w:t>
            </w:r>
          </w:p>
        </w:tc>
      </w:tr>
      <w:tr w:rsidR="000E4824"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5. Подметание земельного участка в летний период</w:t>
            </w:r>
          </w:p>
        </w:tc>
        <w:tc>
          <w:tcPr>
            <w:tcW w:w="3282" w:type="dxa"/>
            <w:tcBorders>
              <w:top w:val="nil"/>
              <w:left w:val="nil"/>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___1____раз (а) в неделю</w:t>
            </w:r>
          </w:p>
        </w:tc>
        <w:tc>
          <w:tcPr>
            <w:tcW w:w="1467"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40495,9</w:t>
            </w:r>
          </w:p>
        </w:tc>
        <w:tc>
          <w:tcPr>
            <w:tcW w:w="1763"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5,28</w:t>
            </w:r>
          </w:p>
        </w:tc>
      </w:tr>
      <w:tr w:rsidR="000E4824"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6. Уборка мусора с газона, очистка урн</w:t>
            </w:r>
          </w:p>
        </w:tc>
        <w:tc>
          <w:tcPr>
            <w:tcW w:w="3282" w:type="dxa"/>
            <w:tcBorders>
              <w:top w:val="nil"/>
              <w:left w:val="nil"/>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proofErr w:type="spellStart"/>
            <w:r w:rsidRPr="00271102">
              <w:rPr>
                <w:color w:val="000000"/>
              </w:rPr>
              <w:t>_______раз</w:t>
            </w:r>
            <w:proofErr w:type="spellEnd"/>
            <w:r w:rsidRPr="00271102">
              <w:rPr>
                <w:color w:val="000000"/>
              </w:rPr>
              <w:t xml:space="preserve"> (а) в неделю</w:t>
            </w:r>
          </w:p>
        </w:tc>
        <w:tc>
          <w:tcPr>
            <w:tcW w:w="1467"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0,0</w:t>
            </w:r>
          </w:p>
        </w:tc>
        <w:tc>
          <w:tcPr>
            <w:tcW w:w="1763"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w:t>
            </w:r>
          </w:p>
        </w:tc>
      </w:tr>
      <w:tr w:rsidR="000E4824"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7. Уборка мусора на контейнерных площадках</w:t>
            </w:r>
          </w:p>
        </w:tc>
        <w:tc>
          <w:tcPr>
            <w:tcW w:w="3282" w:type="dxa"/>
            <w:tcBorders>
              <w:top w:val="nil"/>
              <w:left w:val="nil"/>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proofErr w:type="spellStart"/>
            <w:r w:rsidRPr="00271102">
              <w:rPr>
                <w:color w:val="000000"/>
              </w:rPr>
              <w:t>_______раз</w:t>
            </w:r>
            <w:proofErr w:type="spellEnd"/>
            <w:r w:rsidRPr="00271102">
              <w:rPr>
                <w:color w:val="000000"/>
              </w:rPr>
              <w:t xml:space="preserve"> (а) в неделю</w:t>
            </w:r>
          </w:p>
        </w:tc>
        <w:tc>
          <w:tcPr>
            <w:tcW w:w="1467"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0,0</w:t>
            </w:r>
          </w:p>
        </w:tc>
        <w:tc>
          <w:tcPr>
            <w:tcW w:w="1763"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w:t>
            </w:r>
          </w:p>
        </w:tc>
      </w:tr>
      <w:tr w:rsidR="000E4824"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8. Сдвижка и подметание снега при отсутствии снегопадов</w:t>
            </w:r>
          </w:p>
        </w:tc>
        <w:tc>
          <w:tcPr>
            <w:tcW w:w="3282" w:type="dxa"/>
            <w:tcBorders>
              <w:top w:val="nil"/>
              <w:left w:val="nil"/>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proofErr w:type="spellStart"/>
            <w:r w:rsidRPr="00271102">
              <w:rPr>
                <w:color w:val="000000"/>
              </w:rPr>
              <w:t>_______раз</w:t>
            </w:r>
            <w:proofErr w:type="spellEnd"/>
            <w:r w:rsidRPr="00271102">
              <w:rPr>
                <w:color w:val="000000"/>
              </w:rPr>
              <w:t xml:space="preserve"> (а) в неделю</w:t>
            </w:r>
          </w:p>
        </w:tc>
        <w:tc>
          <w:tcPr>
            <w:tcW w:w="1467"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0,0</w:t>
            </w:r>
          </w:p>
        </w:tc>
        <w:tc>
          <w:tcPr>
            <w:tcW w:w="1763"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w:t>
            </w:r>
          </w:p>
        </w:tc>
      </w:tr>
      <w:tr w:rsidR="000E4824"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9. Сдвижка и подметание снега при снегопаде</w:t>
            </w:r>
          </w:p>
        </w:tc>
        <w:tc>
          <w:tcPr>
            <w:tcW w:w="3282" w:type="dxa"/>
            <w:tcBorders>
              <w:top w:val="nil"/>
              <w:left w:val="nil"/>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по мере необходимости. Начало работ не позднее __8__ часов после начала снегопада</w:t>
            </w:r>
          </w:p>
        </w:tc>
        <w:tc>
          <w:tcPr>
            <w:tcW w:w="1467"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7516,3</w:t>
            </w:r>
          </w:p>
        </w:tc>
        <w:tc>
          <w:tcPr>
            <w:tcW w:w="1763"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0,98</w:t>
            </w:r>
          </w:p>
        </w:tc>
      </w:tr>
      <w:tr w:rsidR="000E4824"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10. Укрепление водосточных труб, колеи и воронок</w:t>
            </w:r>
          </w:p>
        </w:tc>
        <w:tc>
          <w:tcPr>
            <w:tcW w:w="3282" w:type="dxa"/>
            <w:tcBorders>
              <w:top w:val="nil"/>
              <w:left w:val="nil"/>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___1____раз (а) в год</w:t>
            </w:r>
          </w:p>
        </w:tc>
        <w:tc>
          <w:tcPr>
            <w:tcW w:w="1467"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4755,2</w:t>
            </w:r>
          </w:p>
        </w:tc>
        <w:tc>
          <w:tcPr>
            <w:tcW w:w="1763"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0,62</w:t>
            </w:r>
          </w:p>
        </w:tc>
      </w:tr>
      <w:tr w:rsidR="000E4824"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11. Расконсервирование и ремонт п</w:t>
            </w:r>
            <w:r w:rsidRPr="00271102">
              <w:rPr>
                <w:color w:val="000000"/>
              </w:rPr>
              <w:t>о</w:t>
            </w:r>
            <w:r w:rsidRPr="00271102">
              <w:rPr>
                <w:color w:val="000000"/>
              </w:rPr>
              <w:t>ливочной системы, консервация си</w:t>
            </w:r>
            <w:r w:rsidRPr="00271102">
              <w:rPr>
                <w:color w:val="000000"/>
              </w:rPr>
              <w:t>с</w:t>
            </w:r>
            <w:r w:rsidRPr="00271102">
              <w:rPr>
                <w:color w:val="000000"/>
              </w:rPr>
              <w:t xml:space="preserve">темы центрального отопления, ремонт просевшей </w:t>
            </w:r>
            <w:proofErr w:type="spellStart"/>
            <w:r w:rsidRPr="00271102">
              <w:rPr>
                <w:color w:val="000000"/>
              </w:rPr>
              <w:t>отмостки</w:t>
            </w:r>
            <w:proofErr w:type="spellEnd"/>
          </w:p>
        </w:tc>
        <w:tc>
          <w:tcPr>
            <w:tcW w:w="3282" w:type="dxa"/>
            <w:tcBorders>
              <w:top w:val="nil"/>
              <w:left w:val="nil"/>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___1____раз (а) в год</w:t>
            </w:r>
          </w:p>
        </w:tc>
        <w:tc>
          <w:tcPr>
            <w:tcW w:w="1467"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1994,1</w:t>
            </w:r>
          </w:p>
        </w:tc>
        <w:tc>
          <w:tcPr>
            <w:tcW w:w="1763"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0,26</w:t>
            </w:r>
          </w:p>
        </w:tc>
      </w:tr>
      <w:tr w:rsidR="000E4824"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12.  Замена разбитых стекол окон и дверей в помещениях общего польз</w:t>
            </w:r>
            <w:r w:rsidRPr="00271102">
              <w:rPr>
                <w:color w:val="000000"/>
              </w:rPr>
              <w:t>о</w:t>
            </w:r>
            <w:r w:rsidRPr="00271102">
              <w:rPr>
                <w:color w:val="000000"/>
              </w:rPr>
              <w:t>вания</w:t>
            </w:r>
          </w:p>
        </w:tc>
        <w:tc>
          <w:tcPr>
            <w:tcW w:w="3282" w:type="dxa"/>
            <w:tcBorders>
              <w:top w:val="nil"/>
              <w:left w:val="nil"/>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по мере необходимости в течение __3 дней __ (указать период устр</w:t>
            </w:r>
            <w:r w:rsidRPr="00271102">
              <w:rPr>
                <w:color w:val="000000"/>
              </w:rPr>
              <w:t>а</w:t>
            </w:r>
            <w:r w:rsidRPr="00271102">
              <w:rPr>
                <w:color w:val="000000"/>
              </w:rPr>
              <w:t>нения неисправностей)</w:t>
            </w:r>
          </w:p>
        </w:tc>
        <w:tc>
          <w:tcPr>
            <w:tcW w:w="1467"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2300,9</w:t>
            </w:r>
          </w:p>
        </w:tc>
        <w:tc>
          <w:tcPr>
            <w:tcW w:w="1763"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0,3</w:t>
            </w:r>
          </w:p>
        </w:tc>
      </w:tr>
      <w:tr w:rsidR="000E4824"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 xml:space="preserve">13. Ремонт, регулировка, промывка, испытание, </w:t>
            </w:r>
            <w:proofErr w:type="spellStart"/>
            <w:r w:rsidRPr="00271102">
              <w:rPr>
                <w:color w:val="000000"/>
              </w:rPr>
              <w:t>расконсервация</w:t>
            </w:r>
            <w:proofErr w:type="spellEnd"/>
            <w:r w:rsidRPr="00271102">
              <w:rPr>
                <w:color w:val="000000"/>
              </w:rPr>
              <w:t xml:space="preserve"> систем центрального топления, утепление бойлеров, утепление и прочистка д</w:t>
            </w:r>
            <w:r w:rsidRPr="00271102">
              <w:rPr>
                <w:color w:val="000000"/>
              </w:rPr>
              <w:t>ы</w:t>
            </w:r>
            <w:r w:rsidRPr="00271102">
              <w:rPr>
                <w:color w:val="000000"/>
              </w:rPr>
              <w:t>мовентиляционных каналов, консе</w:t>
            </w:r>
            <w:r w:rsidRPr="00271102">
              <w:rPr>
                <w:color w:val="000000"/>
              </w:rPr>
              <w:t>р</w:t>
            </w:r>
            <w:r w:rsidRPr="00271102">
              <w:rPr>
                <w:color w:val="000000"/>
              </w:rPr>
              <w:t xml:space="preserve">вация поливочных систем, проверка </w:t>
            </w:r>
            <w:r w:rsidRPr="00271102">
              <w:rPr>
                <w:color w:val="000000"/>
              </w:rPr>
              <w:lastRenderedPageBreak/>
              <w:t>состояния и ремонт продухов в цок</w:t>
            </w:r>
            <w:r w:rsidRPr="00271102">
              <w:rPr>
                <w:color w:val="000000"/>
              </w:rPr>
              <w:t>о</w:t>
            </w:r>
            <w:r w:rsidRPr="00271102">
              <w:rPr>
                <w:color w:val="000000"/>
              </w:rPr>
              <w:t>лях зданий, ремонт и утепление н</w:t>
            </w:r>
            <w:r w:rsidRPr="00271102">
              <w:rPr>
                <w:color w:val="000000"/>
              </w:rPr>
              <w:t>а</w:t>
            </w:r>
            <w:r w:rsidRPr="00271102">
              <w:rPr>
                <w:color w:val="000000"/>
              </w:rPr>
              <w:t>ружных водоразборных кранов и к</w:t>
            </w:r>
            <w:r w:rsidRPr="00271102">
              <w:rPr>
                <w:color w:val="000000"/>
              </w:rPr>
              <w:t>о</w:t>
            </w:r>
            <w:r w:rsidRPr="00271102">
              <w:rPr>
                <w:color w:val="000000"/>
              </w:rPr>
              <w:t>лонок, ремонт и укрепление входных дверей</w:t>
            </w:r>
          </w:p>
        </w:tc>
        <w:tc>
          <w:tcPr>
            <w:tcW w:w="3282" w:type="dxa"/>
            <w:tcBorders>
              <w:top w:val="nil"/>
              <w:left w:val="nil"/>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lastRenderedPageBreak/>
              <w:t>___2____раз (а) в год</w:t>
            </w:r>
          </w:p>
        </w:tc>
        <w:tc>
          <w:tcPr>
            <w:tcW w:w="1467"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34667,0</w:t>
            </w:r>
          </w:p>
        </w:tc>
        <w:tc>
          <w:tcPr>
            <w:tcW w:w="1763"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4,52</w:t>
            </w:r>
          </w:p>
        </w:tc>
      </w:tr>
      <w:tr w:rsidR="000E4824" w:rsidRPr="00271102" w:rsidTr="007A7429">
        <w:trPr>
          <w:trHeight w:val="20"/>
          <w:jc w:val="center"/>
        </w:trPr>
        <w:tc>
          <w:tcPr>
            <w:tcW w:w="3524" w:type="dxa"/>
            <w:vMerge w:val="restart"/>
            <w:tcBorders>
              <w:top w:val="nil"/>
              <w:left w:val="single" w:sz="8" w:space="0" w:color="auto"/>
              <w:bottom w:val="single" w:sz="8" w:space="0" w:color="000000"/>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lastRenderedPageBreak/>
              <w:t>14. Проведение технических осмотров и устранение незначительных неи</w:t>
            </w:r>
            <w:r w:rsidRPr="00271102">
              <w:rPr>
                <w:color w:val="000000"/>
              </w:rPr>
              <w:t>с</w:t>
            </w:r>
            <w:r w:rsidRPr="00271102">
              <w:rPr>
                <w:color w:val="000000"/>
              </w:rPr>
              <w:t xml:space="preserve">правностей в системе вентиляции, </w:t>
            </w:r>
            <w:proofErr w:type="spellStart"/>
            <w:r w:rsidRPr="00271102">
              <w:rPr>
                <w:color w:val="000000"/>
              </w:rPr>
              <w:t>дымоудаления</w:t>
            </w:r>
            <w:proofErr w:type="spellEnd"/>
            <w:r w:rsidRPr="00271102">
              <w:rPr>
                <w:color w:val="000000"/>
              </w:rPr>
              <w:t>, электротехнических устройств</w:t>
            </w:r>
          </w:p>
        </w:tc>
        <w:tc>
          <w:tcPr>
            <w:tcW w:w="3282" w:type="dxa"/>
            <w:tcBorders>
              <w:top w:val="nil"/>
              <w:left w:val="nil"/>
              <w:bottom w:val="nil"/>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Проверка наличия тяги в дымове</w:t>
            </w:r>
            <w:r w:rsidRPr="00271102">
              <w:rPr>
                <w:color w:val="000000"/>
              </w:rPr>
              <w:t>н</w:t>
            </w:r>
            <w:r w:rsidRPr="00271102">
              <w:rPr>
                <w:color w:val="000000"/>
              </w:rPr>
              <w:t>тиляционных каналах</w:t>
            </w:r>
          </w:p>
        </w:tc>
        <w:tc>
          <w:tcPr>
            <w:tcW w:w="1467" w:type="dxa"/>
            <w:vMerge w:val="restart"/>
            <w:tcBorders>
              <w:top w:val="nil"/>
              <w:left w:val="nil"/>
              <w:right w:val="single" w:sz="8" w:space="0" w:color="auto"/>
            </w:tcBorders>
            <w:shd w:val="clear" w:color="auto" w:fill="auto"/>
            <w:hideMark/>
          </w:tcPr>
          <w:p w:rsidR="000E4824" w:rsidRDefault="000E4824">
            <w:pPr>
              <w:jc w:val="center"/>
              <w:rPr>
                <w:color w:val="000000"/>
              </w:rPr>
            </w:pPr>
            <w:r>
              <w:rPr>
                <w:color w:val="000000"/>
              </w:rPr>
              <w:t>30985,5</w:t>
            </w:r>
          </w:p>
          <w:p w:rsidR="000E4824" w:rsidRDefault="000E4824">
            <w:pPr>
              <w:jc w:val="center"/>
              <w:rPr>
                <w:color w:val="000000"/>
              </w:rPr>
            </w:pPr>
            <w:r>
              <w:rPr>
                <w:color w:val="000000"/>
              </w:rPr>
              <w:t>0,0</w:t>
            </w:r>
          </w:p>
          <w:p w:rsidR="000E4824" w:rsidRDefault="000E4824">
            <w:pPr>
              <w:jc w:val="center"/>
              <w:rPr>
                <w:color w:val="000000"/>
              </w:rPr>
            </w:pPr>
            <w:r>
              <w:rPr>
                <w:color w:val="000000"/>
              </w:rPr>
              <w:t>0,0</w:t>
            </w:r>
          </w:p>
          <w:p w:rsidR="000E4824" w:rsidRDefault="000E4824">
            <w:pPr>
              <w:jc w:val="center"/>
              <w:rPr>
                <w:color w:val="000000"/>
              </w:rPr>
            </w:pPr>
            <w:r>
              <w:rPr>
                <w:color w:val="000000"/>
              </w:rPr>
              <w:t>0,0</w:t>
            </w:r>
          </w:p>
        </w:tc>
        <w:tc>
          <w:tcPr>
            <w:tcW w:w="1763" w:type="dxa"/>
            <w:vMerge w:val="restart"/>
            <w:tcBorders>
              <w:top w:val="nil"/>
              <w:left w:val="single" w:sz="8" w:space="0" w:color="auto"/>
              <w:bottom w:val="single" w:sz="8" w:space="0" w:color="000000"/>
              <w:right w:val="single" w:sz="8" w:space="0" w:color="auto"/>
            </w:tcBorders>
            <w:shd w:val="clear" w:color="auto" w:fill="auto"/>
            <w:hideMark/>
          </w:tcPr>
          <w:p w:rsidR="000E4824" w:rsidRDefault="000E4824">
            <w:pPr>
              <w:jc w:val="center"/>
              <w:rPr>
                <w:color w:val="000000"/>
              </w:rPr>
            </w:pPr>
            <w:r>
              <w:rPr>
                <w:color w:val="000000"/>
              </w:rPr>
              <w:t>4,04</w:t>
            </w:r>
          </w:p>
        </w:tc>
      </w:tr>
      <w:tr w:rsidR="000E4824" w:rsidRPr="00271102" w:rsidTr="007A7429">
        <w:trPr>
          <w:trHeight w:val="20"/>
          <w:jc w:val="center"/>
        </w:trPr>
        <w:tc>
          <w:tcPr>
            <w:tcW w:w="3524" w:type="dxa"/>
            <w:vMerge/>
            <w:tcBorders>
              <w:top w:val="nil"/>
              <w:left w:val="single" w:sz="8" w:space="0" w:color="auto"/>
              <w:bottom w:val="single" w:sz="8" w:space="0" w:color="000000"/>
              <w:right w:val="single" w:sz="8" w:space="0" w:color="auto"/>
            </w:tcBorders>
            <w:vAlign w:val="center"/>
            <w:hideMark/>
          </w:tcPr>
          <w:p w:rsidR="000E4824" w:rsidRPr="00271102" w:rsidRDefault="000E4824" w:rsidP="007A7429">
            <w:pPr>
              <w:autoSpaceDE/>
              <w:autoSpaceDN/>
              <w:rPr>
                <w:color w:val="000000"/>
              </w:rPr>
            </w:pPr>
          </w:p>
        </w:tc>
        <w:tc>
          <w:tcPr>
            <w:tcW w:w="3282" w:type="dxa"/>
            <w:tcBorders>
              <w:top w:val="nil"/>
              <w:left w:val="nil"/>
              <w:bottom w:val="nil"/>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___1____раз (а) в год</w:t>
            </w:r>
          </w:p>
        </w:tc>
        <w:tc>
          <w:tcPr>
            <w:tcW w:w="1467" w:type="dxa"/>
            <w:vMerge/>
            <w:tcBorders>
              <w:left w:val="nil"/>
              <w:right w:val="single" w:sz="8" w:space="0" w:color="auto"/>
            </w:tcBorders>
            <w:shd w:val="clear" w:color="auto" w:fill="auto"/>
            <w:hideMark/>
          </w:tcPr>
          <w:p w:rsidR="000E4824" w:rsidRPr="00271102" w:rsidRDefault="000E4824" w:rsidP="007A7429">
            <w:pPr>
              <w:autoSpaceDE/>
              <w:autoSpaceDN/>
              <w:rPr>
                <w:color w:val="000000"/>
              </w:rPr>
            </w:pPr>
          </w:p>
        </w:tc>
        <w:tc>
          <w:tcPr>
            <w:tcW w:w="1763" w:type="dxa"/>
            <w:vMerge/>
            <w:tcBorders>
              <w:top w:val="nil"/>
              <w:left w:val="single" w:sz="8" w:space="0" w:color="auto"/>
              <w:bottom w:val="single" w:sz="8" w:space="0" w:color="000000"/>
              <w:right w:val="single" w:sz="8" w:space="0" w:color="auto"/>
            </w:tcBorders>
            <w:vAlign w:val="center"/>
            <w:hideMark/>
          </w:tcPr>
          <w:p w:rsidR="000E4824" w:rsidRPr="00271102" w:rsidRDefault="000E4824" w:rsidP="007A7429">
            <w:pPr>
              <w:autoSpaceDE/>
              <w:autoSpaceDN/>
              <w:rPr>
                <w:color w:val="000000"/>
              </w:rPr>
            </w:pPr>
          </w:p>
        </w:tc>
      </w:tr>
      <w:tr w:rsidR="000E4824" w:rsidRPr="00271102" w:rsidTr="007A7429">
        <w:trPr>
          <w:trHeight w:val="20"/>
          <w:jc w:val="center"/>
        </w:trPr>
        <w:tc>
          <w:tcPr>
            <w:tcW w:w="3524" w:type="dxa"/>
            <w:vMerge/>
            <w:tcBorders>
              <w:top w:val="nil"/>
              <w:left w:val="single" w:sz="8" w:space="0" w:color="auto"/>
              <w:bottom w:val="single" w:sz="8" w:space="0" w:color="000000"/>
              <w:right w:val="single" w:sz="8" w:space="0" w:color="auto"/>
            </w:tcBorders>
            <w:vAlign w:val="center"/>
            <w:hideMark/>
          </w:tcPr>
          <w:p w:rsidR="000E4824" w:rsidRPr="00271102" w:rsidRDefault="000E4824" w:rsidP="007A7429">
            <w:pPr>
              <w:autoSpaceDE/>
              <w:autoSpaceDN/>
              <w:rPr>
                <w:color w:val="000000"/>
              </w:rPr>
            </w:pPr>
          </w:p>
        </w:tc>
        <w:tc>
          <w:tcPr>
            <w:tcW w:w="3282" w:type="dxa"/>
            <w:tcBorders>
              <w:top w:val="nil"/>
              <w:left w:val="nil"/>
              <w:bottom w:val="nil"/>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 </w:t>
            </w:r>
          </w:p>
        </w:tc>
        <w:tc>
          <w:tcPr>
            <w:tcW w:w="1467" w:type="dxa"/>
            <w:vMerge/>
            <w:tcBorders>
              <w:left w:val="nil"/>
              <w:right w:val="single" w:sz="8" w:space="0" w:color="auto"/>
            </w:tcBorders>
            <w:shd w:val="clear" w:color="auto" w:fill="auto"/>
            <w:hideMark/>
          </w:tcPr>
          <w:p w:rsidR="000E4824" w:rsidRPr="00271102" w:rsidRDefault="000E4824" w:rsidP="007A7429">
            <w:pPr>
              <w:autoSpaceDE/>
              <w:autoSpaceDN/>
              <w:jc w:val="center"/>
              <w:rPr>
                <w:color w:val="000000"/>
              </w:rPr>
            </w:pPr>
          </w:p>
        </w:tc>
        <w:tc>
          <w:tcPr>
            <w:tcW w:w="1763" w:type="dxa"/>
            <w:vMerge/>
            <w:tcBorders>
              <w:top w:val="nil"/>
              <w:left w:val="single" w:sz="8" w:space="0" w:color="auto"/>
              <w:bottom w:val="single" w:sz="8" w:space="0" w:color="000000"/>
              <w:right w:val="single" w:sz="8" w:space="0" w:color="auto"/>
            </w:tcBorders>
            <w:vAlign w:val="center"/>
            <w:hideMark/>
          </w:tcPr>
          <w:p w:rsidR="000E4824" w:rsidRPr="00271102" w:rsidRDefault="000E4824" w:rsidP="007A7429">
            <w:pPr>
              <w:autoSpaceDE/>
              <w:autoSpaceDN/>
              <w:rPr>
                <w:color w:val="000000"/>
              </w:rPr>
            </w:pPr>
          </w:p>
        </w:tc>
      </w:tr>
      <w:tr w:rsidR="000E4824" w:rsidRPr="00271102" w:rsidTr="007A7429">
        <w:trPr>
          <w:trHeight w:val="20"/>
          <w:jc w:val="center"/>
        </w:trPr>
        <w:tc>
          <w:tcPr>
            <w:tcW w:w="3524" w:type="dxa"/>
            <w:vMerge/>
            <w:tcBorders>
              <w:top w:val="nil"/>
              <w:left w:val="single" w:sz="8" w:space="0" w:color="auto"/>
              <w:bottom w:val="single" w:sz="8" w:space="0" w:color="000000"/>
              <w:right w:val="single" w:sz="8" w:space="0" w:color="auto"/>
            </w:tcBorders>
            <w:vAlign w:val="center"/>
            <w:hideMark/>
          </w:tcPr>
          <w:p w:rsidR="000E4824" w:rsidRPr="00271102" w:rsidRDefault="000E4824" w:rsidP="007A7429">
            <w:pPr>
              <w:autoSpaceDE/>
              <w:autoSpaceDN/>
              <w:rPr>
                <w:color w:val="000000"/>
              </w:rPr>
            </w:pPr>
          </w:p>
        </w:tc>
        <w:tc>
          <w:tcPr>
            <w:tcW w:w="3282" w:type="dxa"/>
            <w:tcBorders>
              <w:top w:val="nil"/>
              <w:left w:val="nil"/>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 </w:t>
            </w:r>
          </w:p>
        </w:tc>
        <w:tc>
          <w:tcPr>
            <w:tcW w:w="1467" w:type="dxa"/>
            <w:vMerge/>
            <w:tcBorders>
              <w:left w:val="nil"/>
              <w:bottom w:val="single" w:sz="8" w:space="0" w:color="auto"/>
              <w:right w:val="single" w:sz="8" w:space="0" w:color="auto"/>
            </w:tcBorders>
            <w:shd w:val="clear" w:color="auto" w:fill="auto"/>
            <w:hideMark/>
          </w:tcPr>
          <w:p w:rsidR="000E4824" w:rsidRPr="00271102" w:rsidRDefault="000E4824" w:rsidP="007A7429">
            <w:pPr>
              <w:autoSpaceDE/>
              <w:autoSpaceDN/>
              <w:jc w:val="center"/>
              <w:rPr>
                <w:color w:val="000000"/>
              </w:rPr>
            </w:pPr>
          </w:p>
        </w:tc>
        <w:tc>
          <w:tcPr>
            <w:tcW w:w="1763" w:type="dxa"/>
            <w:vMerge/>
            <w:tcBorders>
              <w:top w:val="nil"/>
              <w:left w:val="single" w:sz="8" w:space="0" w:color="auto"/>
              <w:bottom w:val="single" w:sz="8" w:space="0" w:color="000000"/>
              <w:right w:val="single" w:sz="8" w:space="0" w:color="auto"/>
            </w:tcBorders>
            <w:vAlign w:val="center"/>
            <w:hideMark/>
          </w:tcPr>
          <w:p w:rsidR="000E4824" w:rsidRPr="00271102" w:rsidRDefault="000E4824" w:rsidP="007A7429">
            <w:pPr>
              <w:autoSpaceDE/>
              <w:autoSpaceDN/>
              <w:rPr>
                <w:color w:val="000000"/>
              </w:rPr>
            </w:pPr>
          </w:p>
        </w:tc>
      </w:tr>
      <w:tr w:rsidR="000E4824" w:rsidRPr="00271102" w:rsidTr="007A7429">
        <w:trPr>
          <w:trHeight w:val="20"/>
          <w:jc w:val="center"/>
        </w:trPr>
        <w:tc>
          <w:tcPr>
            <w:tcW w:w="3524" w:type="dxa"/>
            <w:vMerge/>
            <w:tcBorders>
              <w:top w:val="nil"/>
              <w:left w:val="single" w:sz="8" w:space="0" w:color="auto"/>
              <w:bottom w:val="single" w:sz="8" w:space="0" w:color="000000"/>
              <w:right w:val="single" w:sz="8" w:space="0" w:color="auto"/>
            </w:tcBorders>
            <w:vAlign w:val="center"/>
            <w:hideMark/>
          </w:tcPr>
          <w:p w:rsidR="000E4824" w:rsidRPr="00271102" w:rsidRDefault="000E4824" w:rsidP="007A7429">
            <w:pPr>
              <w:autoSpaceDE/>
              <w:autoSpaceDN/>
              <w:rPr>
                <w:color w:val="000000"/>
              </w:rPr>
            </w:pPr>
          </w:p>
        </w:tc>
        <w:tc>
          <w:tcPr>
            <w:tcW w:w="3282" w:type="dxa"/>
            <w:tcBorders>
              <w:top w:val="nil"/>
              <w:left w:val="nil"/>
              <w:bottom w:val="nil"/>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 xml:space="preserve">Проверка заземления оболочки </w:t>
            </w:r>
            <w:proofErr w:type="spellStart"/>
            <w:r w:rsidRPr="00271102">
              <w:rPr>
                <w:color w:val="000000"/>
              </w:rPr>
              <w:t>электрокабеля</w:t>
            </w:r>
            <w:proofErr w:type="spellEnd"/>
            <w:r w:rsidRPr="00271102">
              <w:rPr>
                <w:color w:val="000000"/>
              </w:rPr>
              <w:t>, замеры сопроти</w:t>
            </w:r>
            <w:r w:rsidRPr="00271102">
              <w:rPr>
                <w:color w:val="000000"/>
              </w:rPr>
              <w:t>в</w:t>
            </w:r>
            <w:r w:rsidRPr="00271102">
              <w:rPr>
                <w:color w:val="000000"/>
              </w:rPr>
              <w:t>ления</w:t>
            </w:r>
          </w:p>
        </w:tc>
        <w:tc>
          <w:tcPr>
            <w:tcW w:w="1467" w:type="dxa"/>
            <w:vMerge w:val="restart"/>
            <w:tcBorders>
              <w:top w:val="nil"/>
              <w:left w:val="nil"/>
              <w:right w:val="single" w:sz="8" w:space="0" w:color="auto"/>
            </w:tcBorders>
            <w:shd w:val="clear" w:color="auto" w:fill="auto"/>
            <w:hideMark/>
          </w:tcPr>
          <w:p w:rsidR="000E4824" w:rsidRDefault="000E4824">
            <w:pPr>
              <w:jc w:val="center"/>
              <w:rPr>
                <w:color w:val="000000"/>
              </w:rPr>
            </w:pPr>
            <w:r>
              <w:rPr>
                <w:color w:val="000000"/>
              </w:rPr>
              <w:t>77617,2</w:t>
            </w:r>
          </w:p>
          <w:p w:rsidR="000E4824" w:rsidRDefault="000E4824">
            <w:pPr>
              <w:jc w:val="center"/>
              <w:rPr>
                <w:color w:val="000000"/>
              </w:rPr>
            </w:pPr>
            <w:r>
              <w:rPr>
                <w:color w:val="000000"/>
              </w:rPr>
              <w:t>0,0</w:t>
            </w:r>
          </w:p>
          <w:p w:rsidR="000E4824" w:rsidRDefault="000E4824">
            <w:pPr>
              <w:jc w:val="center"/>
              <w:rPr>
                <w:color w:val="000000"/>
              </w:rPr>
            </w:pPr>
            <w:r>
              <w:rPr>
                <w:color w:val="000000"/>
              </w:rPr>
              <w:t>0,0</w:t>
            </w:r>
          </w:p>
        </w:tc>
        <w:tc>
          <w:tcPr>
            <w:tcW w:w="1763" w:type="dxa"/>
            <w:vMerge w:val="restart"/>
            <w:tcBorders>
              <w:top w:val="nil"/>
              <w:left w:val="single" w:sz="8" w:space="0" w:color="auto"/>
              <w:bottom w:val="single" w:sz="8" w:space="0" w:color="000000"/>
              <w:right w:val="single" w:sz="8" w:space="0" w:color="auto"/>
            </w:tcBorders>
            <w:shd w:val="clear" w:color="auto" w:fill="auto"/>
            <w:hideMark/>
          </w:tcPr>
          <w:p w:rsidR="000E4824" w:rsidRDefault="000E4824">
            <w:pPr>
              <w:jc w:val="center"/>
              <w:rPr>
                <w:color w:val="000000"/>
              </w:rPr>
            </w:pPr>
            <w:r>
              <w:rPr>
                <w:color w:val="000000"/>
              </w:rPr>
              <w:t>10,12</w:t>
            </w:r>
          </w:p>
        </w:tc>
      </w:tr>
      <w:tr w:rsidR="000E4824" w:rsidRPr="00271102" w:rsidTr="007A7429">
        <w:trPr>
          <w:trHeight w:val="20"/>
          <w:jc w:val="center"/>
        </w:trPr>
        <w:tc>
          <w:tcPr>
            <w:tcW w:w="3524" w:type="dxa"/>
            <w:vMerge/>
            <w:tcBorders>
              <w:top w:val="nil"/>
              <w:left w:val="single" w:sz="8" w:space="0" w:color="auto"/>
              <w:bottom w:val="single" w:sz="8" w:space="0" w:color="000000"/>
              <w:right w:val="single" w:sz="8" w:space="0" w:color="auto"/>
            </w:tcBorders>
            <w:vAlign w:val="center"/>
            <w:hideMark/>
          </w:tcPr>
          <w:p w:rsidR="000E4824" w:rsidRPr="00271102" w:rsidRDefault="000E4824" w:rsidP="007A7429">
            <w:pPr>
              <w:autoSpaceDE/>
              <w:autoSpaceDN/>
              <w:rPr>
                <w:color w:val="000000"/>
              </w:rPr>
            </w:pPr>
          </w:p>
        </w:tc>
        <w:tc>
          <w:tcPr>
            <w:tcW w:w="3282" w:type="dxa"/>
            <w:tcBorders>
              <w:top w:val="nil"/>
              <w:left w:val="nil"/>
              <w:bottom w:val="nil"/>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___1____раз (а) в год</w:t>
            </w:r>
          </w:p>
        </w:tc>
        <w:tc>
          <w:tcPr>
            <w:tcW w:w="1467" w:type="dxa"/>
            <w:vMerge/>
            <w:tcBorders>
              <w:left w:val="nil"/>
              <w:right w:val="single" w:sz="8" w:space="0" w:color="auto"/>
            </w:tcBorders>
            <w:shd w:val="clear" w:color="auto" w:fill="auto"/>
            <w:hideMark/>
          </w:tcPr>
          <w:p w:rsidR="000E4824" w:rsidRPr="00271102" w:rsidRDefault="000E4824" w:rsidP="007A7429">
            <w:pPr>
              <w:autoSpaceDE/>
              <w:autoSpaceDN/>
              <w:jc w:val="center"/>
              <w:rPr>
                <w:color w:val="000000"/>
              </w:rPr>
            </w:pPr>
          </w:p>
        </w:tc>
        <w:tc>
          <w:tcPr>
            <w:tcW w:w="1763" w:type="dxa"/>
            <w:vMerge/>
            <w:tcBorders>
              <w:top w:val="nil"/>
              <w:left w:val="single" w:sz="8" w:space="0" w:color="auto"/>
              <w:bottom w:val="single" w:sz="8" w:space="0" w:color="000000"/>
              <w:right w:val="single" w:sz="8" w:space="0" w:color="auto"/>
            </w:tcBorders>
            <w:vAlign w:val="center"/>
            <w:hideMark/>
          </w:tcPr>
          <w:p w:rsidR="000E4824" w:rsidRPr="00271102" w:rsidRDefault="000E4824" w:rsidP="007A7429">
            <w:pPr>
              <w:autoSpaceDE/>
              <w:autoSpaceDN/>
              <w:rPr>
                <w:color w:val="000000"/>
              </w:rPr>
            </w:pPr>
          </w:p>
        </w:tc>
      </w:tr>
      <w:tr w:rsidR="000E4824" w:rsidRPr="00271102" w:rsidTr="007A7429">
        <w:trPr>
          <w:trHeight w:val="20"/>
          <w:jc w:val="center"/>
        </w:trPr>
        <w:tc>
          <w:tcPr>
            <w:tcW w:w="3524" w:type="dxa"/>
            <w:vMerge/>
            <w:tcBorders>
              <w:top w:val="nil"/>
              <w:left w:val="single" w:sz="8" w:space="0" w:color="auto"/>
              <w:bottom w:val="single" w:sz="8" w:space="0" w:color="000000"/>
              <w:right w:val="single" w:sz="8" w:space="0" w:color="auto"/>
            </w:tcBorders>
            <w:vAlign w:val="center"/>
            <w:hideMark/>
          </w:tcPr>
          <w:p w:rsidR="000E4824" w:rsidRPr="00271102" w:rsidRDefault="000E4824" w:rsidP="007A7429">
            <w:pPr>
              <w:autoSpaceDE/>
              <w:autoSpaceDN/>
              <w:rPr>
                <w:color w:val="000000"/>
              </w:rPr>
            </w:pPr>
          </w:p>
        </w:tc>
        <w:tc>
          <w:tcPr>
            <w:tcW w:w="3282" w:type="dxa"/>
            <w:tcBorders>
              <w:top w:val="nil"/>
              <w:left w:val="nil"/>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 </w:t>
            </w:r>
          </w:p>
        </w:tc>
        <w:tc>
          <w:tcPr>
            <w:tcW w:w="1467" w:type="dxa"/>
            <w:vMerge/>
            <w:tcBorders>
              <w:left w:val="nil"/>
              <w:bottom w:val="single" w:sz="8" w:space="0" w:color="auto"/>
              <w:right w:val="single" w:sz="8" w:space="0" w:color="auto"/>
            </w:tcBorders>
            <w:shd w:val="clear" w:color="auto" w:fill="auto"/>
            <w:hideMark/>
          </w:tcPr>
          <w:p w:rsidR="000E4824" w:rsidRPr="00271102" w:rsidRDefault="000E4824" w:rsidP="007A7429">
            <w:pPr>
              <w:autoSpaceDE/>
              <w:autoSpaceDN/>
              <w:jc w:val="center"/>
              <w:rPr>
                <w:color w:val="000000"/>
              </w:rPr>
            </w:pPr>
          </w:p>
        </w:tc>
        <w:tc>
          <w:tcPr>
            <w:tcW w:w="1763" w:type="dxa"/>
            <w:vMerge/>
            <w:tcBorders>
              <w:top w:val="nil"/>
              <w:left w:val="single" w:sz="8" w:space="0" w:color="auto"/>
              <w:bottom w:val="single" w:sz="8" w:space="0" w:color="000000"/>
              <w:right w:val="single" w:sz="8" w:space="0" w:color="auto"/>
            </w:tcBorders>
            <w:vAlign w:val="center"/>
            <w:hideMark/>
          </w:tcPr>
          <w:p w:rsidR="000E4824" w:rsidRPr="00271102" w:rsidRDefault="000E4824" w:rsidP="007A7429">
            <w:pPr>
              <w:autoSpaceDE/>
              <w:autoSpaceDN/>
              <w:rPr>
                <w:color w:val="000000"/>
              </w:rPr>
            </w:pPr>
          </w:p>
        </w:tc>
      </w:tr>
      <w:tr w:rsidR="000E4824"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15. Услуги управления</w:t>
            </w:r>
          </w:p>
        </w:tc>
        <w:tc>
          <w:tcPr>
            <w:tcW w:w="3282" w:type="dxa"/>
            <w:tcBorders>
              <w:top w:val="nil"/>
              <w:left w:val="nil"/>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 </w:t>
            </w:r>
          </w:p>
        </w:tc>
        <w:tc>
          <w:tcPr>
            <w:tcW w:w="1467"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34513,6</w:t>
            </w:r>
          </w:p>
        </w:tc>
        <w:tc>
          <w:tcPr>
            <w:tcW w:w="1763"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4,5</w:t>
            </w:r>
          </w:p>
        </w:tc>
      </w:tr>
      <w:tr w:rsidR="000E4824"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16. Мелкие ремонтные работы</w:t>
            </w:r>
          </w:p>
        </w:tc>
        <w:tc>
          <w:tcPr>
            <w:tcW w:w="3282" w:type="dxa"/>
            <w:tcBorders>
              <w:top w:val="nil"/>
              <w:left w:val="nil"/>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 </w:t>
            </w:r>
          </w:p>
        </w:tc>
        <w:tc>
          <w:tcPr>
            <w:tcW w:w="1467"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37428,1</w:t>
            </w:r>
          </w:p>
        </w:tc>
        <w:tc>
          <w:tcPr>
            <w:tcW w:w="1763"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4,88</w:t>
            </w:r>
          </w:p>
        </w:tc>
      </w:tr>
      <w:tr w:rsidR="000E4824"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17. Аварийное обслуживание</w:t>
            </w:r>
          </w:p>
        </w:tc>
        <w:tc>
          <w:tcPr>
            <w:tcW w:w="3282" w:type="dxa"/>
            <w:tcBorders>
              <w:top w:val="nil"/>
              <w:left w:val="nil"/>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Постоянно в системах водоснабж</w:t>
            </w:r>
            <w:r w:rsidRPr="00271102">
              <w:rPr>
                <w:color w:val="000000"/>
              </w:rPr>
              <w:t>е</w:t>
            </w:r>
            <w:r w:rsidRPr="00271102">
              <w:rPr>
                <w:color w:val="000000"/>
              </w:rPr>
              <w:t>ния, теплоснабжения, газоснабж</w:t>
            </w:r>
            <w:r w:rsidRPr="00271102">
              <w:rPr>
                <w:color w:val="000000"/>
              </w:rPr>
              <w:t>е</w:t>
            </w:r>
            <w:r w:rsidRPr="00271102">
              <w:rPr>
                <w:color w:val="000000"/>
              </w:rPr>
              <w:t>ния, канализации, энергоснабж</w:t>
            </w:r>
            <w:r w:rsidRPr="00271102">
              <w:rPr>
                <w:color w:val="000000"/>
              </w:rPr>
              <w:t>е</w:t>
            </w:r>
            <w:r w:rsidRPr="00271102">
              <w:rPr>
                <w:color w:val="000000"/>
              </w:rPr>
              <w:t>ния</w:t>
            </w:r>
          </w:p>
        </w:tc>
        <w:tc>
          <w:tcPr>
            <w:tcW w:w="1467"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19481,0</w:t>
            </w:r>
          </w:p>
        </w:tc>
        <w:tc>
          <w:tcPr>
            <w:tcW w:w="1763"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2,54</w:t>
            </w:r>
          </w:p>
        </w:tc>
      </w:tr>
      <w:tr w:rsidR="000E4824"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18. Дератизация</w:t>
            </w:r>
          </w:p>
        </w:tc>
        <w:tc>
          <w:tcPr>
            <w:tcW w:w="3282" w:type="dxa"/>
            <w:tcBorders>
              <w:top w:val="nil"/>
              <w:left w:val="nil"/>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___2____раз (а) в год</w:t>
            </w:r>
          </w:p>
        </w:tc>
        <w:tc>
          <w:tcPr>
            <w:tcW w:w="1467"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10277,4</w:t>
            </w:r>
          </w:p>
        </w:tc>
        <w:tc>
          <w:tcPr>
            <w:tcW w:w="1763"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1,34</w:t>
            </w:r>
          </w:p>
        </w:tc>
      </w:tr>
      <w:tr w:rsidR="000E4824"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19. Дезинсекция</w:t>
            </w:r>
          </w:p>
        </w:tc>
        <w:tc>
          <w:tcPr>
            <w:tcW w:w="3282" w:type="dxa"/>
            <w:tcBorders>
              <w:top w:val="nil"/>
              <w:left w:val="nil"/>
              <w:bottom w:val="single" w:sz="8" w:space="0" w:color="auto"/>
              <w:right w:val="single" w:sz="8" w:space="0" w:color="auto"/>
            </w:tcBorders>
            <w:shd w:val="clear" w:color="auto" w:fill="auto"/>
            <w:vAlign w:val="center"/>
            <w:hideMark/>
          </w:tcPr>
          <w:p w:rsidR="000E4824" w:rsidRPr="00271102" w:rsidRDefault="000E4824" w:rsidP="007A7429">
            <w:pPr>
              <w:autoSpaceDE/>
              <w:autoSpaceDN/>
              <w:jc w:val="center"/>
              <w:rPr>
                <w:color w:val="000000"/>
              </w:rPr>
            </w:pPr>
            <w:r w:rsidRPr="00271102">
              <w:rPr>
                <w:color w:val="000000"/>
              </w:rPr>
              <w:t>___2____раз (а) в год</w:t>
            </w:r>
          </w:p>
        </w:tc>
        <w:tc>
          <w:tcPr>
            <w:tcW w:w="1467"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10277,4</w:t>
            </w:r>
          </w:p>
        </w:tc>
        <w:tc>
          <w:tcPr>
            <w:tcW w:w="1763" w:type="dxa"/>
            <w:tcBorders>
              <w:top w:val="nil"/>
              <w:left w:val="nil"/>
              <w:bottom w:val="single" w:sz="8" w:space="0" w:color="auto"/>
              <w:right w:val="single" w:sz="8" w:space="0" w:color="auto"/>
            </w:tcBorders>
            <w:shd w:val="clear" w:color="auto" w:fill="auto"/>
            <w:hideMark/>
          </w:tcPr>
          <w:p w:rsidR="000E4824" w:rsidRDefault="000E4824">
            <w:pPr>
              <w:jc w:val="center"/>
              <w:rPr>
                <w:color w:val="000000"/>
              </w:rPr>
            </w:pPr>
            <w:r>
              <w:rPr>
                <w:color w:val="000000"/>
              </w:rPr>
              <w:t>1,34</w:t>
            </w:r>
          </w:p>
        </w:tc>
      </w:tr>
    </w:tbl>
    <w:p w:rsidR="007A7429" w:rsidRPr="0070224E" w:rsidRDefault="007A7429" w:rsidP="007A7429">
      <w:pPr>
        <w:spacing w:before="80"/>
        <w:jc w:val="center"/>
        <w:rPr>
          <w:b/>
          <w:bCs/>
          <w:sz w:val="18"/>
          <w:szCs w:val="18"/>
        </w:rPr>
      </w:pPr>
    </w:p>
    <w:p w:rsidR="007A7429" w:rsidRPr="0070224E" w:rsidRDefault="007A7429" w:rsidP="007A7429">
      <w:pPr>
        <w:spacing w:before="80"/>
        <w:jc w:val="center"/>
        <w:rPr>
          <w:b/>
          <w:bCs/>
          <w:sz w:val="18"/>
          <w:szCs w:val="18"/>
        </w:rPr>
      </w:pPr>
    </w:p>
    <w:p w:rsidR="007A7429" w:rsidRDefault="007A7429" w:rsidP="007A7429">
      <w:pPr>
        <w:ind w:left="6577"/>
      </w:pPr>
    </w:p>
    <w:p w:rsidR="007A7429" w:rsidRDefault="007A7429" w:rsidP="007A7429">
      <w:pPr>
        <w:ind w:left="6577"/>
        <w:sectPr w:rsidR="007A7429" w:rsidSect="00001A34">
          <w:pgSz w:w="12240" w:h="15840"/>
          <w:pgMar w:top="851" w:right="540" w:bottom="851" w:left="1134" w:header="720" w:footer="720" w:gutter="0"/>
          <w:pgNumType w:start="25"/>
          <w:cols w:space="720"/>
          <w:noEndnote/>
          <w:rtlGutter/>
        </w:sectPr>
      </w:pPr>
    </w:p>
    <w:p w:rsidR="007A7429" w:rsidRPr="0070224E" w:rsidRDefault="007A7429" w:rsidP="007A7429">
      <w:pPr>
        <w:ind w:left="6577"/>
        <w:jc w:val="center"/>
        <w:rPr>
          <w:sz w:val="18"/>
          <w:szCs w:val="18"/>
        </w:rPr>
      </w:pPr>
      <w:r w:rsidRPr="008A5422">
        <w:rPr>
          <w:sz w:val="18"/>
          <w:szCs w:val="18"/>
        </w:rPr>
        <w:lastRenderedPageBreak/>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spacing w:before="400"/>
        <w:jc w:val="center"/>
        <w:rPr>
          <w:b/>
          <w:bCs/>
          <w:sz w:val="18"/>
          <w:szCs w:val="18"/>
        </w:rPr>
      </w:pPr>
      <w:r>
        <w:rPr>
          <w:b/>
          <w:bCs/>
          <w:sz w:val="18"/>
          <w:szCs w:val="18"/>
        </w:rPr>
        <w:t>ПЕРЕЧЕНЬ</w:t>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45)</w:t>
      </w:r>
    </w:p>
    <w:tbl>
      <w:tblPr>
        <w:tblW w:w="10036" w:type="dxa"/>
        <w:jc w:val="center"/>
        <w:tblLook w:val="04A0"/>
      </w:tblPr>
      <w:tblGrid>
        <w:gridCol w:w="3420"/>
        <w:gridCol w:w="3334"/>
        <w:gridCol w:w="1491"/>
        <w:gridCol w:w="1791"/>
      </w:tblGrid>
      <w:tr w:rsidR="007A7429" w:rsidRPr="00530663" w:rsidTr="007A7429">
        <w:trPr>
          <w:trHeight w:val="20"/>
          <w:jc w:val="center"/>
        </w:trPr>
        <w:tc>
          <w:tcPr>
            <w:tcW w:w="3420" w:type="dxa"/>
            <w:tcBorders>
              <w:top w:val="single" w:sz="8" w:space="0" w:color="auto"/>
              <w:left w:val="single" w:sz="8" w:space="0" w:color="auto"/>
              <w:bottom w:val="single" w:sz="8" w:space="0" w:color="auto"/>
              <w:right w:val="single" w:sz="8" w:space="0" w:color="auto"/>
            </w:tcBorders>
            <w:shd w:val="clear" w:color="auto" w:fill="auto"/>
            <w:hideMark/>
          </w:tcPr>
          <w:p w:rsidR="007A7429" w:rsidRPr="00530663" w:rsidRDefault="007A7429" w:rsidP="007A7429">
            <w:pPr>
              <w:autoSpaceDE/>
              <w:autoSpaceDN/>
              <w:jc w:val="center"/>
              <w:rPr>
                <w:color w:val="000000"/>
              </w:rPr>
            </w:pPr>
            <w:r w:rsidRPr="00530663">
              <w:rPr>
                <w:color w:val="000000"/>
              </w:rPr>
              <w:t> </w:t>
            </w:r>
          </w:p>
        </w:tc>
        <w:tc>
          <w:tcPr>
            <w:tcW w:w="3334" w:type="dxa"/>
            <w:tcBorders>
              <w:top w:val="single" w:sz="8" w:space="0" w:color="auto"/>
              <w:left w:val="nil"/>
              <w:bottom w:val="single" w:sz="8" w:space="0" w:color="auto"/>
              <w:right w:val="single" w:sz="8" w:space="0" w:color="auto"/>
            </w:tcBorders>
            <w:shd w:val="clear" w:color="auto" w:fill="auto"/>
            <w:hideMark/>
          </w:tcPr>
          <w:p w:rsidR="007A7429" w:rsidRPr="00530663" w:rsidRDefault="007A7429" w:rsidP="007A7429">
            <w:pPr>
              <w:autoSpaceDE/>
              <w:autoSpaceDN/>
              <w:jc w:val="center"/>
              <w:rPr>
                <w:color w:val="000000"/>
              </w:rPr>
            </w:pPr>
            <w:r w:rsidRPr="00530663">
              <w:rPr>
                <w:color w:val="000000"/>
              </w:rPr>
              <w:t>Периодичность</w:t>
            </w:r>
          </w:p>
        </w:tc>
        <w:tc>
          <w:tcPr>
            <w:tcW w:w="1491" w:type="dxa"/>
            <w:tcBorders>
              <w:top w:val="single" w:sz="8" w:space="0" w:color="auto"/>
              <w:left w:val="nil"/>
              <w:bottom w:val="single" w:sz="8" w:space="0" w:color="auto"/>
              <w:right w:val="single" w:sz="8" w:space="0" w:color="auto"/>
            </w:tcBorders>
            <w:shd w:val="clear" w:color="auto" w:fill="auto"/>
            <w:hideMark/>
          </w:tcPr>
          <w:p w:rsidR="007A7429" w:rsidRPr="00530663" w:rsidRDefault="007A7429" w:rsidP="007A7429">
            <w:pPr>
              <w:autoSpaceDE/>
              <w:autoSpaceDN/>
              <w:jc w:val="center"/>
              <w:rPr>
                <w:color w:val="000000"/>
              </w:rPr>
            </w:pPr>
            <w:r w:rsidRPr="00530663">
              <w:rPr>
                <w:color w:val="000000"/>
              </w:rPr>
              <w:t>Годовая плата (рублей)</w:t>
            </w:r>
          </w:p>
        </w:tc>
        <w:tc>
          <w:tcPr>
            <w:tcW w:w="1791" w:type="dxa"/>
            <w:tcBorders>
              <w:top w:val="single" w:sz="8" w:space="0" w:color="auto"/>
              <w:left w:val="nil"/>
              <w:bottom w:val="single" w:sz="8" w:space="0" w:color="auto"/>
              <w:right w:val="single" w:sz="8" w:space="0" w:color="auto"/>
            </w:tcBorders>
            <w:shd w:val="clear" w:color="auto" w:fill="auto"/>
            <w:hideMark/>
          </w:tcPr>
          <w:p w:rsidR="007A7429" w:rsidRPr="00530663"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D86A94"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1. Подметание полов во всех пом</w:t>
            </w:r>
            <w:r w:rsidRPr="00530663">
              <w:rPr>
                <w:color w:val="000000"/>
              </w:rPr>
              <w:t>е</w:t>
            </w:r>
            <w:r w:rsidRPr="00530663">
              <w:rPr>
                <w:color w:val="000000"/>
              </w:rPr>
              <w:t>щениях общего пользования</w:t>
            </w:r>
          </w:p>
        </w:tc>
        <w:tc>
          <w:tcPr>
            <w:tcW w:w="3334"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 xml:space="preserve"> ___1____раз (а) в неделю</w:t>
            </w:r>
          </w:p>
        </w:tc>
        <w:tc>
          <w:tcPr>
            <w:tcW w:w="14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40495,9</w:t>
            </w:r>
          </w:p>
        </w:tc>
        <w:tc>
          <w:tcPr>
            <w:tcW w:w="17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2. Подметание полов кабины лифта влажная уборка</w:t>
            </w:r>
          </w:p>
        </w:tc>
        <w:tc>
          <w:tcPr>
            <w:tcW w:w="3334"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4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7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3. Очистка и влажная уборка мусо</w:t>
            </w:r>
            <w:r w:rsidRPr="00530663">
              <w:rPr>
                <w:color w:val="000000"/>
              </w:rPr>
              <w:t>р</w:t>
            </w:r>
            <w:r w:rsidRPr="00530663">
              <w:rPr>
                <w:color w:val="000000"/>
              </w:rPr>
              <w:t>ных камер</w:t>
            </w:r>
          </w:p>
        </w:tc>
        <w:tc>
          <w:tcPr>
            <w:tcW w:w="3334"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4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7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4. Мытье и протирка закрывающих устройств мусоропровода</w:t>
            </w:r>
          </w:p>
        </w:tc>
        <w:tc>
          <w:tcPr>
            <w:tcW w:w="3334"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4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7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5. Подметание земельного участка в летний период</w:t>
            </w:r>
          </w:p>
        </w:tc>
        <w:tc>
          <w:tcPr>
            <w:tcW w:w="3334"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___1____раз (а) в неделю</w:t>
            </w:r>
          </w:p>
        </w:tc>
        <w:tc>
          <w:tcPr>
            <w:tcW w:w="14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40495,9</w:t>
            </w:r>
          </w:p>
        </w:tc>
        <w:tc>
          <w:tcPr>
            <w:tcW w:w="17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6. Уборка мусора с газона, очистка урн</w:t>
            </w:r>
          </w:p>
        </w:tc>
        <w:tc>
          <w:tcPr>
            <w:tcW w:w="3334"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4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7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7. Уборка мусора на контейнерных площадках</w:t>
            </w:r>
          </w:p>
        </w:tc>
        <w:tc>
          <w:tcPr>
            <w:tcW w:w="3334"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4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7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8. Сдвижка и подметание снега при отсутствии снегопадов</w:t>
            </w:r>
          </w:p>
        </w:tc>
        <w:tc>
          <w:tcPr>
            <w:tcW w:w="3334"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4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7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9. Сдвижка и подметание снега при снегопаде</w:t>
            </w:r>
          </w:p>
        </w:tc>
        <w:tc>
          <w:tcPr>
            <w:tcW w:w="3334"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по мере необходимости. Начало работ не позднее __8__ часов после начала снегопада</w:t>
            </w:r>
          </w:p>
        </w:tc>
        <w:tc>
          <w:tcPr>
            <w:tcW w:w="14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7516,3</w:t>
            </w:r>
          </w:p>
        </w:tc>
        <w:tc>
          <w:tcPr>
            <w:tcW w:w="17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0,98</w:t>
            </w:r>
          </w:p>
        </w:tc>
      </w:tr>
      <w:tr w:rsidR="00D86A94"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10. Укрепление водосточных труб, колеи и воронок</w:t>
            </w:r>
          </w:p>
        </w:tc>
        <w:tc>
          <w:tcPr>
            <w:tcW w:w="3334"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___1____раз (а) в год</w:t>
            </w:r>
          </w:p>
        </w:tc>
        <w:tc>
          <w:tcPr>
            <w:tcW w:w="14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4755,2</w:t>
            </w:r>
          </w:p>
        </w:tc>
        <w:tc>
          <w:tcPr>
            <w:tcW w:w="17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0,62</w:t>
            </w:r>
          </w:p>
        </w:tc>
      </w:tr>
      <w:tr w:rsidR="00D86A94"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 xml:space="preserve">11. Расконсервирование и ремонт поливочной системы, консервация системы центрального отопления, ремонт просевшей </w:t>
            </w:r>
            <w:proofErr w:type="spellStart"/>
            <w:r w:rsidRPr="00530663">
              <w:rPr>
                <w:color w:val="000000"/>
              </w:rPr>
              <w:t>отмостки</w:t>
            </w:r>
            <w:proofErr w:type="spellEnd"/>
          </w:p>
        </w:tc>
        <w:tc>
          <w:tcPr>
            <w:tcW w:w="3334"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___1____раз (а) в год</w:t>
            </w:r>
          </w:p>
        </w:tc>
        <w:tc>
          <w:tcPr>
            <w:tcW w:w="14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1994,1</w:t>
            </w:r>
          </w:p>
        </w:tc>
        <w:tc>
          <w:tcPr>
            <w:tcW w:w="17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0,26</w:t>
            </w:r>
          </w:p>
        </w:tc>
      </w:tr>
      <w:tr w:rsidR="00D86A94"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12.  Замена разбитых стекол окон и дверей в помещениях общего пол</w:t>
            </w:r>
            <w:r w:rsidRPr="00530663">
              <w:rPr>
                <w:color w:val="000000"/>
              </w:rPr>
              <w:t>ь</w:t>
            </w:r>
            <w:r w:rsidRPr="00530663">
              <w:rPr>
                <w:color w:val="000000"/>
              </w:rPr>
              <w:t>зования</w:t>
            </w:r>
          </w:p>
        </w:tc>
        <w:tc>
          <w:tcPr>
            <w:tcW w:w="3334"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по мере необходимости в течение __3 дней __ (указать период устр</w:t>
            </w:r>
            <w:r w:rsidRPr="00530663">
              <w:rPr>
                <w:color w:val="000000"/>
              </w:rPr>
              <w:t>а</w:t>
            </w:r>
            <w:r w:rsidRPr="00530663">
              <w:rPr>
                <w:color w:val="000000"/>
              </w:rPr>
              <w:t>нения неисправностей)</w:t>
            </w:r>
          </w:p>
        </w:tc>
        <w:tc>
          <w:tcPr>
            <w:tcW w:w="14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2300,9</w:t>
            </w:r>
          </w:p>
        </w:tc>
        <w:tc>
          <w:tcPr>
            <w:tcW w:w="17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0,3</w:t>
            </w:r>
          </w:p>
        </w:tc>
      </w:tr>
      <w:tr w:rsidR="00D86A94"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 xml:space="preserve">13. Ремонт, регулировка, промывка, испытание, </w:t>
            </w:r>
            <w:proofErr w:type="spellStart"/>
            <w:r w:rsidRPr="00530663">
              <w:rPr>
                <w:color w:val="000000"/>
              </w:rPr>
              <w:t>расконсервация</w:t>
            </w:r>
            <w:proofErr w:type="spellEnd"/>
            <w:r w:rsidRPr="00530663">
              <w:rPr>
                <w:color w:val="000000"/>
              </w:rPr>
              <w:t xml:space="preserve"> систем центрального топления, утепление бойлеров, утепление и прочистка дымовентиляционных каналов, ко</w:t>
            </w:r>
            <w:r w:rsidRPr="00530663">
              <w:rPr>
                <w:color w:val="000000"/>
              </w:rPr>
              <w:t>н</w:t>
            </w:r>
            <w:r w:rsidRPr="00530663">
              <w:rPr>
                <w:color w:val="000000"/>
              </w:rPr>
              <w:t>сервация поливочных систем, пр</w:t>
            </w:r>
            <w:r w:rsidRPr="00530663">
              <w:rPr>
                <w:color w:val="000000"/>
              </w:rPr>
              <w:t>о</w:t>
            </w:r>
            <w:r w:rsidRPr="00530663">
              <w:rPr>
                <w:color w:val="000000"/>
              </w:rPr>
              <w:lastRenderedPageBreak/>
              <w:t>верка состояния и ремонт продухов в цоколях зданий, ремонт и утепление наружных водоразборных кранов и колонок, ремонт и укрепление вхо</w:t>
            </w:r>
            <w:r w:rsidRPr="00530663">
              <w:rPr>
                <w:color w:val="000000"/>
              </w:rPr>
              <w:t>д</w:t>
            </w:r>
            <w:r w:rsidRPr="00530663">
              <w:rPr>
                <w:color w:val="000000"/>
              </w:rPr>
              <w:t>ных дверей</w:t>
            </w:r>
          </w:p>
        </w:tc>
        <w:tc>
          <w:tcPr>
            <w:tcW w:w="3334"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lastRenderedPageBreak/>
              <w:t>___2____раз (а) в год</w:t>
            </w:r>
          </w:p>
        </w:tc>
        <w:tc>
          <w:tcPr>
            <w:tcW w:w="14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34667,0</w:t>
            </w:r>
          </w:p>
        </w:tc>
        <w:tc>
          <w:tcPr>
            <w:tcW w:w="17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4,52</w:t>
            </w:r>
          </w:p>
        </w:tc>
      </w:tr>
      <w:tr w:rsidR="00D86A94" w:rsidRPr="00530663" w:rsidTr="007A7429">
        <w:trPr>
          <w:trHeight w:val="20"/>
          <w:jc w:val="center"/>
        </w:trPr>
        <w:tc>
          <w:tcPr>
            <w:tcW w:w="3420" w:type="dxa"/>
            <w:vMerge w:val="restart"/>
            <w:tcBorders>
              <w:top w:val="nil"/>
              <w:left w:val="single" w:sz="8" w:space="0" w:color="auto"/>
              <w:bottom w:val="single" w:sz="8" w:space="0" w:color="000000"/>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lastRenderedPageBreak/>
              <w:t>14. Проведение технических осмо</w:t>
            </w:r>
            <w:r w:rsidRPr="00530663">
              <w:rPr>
                <w:color w:val="000000"/>
              </w:rPr>
              <w:t>т</w:t>
            </w:r>
            <w:r w:rsidRPr="00530663">
              <w:rPr>
                <w:color w:val="000000"/>
              </w:rPr>
              <w:t>ров и устранение незначительных неисправностей в системе вентил</w:t>
            </w:r>
            <w:r w:rsidRPr="00530663">
              <w:rPr>
                <w:color w:val="000000"/>
              </w:rPr>
              <w:t>я</w:t>
            </w:r>
            <w:r w:rsidRPr="00530663">
              <w:rPr>
                <w:color w:val="000000"/>
              </w:rPr>
              <w:t xml:space="preserve">ции, </w:t>
            </w:r>
            <w:proofErr w:type="spellStart"/>
            <w:r w:rsidRPr="00530663">
              <w:rPr>
                <w:color w:val="000000"/>
              </w:rPr>
              <w:t>дымоудаления</w:t>
            </w:r>
            <w:proofErr w:type="spellEnd"/>
            <w:r w:rsidRPr="00530663">
              <w:rPr>
                <w:color w:val="000000"/>
              </w:rPr>
              <w:t>, электротехнич</w:t>
            </w:r>
            <w:r w:rsidRPr="00530663">
              <w:rPr>
                <w:color w:val="000000"/>
              </w:rPr>
              <w:t>е</w:t>
            </w:r>
            <w:r w:rsidRPr="00530663">
              <w:rPr>
                <w:color w:val="000000"/>
              </w:rPr>
              <w:t>ских устройств</w:t>
            </w:r>
          </w:p>
        </w:tc>
        <w:tc>
          <w:tcPr>
            <w:tcW w:w="3334" w:type="dxa"/>
            <w:tcBorders>
              <w:top w:val="nil"/>
              <w:left w:val="nil"/>
              <w:bottom w:val="nil"/>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Проверка наличия тяги в дымове</w:t>
            </w:r>
            <w:r w:rsidRPr="00530663">
              <w:rPr>
                <w:color w:val="000000"/>
              </w:rPr>
              <w:t>н</w:t>
            </w:r>
            <w:r w:rsidRPr="00530663">
              <w:rPr>
                <w:color w:val="000000"/>
              </w:rPr>
              <w:t>тиляционных каналах</w:t>
            </w:r>
          </w:p>
        </w:tc>
        <w:tc>
          <w:tcPr>
            <w:tcW w:w="1491" w:type="dxa"/>
            <w:vMerge w:val="restart"/>
            <w:tcBorders>
              <w:top w:val="nil"/>
              <w:left w:val="nil"/>
              <w:right w:val="single" w:sz="8" w:space="0" w:color="auto"/>
            </w:tcBorders>
            <w:shd w:val="clear" w:color="auto" w:fill="auto"/>
            <w:hideMark/>
          </w:tcPr>
          <w:p w:rsidR="00D86A94" w:rsidRDefault="00D86A94">
            <w:pPr>
              <w:jc w:val="center"/>
              <w:rPr>
                <w:color w:val="000000"/>
              </w:rPr>
            </w:pPr>
            <w:r>
              <w:rPr>
                <w:color w:val="000000"/>
              </w:rPr>
              <w:t>30985,5</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tc>
        <w:tc>
          <w:tcPr>
            <w:tcW w:w="1791"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4,04</w:t>
            </w:r>
          </w:p>
        </w:tc>
      </w:tr>
      <w:tr w:rsidR="00D86A94" w:rsidRPr="00530663" w:rsidTr="007A7429">
        <w:trPr>
          <w:trHeight w:val="20"/>
          <w:jc w:val="center"/>
        </w:trPr>
        <w:tc>
          <w:tcPr>
            <w:tcW w:w="3420" w:type="dxa"/>
            <w:vMerge/>
            <w:tcBorders>
              <w:top w:val="nil"/>
              <w:left w:val="single" w:sz="8" w:space="0" w:color="auto"/>
              <w:bottom w:val="single" w:sz="8" w:space="0" w:color="000000"/>
              <w:right w:val="single" w:sz="8" w:space="0" w:color="auto"/>
            </w:tcBorders>
            <w:vAlign w:val="center"/>
            <w:hideMark/>
          </w:tcPr>
          <w:p w:rsidR="00D86A94" w:rsidRPr="00530663" w:rsidRDefault="00D86A94" w:rsidP="007A7429">
            <w:pPr>
              <w:autoSpaceDE/>
              <w:autoSpaceDN/>
              <w:rPr>
                <w:color w:val="000000"/>
              </w:rPr>
            </w:pPr>
          </w:p>
        </w:tc>
        <w:tc>
          <w:tcPr>
            <w:tcW w:w="3334" w:type="dxa"/>
            <w:tcBorders>
              <w:top w:val="nil"/>
              <w:left w:val="nil"/>
              <w:bottom w:val="nil"/>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___1____раз (а) в год</w:t>
            </w:r>
          </w:p>
        </w:tc>
        <w:tc>
          <w:tcPr>
            <w:tcW w:w="1491" w:type="dxa"/>
            <w:vMerge/>
            <w:tcBorders>
              <w:left w:val="nil"/>
              <w:right w:val="single" w:sz="8" w:space="0" w:color="auto"/>
            </w:tcBorders>
            <w:shd w:val="clear" w:color="auto" w:fill="auto"/>
            <w:hideMark/>
          </w:tcPr>
          <w:p w:rsidR="00D86A94" w:rsidRPr="00530663" w:rsidRDefault="00D86A94" w:rsidP="007A7429">
            <w:pPr>
              <w:autoSpaceDE/>
              <w:autoSpaceDN/>
              <w:jc w:val="center"/>
              <w:rPr>
                <w:color w:val="000000"/>
              </w:rPr>
            </w:pPr>
          </w:p>
        </w:tc>
        <w:tc>
          <w:tcPr>
            <w:tcW w:w="1791" w:type="dxa"/>
            <w:vMerge/>
            <w:tcBorders>
              <w:top w:val="nil"/>
              <w:left w:val="single" w:sz="8" w:space="0" w:color="auto"/>
              <w:bottom w:val="single" w:sz="8" w:space="0" w:color="000000"/>
              <w:right w:val="single" w:sz="8" w:space="0" w:color="auto"/>
            </w:tcBorders>
            <w:vAlign w:val="center"/>
            <w:hideMark/>
          </w:tcPr>
          <w:p w:rsidR="00D86A94" w:rsidRPr="00530663" w:rsidRDefault="00D86A94" w:rsidP="007A7429">
            <w:pPr>
              <w:autoSpaceDE/>
              <w:autoSpaceDN/>
              <w:rPr>
                <w:color w:val="000000"/>
              </w:rPr>
            </w:pPr>
          </w:p>
        </w:tc>
      </w:tr>
      <w:tr w:rsidR="00D86A94" w:rsidRPr="00530663" w:rsidTr="007A7429">
        <w:trPr>
          <w:trHeight w:val="20"/>
          <w:jc w:val="center"/>
        </w:trPr>
        <w:tc>
          <w:tcPr>
            <w:tcW w:w="3420" w:type="dxa"/>
            <w:vMerge/>
            <w:tcBorders>
              <w:top w:val="nil"/>
              <w:left w:val="single" w:sz="8" w:space="0" w:color="auto"/>
              <w:bottom w:val="single" w:sz="8" w:space="0" w:color="000000"/>
              <w:right w:val="single" w:sz="8" w:space="0" w:color="auto"/>
            </w:tcBorders>
            <w:vAlign w:val="center"/>
            <w:hideMark/>
          </w:tcPr>
          <w:p w:rsidR="00D86A94" w:rsidRPr="00530663" w:rsidRDefault="00D86A94" w:rsidP="007A7429">
            <w:pPr>
              <w:autoSpaceDE/>
              <w:autoSpaceDN/>
              <w:rPr>
                <w:color w:val="000000"/>
              </w:rPr>
            </w:pPr>
          </w:p>
        </w:tc>
        <w:tc>
          <w:tcPr>
            <w:tcW w:w="3334" w:type="dxa"/>
            <w:tcBorders>
              <w:top w:val="nil"/>
              <w:left w:val="nil"/>
              <w:bottom w:val="nil"/>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 </w:t>
            </w:r>
          </w:p>
        </w:tc>
        <w:tc>
          <w:tcPr>
            <w:tcW w:w="1491" w:type="dxa"/>
            <w:vMerge/>
            <w:tcBorders>
              <w:left w:val="nil"/>
              <w:right w:val="single" w:sz="8" w:space="0" w:color="auto"/>
            </w:tcBorders>
            <w:shd w:val="clear" w:color="auto" w:fill="auto"/>
            <w:hideMark/>
          </w:tcPr>
          <w:p w:rsidR="00D86A94" w:rsidRPr="00530663" w:rsidRDefault="00D86A94" w:rsidP="007A7429">
            <w:pPr>
              <w:autoSpaceDE/>
              <w:autoSpaceDN/>
              <w:rPr>
                <w:color w:val="000000"/>
              </w:rPr>
            </w:pPr>
          </w:p>
        </w:tc>
        <w:tc>
          <w:tcPr>
            <w:tcW w:w="1791" w:type="dxa"/>
            <w:vMerge/>
            <w:tcBorders>
              <w:top w:val="nil"/>
              <w:left w:val="single" w:sz="8" w:space="0" w:color="auto"/>
              <w:bottom w:val="single" w:sz="8" w:space="0" w:color="000000"/>
              <w:right w:val="single" w:sz="8" w:space="0" w:color="auto"/>
            </w:tcBorders>
            <w:vAlign w:val="center"/>
            <w:hideMark/>
          </w:tcPr>
          <w:p w:rsidR="00D86A94" w:rsidRPr="00530663" w:rsidRDefault="00D86A94" w:rsidP="007A7429">
            <w:pPr>
              <w:autoSpaceDE/>
              <w:autoSpaceDN/>
              <w:rPr>
                <w:color w:val="000000"/>
              </w:rPr>
            </w:pPr>
          </w:p>
        </w:tc>
      </w:tr>
      <w:tr w:rsidR="00D86A94" w:rsidRPr="00530663" w:rsidTr="007A7429">
        <w:trPr>
          <w:trHeight w:val="20"/>
          <w:jc w:val="center"/>
        </w:trPr>
        <w:tc>
          <w:tcPr>
            <w:tcW w:w="3420" w:type="dxa"/>
            <w:vMerge/>
            <w:tcBorders>
              <w:top w:val="nil"/>
              <w:left w:val="single" w:sz="8" w:space="0" w:color="auto"/>
              <w:bottom w:val="single" w:sz="8" w:space="0" w:color="000000"/>
              <w:right w:val="single" w:sz="8" w:space="0" w:color="auto"/>
            </w:tcBorders>
            <w:vAlign w:val="center"/>
            <w:hideMark/>
          </w:tcPr>
          <w:p w:rsidR="00D86A94" w:rsidRPr="00530663" w:rsidRDefault="00D86A94" w:rsidP="007A7429">
            <w:pPr>
              <w:autoSpaceDE/>
              <w:autoSpaceDN/>
              <w:rPr>
                <w:color w:val="000000"/>
              </w:rPr>
            </w:pPr>
          </w:p>
        </w:tc>
        <w:tc>
          <w:tcPr>
            <w:tcW w:w="3334"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 </w:t>
            </w:r>
          </w:p>
        </w:tc>
        <w:tc>
          <w:tcPr>
            <w:tcW w:w="1491" w:type="dxa"/>
            <w:vMerge/>
            <w:tcBorders>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p>
        </w:tc>
        <w:tc>
          <w:tcPr>
            <w:tcW w:w="1791" w:type="dxa"/>
            <w:vMerge/>
            <w:tcBorders>
              <w:top w:val="nil"/>
              <w:left w:val="single" w:sz="8" w:space="0" w:color="auto"/>
              <w:bottom w:val="single" w:sz="8" w:space="0" w:color="000000"/>
              <w:right w:val="single" w:sz="8" w:space="0" w:color="auto"/>
            </w:tcBorders>
            <w:vAlign w:val="center"/>
            <w:hideMark/>
          </w:tcPr>
          <w:p w:rsidR="00D86A94" w:rsidRPr="00530663" w:rsidRDefault="00D86A94" w:rsidP="007A7429">
            <w:pPr>
              <w:autoSpaceDE/>
              <w:autoSpaceDN/>
              <w:rPr>
                <w:color w:val="000000"/>
              </w:rPr>
            </w:pPr>
          </w:p>
        </w:tc>
      </w:tr>
      <w:tr w:rsidR="00D86A94" w:rsidRPr="00530663" w:rsidTr="007A7429">
        <w:trPr>
          <w:trHeight w:val="20"/>
          <w:jc w:val="center"/>
        </w:trPr>
        <w:tc>
          <w:tcPr>
            <w:tcW w:w="3420" w:type="dxa"/>
            <w:vMerge/>
            <w:tcBorders>
              <w:top w:val="nil"/>
              <w:left w:val="single" w:sz="8" w:space="0" w:color="auto"/>
              <w:bottom w:val="single" w:sz="8" w:space="0" w:color="000000"/>
              <w:right w:val="single" w:sz="8" w:space="0" w:color="auto"/>
            </w:tcBorders>
            <w:vAlign w:val="center"/>
            <w:hideMark/>
          </w:tcPr>
          <w:p w:rsidR="00D86A94" w:rsidRPr="00530663" w:rsidRDefault="00D86A94" w:rsidP="007A7429">
            <w:pPr>
              <w:autoSpaceDE/>
              <w:autoSpaceDN/>
              <w:rPr>
                <w:color w:val="000000"/>
              </w:rPr>
            </w:pPr>
          </w:p>
        </w:tc>
        <w:tc>
          <w:tcPr>
            <w:tcW w:w="3334" w:type="dxa"/>
            <w:tcBorders>
              <w:top w:val="nil"/>
              <w:left w:val="nil"/>
              <w:bottom w:val="nil"/>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 xml:space="preserve">Проверка заземления оболочки </w:t>
            </w:r>
            <w:proofErr w:type="spellStart"/>
            <w:r w:rsidRPr="00530663">
              <w:rPr>
                <w:color w:val="000000"/>
              </w:rPr>
              <w:t>электрокабеля</w:t>
            </w:r>
            <w:proofErr w:type="spellEnd"/>
            <w:r w:rsidRPr="00530663">
              <w:rPr>
                <w:color w:val="000000"/>
              </w:rPr>
              <w:t>, замеры сопротивл</w:t>
            </w:r>
            <w:r w:rsidRPr="00530663">
              <w:rPr>
                <w:color w:val="000000"/>
              </w:rPr>
              <w:t>е</w:t>
            </w:r>
            <w:r w:rsidRPr="00530663">
              <w:rPr>
                <w:color w:val="000000"/>
              </w:rPr>
              <w:t>ния</w:t>
            </w:r>
          </w:p>
        </w:tc>
        <w:tc>
          <w:tcPr>
            <w:tcW w:w="1491" w:type="dxa"/>
            <w:vMerge w:val="restart"/>
            <w:tcBorders>
              <w:top w:val="nil"/>
              <w:left w:val="nil"/>
              <w:right w:val="single" w:sz="8" w:space="0" w:color="auto"/>
            </w:tcBorders>
            <w:shd w:val="clear" w:color="auto" w:fill="auto"/>
            <w:hideMark/>
          </w:tcPr>
          <w:p w:rsidR="00D86A94" w:rsidRDefault="00D86A94">
            <w:pPr>
              <w:jc w:val="center"/>
              <w:rPr>
                <w:color w:val="000000"/>
              </w:rPr>
            </w:pPr>
            <w:r>
              <w:rPr>
                <w:color w:val="000000"/>
              </w:rPr>
              <w:t>77617,2</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tc>
        <w:tc>
          <w:tcPr>
            <w:tcW w:w="1791"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10,12</w:t>
            </w:r>
          </w:p>
        </w:tc>
      </w:tr>
      <w:tr w:rsidR="00D86A94" w:rsidRPr="00530663" w:rsidTr="007A7429">
        <w:trPr>
          <w:trHeight w:val="20"/>
          <w:jc w:val="center"/>
        </w:trPr>
        <w:tc>
          <w:tcPr>
            <w:tcW w:w="3420" w:type="dxa"/>
            <w:vMerge/>
            <w:tcBorders>
              <w:top w:val="nil"/>
              <w:left w:val="single" w:sz="8" w:space="0" w:color="auto"/>
              <w:bottom w:val="single" w:sz="8" w:space="0" w:color="000000"/>
              <w:right w:val="single" w:sz="8" w:space="0" w:color="auto"/>
            </w:tcBorders>
            <w:vAlign w:val="center"/>
            <w:hideMark/>
          </w:tcPr>
          <w:p w:rsidR="00D86A94" w:rsidRPr="00530663" w:rsidRDefault="00D86A94" w:rsidP="007A7429">
            <w:pPr>
              <w:autoSpaceDE/>
              <w:autoSpaceDN/>
              <w:rPr>
                <w:color w:val="000000"/>
              </w:rPr>
            </w:pPr>
          </w:p>
        </w:tc>
        <w:tc>
          <w:tcPr>
            <w:tcW w:w="3334" w:type="dxa"/>
            <w:tcBorders>
              <w:top w:val="nil"/>
              <w:left w:val="nil"/>
              <w:bottom w:val="nil"/>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___1____раз (а) в год</w:t>
            </w:r>
          </w:p>
        </w:tc>
        <w:tc>
          <w:tcPr>
            <w:tcW w:w="1491" w:type="dxa"/>
            <w:vMerge/>
            <w:tcBorders>
              <w:left w:val="nil"/>
              <w:right w:val="single" w:sz="8" w:space="0" w:color="auto"/>
            </w:tcBorders>
            <w:shd w:val="clear" w:color="auto" w:fill="auto"/>
            <w:hideMark/>
          </w:tcPr>
          <w:p w:rsidR="00D86A94" w:rsidRPr="00530663" w:rsidRDefault="00D86A94" w:rsidP="007A7429">
            <w:pPr>
              <w:autoSpaceDE/>
              <w:autoSpaceDN/>
              <w:jc w:val="center"/>
              <w:rPr>
                <w:color w:val="000000"/>
              </w:rPr>
            </w:pPr>
          </w:p>
        </w:tc>
        <w:tc>
          <w:tcPr>
            <w:tcW w:w="1791" w:type="dxa"/>
            <w:vMerge/>
            <w:tcBorders>
              <w:top w:val="nil"/>
              <w:left w:val="single" w:sz="8" w:space="0" w:color="auto"/>
              <w:bottom w:val="single" w:sz="8" w:space="0" w:color="000000"/>
              <w:right w:val="single" w:sz="8" w:space="0" w:color="auto"/>
            </w:tcBorders>
            <w:vAlign w:val="center"/>
            <w:hideMark/>
          </w:tcPr>
          <w:p w:rsidR="00D86A94" w:rsidRPr="00530663" w:rsidRDefault="00D86A94" w:rsidP="007A7429">
            <w:pPr>
              <w:autoSpaceDE/>
              <w:autoSpaceDN/>
              <w:rPr>
                <w:color w:val="000000"/>
              </w:rPr>
            </w:pPr>
          </w:p>
        </w:tc>
      </w:tr>
      <w:tr w:rsidR="00D86A94" w:rsidRPr="00530663" w:rsidTr="007A7429">
        <w:trPr>
          <w:trHeight w:val="20"/>
          <w:jc w:val="center"/>
        </w:trPr>
        <w:tc>
          <w:tcPr>
            <w:tcW w:w="3420" w:type="dxa"/>
            <w:vMerge/>
            <w:tcBorders>
              <w:top w:val="nil"/>
              <w:left w:val="single" w:sz="8" w:space="0" w:color="auto"/>
              <w:bottom w:val="single" w:sz="8" w:space="0" w:color="000000"/>
              <w:right w:val="single" w:sz="8" w:space="0" w:color="auto"/>
            </w:tcBorders>
            <w:vAlign w:val="center"/>
            <w:hideMark/>
          </w:tcPr>
          <w:p w:rsidR="00D86A94" w:rsidRPr="00530663" w:rsidRDefault="00D86A94" w:rsidP="007A7429">
            <w:pPr>
              <w:autoSpaceDE/>
              <w:autoSpaceDN/>
              <w:rPr>
                <w:color w:val="000000"/>
              </w:rPr>
            </w:pPr>
          </w:p>
        </w:tc>
        <w:tc>
          <w:tcPr>
            <w:tcW w:w="3334"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 </w:t>
            </w:r>
          </w:p>
        </w:tc>
        <w:tc>
          <w:tcPr>
            <w:tcW w:w="1491" w:type="dxa"/>
            <w:vMerge/>
            <w:tcBorders>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p>
        </w:tc>
        <w:tc>
          <w:tcPr>
            <w:tcW w:w="1791" w:type="dxa"/>
            <w:vMerge/>
            <w:tcBorders>
              <w:top w:val="nil"/>
              <w:left w:val="single" w:sz="8" w:space="0" w:color="auto"/>
              <w:bottom w:val="single" w:sz="8" w:space="0" w:color="000000"/>
              <w:right w:val="single" w:sz="8" w:space="0" w:color="auto"/>
            </w:tcBorders>
            <w:vAlign w:val="center"/>
            <w:hideMark/>
          </w:tcPr>
          <w:p w:rsidR="00D86A94" w:rsidRPr="00530663" w:rsidRDefault="00D86A94" w:rsidP="007A7429">
            <w:pPr>
              <w:autoSpaceDE/>
              <w:autoSpaceDN/>
              <w:rPr>
                <w:color w:val="000000"/>
              </w:rPr>
            </w:pPr>
          </w:p>
        </w:tc>
      </w:tr>
      <w:tr w:rsidR="00D86A94"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15. Услуги управления</w:t>
            </w:r>
          </w:p>
        </w:tc>
        <w:tc>
          <w:tcPr>
            <w:tcW w:w="3334"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 </w:t>
            </w:r>
          </w:p>
        </w:tc>
        <w:tc>
          <w:tcPr>
            <w:tcW w:w="14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34513,6</w:t>
            </w:r>
          </w:p>
        </w:tc>
        <w:tc>
          <w:tcPr>
            <w:tcW w:w="17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w:t>
            </w:r>
          </w:p>
        </w:tc>
      </w:tr>
      <w:tr w:rsidR="00D86A94"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16. Мелкие ремонтные работы</w:t>
            </w:r>
          </w:p>
        </w:tc>
        <w:tc>
          <w:tcPr>
            <w:tcW w:w="3334"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 </w:t>
            </w:r>
          </w:p>
        </w:tc>
        <w:tc>
          <w:tcPr>
            <w:tcW w:w="14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37428,1</w:t>
            </w:r>
          </w:p>
        </w:tc>
        <w:tc>
          <w:tcPr>
            <w:tcW w:w="17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4,88</w:t>
            </w:r>
          </w:p>
        </w:tc>
      </w:tr>
      <w:tr w:rsidR="00D86A94"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17. Аварийное обслуживание</w:t>
            </w:r>
          </w:p>
        </w:tc>
        <w:tc>
          <w:tcPr>
            <w:tcW w:w="3334"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Постоянно в системах водоснабж</w:t>
            </w:r>
            <w:r w:rsidRPr="00530663">
              <w:rPr>
                <w:color w:val="000000"/>
              </w:rPr>
              <w:t>е</w:t>
            </w:r>
            <w:r w:rsidRPr="00530663">
              <w:rPr>
                <w:color w:val="000000"/>
              </w:rPr>
              <w:t>ния, теплоснабжения, газоснабж</w:t>
            </w:r>
            <w:r w:rsidRPr="00530663">
              <w:rPr>
                <w:color w:val="000000"/>
              </w:rPr>
              <w:t>е</w:t>
            </w:r>
            <w:r w:rsidRPr="00530663">
              <w:rPr>
                <w:color w:val="000000"/>
              </w:rPr>
              <w:t>ния, канализации, энергоснабжения</w:t>
            </w:r>
          </w:p>
        </w:tc>
        <w:tc>
          <w:tcPr>
            <w:tcW w:w="14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19481,0</w:t>
            </w:r>
          </w:p>
        </w:tc>
        <w:tc>
          <w:tcPr>
            <w:tcW w:w="17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2,54</w:t>
            </w:r>
          </w:p>
        </w:tc>
      </w:tr>
      <w:tr w:rsidR="00D86A94"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18. Дератизация</w:t>
            </w:r>
          </w:p>
        </w:tc>
        <w:tc>
          <w:tcPr>
            <w:tcW w:w="3334"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___2____раз (а) в год</w:t>
            </w:r>
          </w:p>
        </w:tc>
        <w:tc>
          <w:tcPr>
            <w:tcW w:w="14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10277,4</w:t>
            </w:r>
          </w:p>
        </w:tc>
        <w:tc>
          <w:tcPr>
            <w:tcW w:w="17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r w:rsidR="00D86A94"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19. Дезинсекция</w:t>
            </w:r>
          </w:p>
        </w:tc>
        <w:tc>
          <w:tcPr>
            <w:tcW w:w="3334"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___2____раз (а) в год</w:t>
            </w:r>
          </w:p>
        </w:tc>
        <w:tc>
          <w:tcPr>
            <w:tcW w:w="14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10277,4</w:t>
            </w:r>
          </w:p>
        </w:tc>
        <w:tc>
          <w:tcPr>
            <w:tcW w:w="179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bl>
    <w:p w:rsidR="007A7429" w:rsidRDefault="007A7429" w:rsidP="007A7429">
      <w:pPr>
        <w:ind w:left="6577"/>
        <w:sectPr w:rsidR="007A7429" w:rsidSect="00001A34">
          <w:pgSz w:w="12240" w:h="15840"/>
          <w:pgMar w:top="851" w:right="540" w:bottom="851" w:left="1134" w:header="720" w:footer="720" w:gutter="0"/>
          <w:pgNumType w:start="79"/>
          <w:cols w:space="720"/>
          <w:noEndnote/>
          <w:rtlGutter/>
        </w:sectPr>
      </w:pPr>
    </w:p>
    <w:p w:rsidR="007A7429" w:rsidRPr="0070224E" w:rsidRDefault="007A7429" w:rsidP="007A7429">
      <w:pPr>
        <w:ind w:left="6577"/>
        <w:jc w:val="center"/>
        <w:rPr>
          <w:sz w:val="18"/>
          <w:szCs w:val="18"/>
        </w:rPr>
      </w:pPr>
      <w:r w:rsidRPr="008A5422">
        <w:rPr>
          <w:sz w:val="18"/>
          <w:szCs w:val="18"/>
        </w:rPr>
        <w:lastRenderedPageBreak/>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spacing w:before="400"/>
        <w:jc w:val="center"/>
        <w:rPr>
          <w:b/>
          <w:bCs/>
          <w:sz w:val="18"/>
          <w:szCs w:val="18"/>
        </w:rPr>
      </w:pPr>
      <w:r>
        <w:rPr>
          <w:b/>
          <w:bCs/>
          <w:sz w:val="18"/>
          <w:szCs w:val="18"/>
        </w:rPr>
        <w:t>ПЕРЕЧЕНЬ</w:t>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47)</w:t>
      </w:r>
    </w:p>
    <w:tbl>
      <w:tblPr>
        <w:tblW w:w="10036" w:type="dxa"/>
        <w:jc w:val="center"/>
        <w:tblLook w:val="04A0"/>
      </w:tblPr>
      <w:tblGrid>
        <w:gridCol w:w="3655"/>
        <w:gridCol w:w="3127"/>
        <w:gridCol w:w="1574"/>
        <w:gridCol w:w="1680"/>
      </w:tblGrid>
      <w:tr w:rsidR="007A7429" w:rsidRPr="00530663" w:rsidTr="007A7429">
        <w:trPr>
          <w:trHeight w:val="20"/>
          <w:jc w:val="center"/>
        </w:trPr>
        <w:tc>
          <w:tcPr>
            <w:tcW w:w="3655" w:type="dxa"/>
            <w:tcBorders>
              <w:top w:val="single" w:sz="8" w:space="0" w:color="auto"/>
              <w:left w:val="single" w:sz="8" w:space="0" w:color="auto"/>
              <w:bottom w:val="single" w:sz="8" w:space="0" w:color="auto"/>
              <w:right w:val="single" w:sz="8" w:space="0" w:color="auto"/>
            </w:tcBorders>
            <w:shd w:val="clear" w:color="auto" w:fill="auto"/>
            <w:hideMark/>
          </w:tcPr>
          <w:p w:rsidR="007A7429" w:rsidRPr="00530663" w:rsidRDefault="007A7429" w:rsidP="007A7429">
            <w:pPr>
              <w:autoSpaceDE/>
              <w:autoSpaceDN/>
              <w:jc w:val="center"/>
              <w:rPr>
                <w:color w:val="000000"/>
              </w:rPr>
            </w:pPr>
            <w:r w:rsidRPr="00530663">
              <w:rPr>
                <w:color w:val="000000"/>
              </w:rPr>
              <w:t> </w:t>
            </w:r>
          </w:p>
        </w:tc>
        <w:tc>
          <w:tcPr>
            <w:tcW w:w="3127" w:type="dxa"/>
            <w:tcBorders>
              <w:top w:val="single" w:sz="8" w:space="0" w:color="auto"/>
              <w:left w:val="nil"/>
              <w:bottom w:val="single" w:sz="8" w:space="0" w:color="auto"/>
              <w:right w:val="single" w:sz="8" w:space="0" w:color="auto"/>
            </w:tcBorders>
            <w:shd w:val="clear" w:color="auto" w:fill="auto"/>
            <w:hideMark/>
          </w:tcPr>
          <w:p w:rsidR="007A7429" w:rsidRPr="00530663" w:rsidRDefault="007A7429" w:rsidP="007A7429">
            <w:pPr>
              <w:autoSpaceDE/>
              <w:autoSpaceDN/>
              <w:jc w:val="center"/>
              <w:rPr>
                <w:color w:val="000000"/>
              </w:rPr>
            </w:pPr>
            <w:r w:rsidRPr="00530663">
              <w:rPr>
                <w:color w:val="000000"/>
              </w:rPr>
              <w:t>Периодичность</w:t>
            </w:r>
          </w:p>
        </w:tc>
        <w:tc>
          <w:tcPr>
            <w:tcW w:w="1574" w:type="dxa"/>
            <w:tcBorders>
              <w:top w:val="single" w:sz="8" w:space="0" w:color="auto"/>
              <w:left w:val="nil"/>
              <w:bottom w:val="single" w:sz="8" w:space="0" w:color="auto"/>
              <w:right w:val="single" w:sz="8" w:space="0" w:color="auto"/>
            </w:tcBorders>
            <w:shd w:val="clear" w:color="auto" w:fill="auto"/>
            <w:hideMark/>
          </w:tcPr>
          <w:p w:rsidR="007A7429" w:rsidRPr="00530663" w:rsidRDefault="007A7429" w:rsidP="007A7429">
            <w:pPr>
              <w:autoSpaceDE/>
              <w:autoSpaceDN/>
              <w:jc w:val="center"/>
              <w:rPr>
                <w:color w:val="000000"/>
              </w:rPr>
            </w:pPr>
            <w:r w:rsidRPr="00530663">
              <w:rPr>
                <w:color w:val="000000"/>
              </w:rPr>
              <w:t>Годовая плата (рублей)</w:t>
            </w:r>
          </w:p>
        </w:tc>
        <w:tc>
          <w:tcPr>
            <w:tcW w:w="1680" w:type="dxa"/>
            <w:tcBorders>
              <w:top w:val="single" w:sz="8" w:space="0" w:color="auto"/>
              <w:left w:val="nil"/>
              <w:bottom w:val="single" w:sz="8" w:space="0" w:color="auto"/>
              <w:right w:val="single" w:sz="8" w:space="0" w:color="auto"/>
            </w:tcBorders>
            <w:shd w:val="clear" w:color="auto" w:fill="auto"/>
            <w:hideMark/>
          </w:tcPr>
          <w:p w:rsidR="007A7429" w:rsidRPr="00530663"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D86A94"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1. Подметание полов во всех помещ</w:t>
            </w:r>
            <w:r w:rsidRPr="00530663">
              <w:rPr>
                <w:color w:val="000000"/>
              </w:rPr>
              <w:t>е</w:t>
            </w:r>
            <w:r w:rsidRPr="00530663">
              <w:rPr>
                <w:color w:val="000000"/>
              </w:rPr>
              <w:t>ниях общего пользования</w:t>
            </w:r>
          </w:p>
        </w:tc>
        <w:tc>
          <w:tcPr>
            <w:tcW w:w="3127"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 xml:space="preserve"> ___1____раз (а) в неделю</w:t>
            </w:r>
          </w:p>
        </w:tc>
        <w:tc>
          <w:tcPr>
            <w:tcW w:w="157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130646,9</w:t>
            </w:r>
          </w:p>
        </w:tc>
        <w:tc>
          <w:tcPr>
            <w:tcW w:w="168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2. Подметание полов кабины лифта влажная уборка</w:t>
            </w:r>
          </w:p>
        </w:tc>
        <w:tc>
          <w:tcPr>
            <w:tcW w:w="3127"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57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3. Очистка и влажная уборка мусорных камер</w:t>
            </w:r>
          </w:p>
        </w:tc>
        <w:tc>
          <w:tcPr>
            <w:tcW w:w="3127"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57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4. Мытье и протирка закрывающих устройств мусоропровода</w:t>
            </w:r>
          </w:p>
        </w:tc>
        <w:tc>
          <w:tcPr>
            <w:tcW w:w="3127"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57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5. Подметание земельного участка в летний период</w:t>
            </w:r>
          </w:p>
        </w:tc>
        <w:tc>
          <w:tcPr>
            <w:tcW w:w="3127"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___1____раз (а) в неделю</w:t>
            </w:r>
          </w:p>
        </w:tc>
        <w:tc>
          <w:tcPr>
            <w:tcW w:w="157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130646,9</w:t>
            </w:r>
          </w:p>
        </w:tc>
        <w:tc>
          <w:tcPr>
            <w:tcW w:w="168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6. Уборка мусора с газона, очистка урн</w:t>
            </w:r>
          </w:p>
        </w:tc>
        <w:tc>
          <w:tcPr>
            <w:tcW w:w="3127"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57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7. Уборка мусора на контейнерных площадках</w:t>
            </w:r>
          </w:p>
        </w:tc>
        <w:tc>
          <w:tcPr>
            <w:tcW w:w="3127"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57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8. Сдвижка и подметание снега при отсутствии снегопадов</w:t>
            </w:r>
          </w:p>
        </w:tc>
        <w:tc>
          <w:tcPr>
            <w:tcW w:w="3127"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57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9. Сдвижка и подметание снега при снегопаде</w:t>
            </w:r>
          </w:p>
        </w:tc>
        <w:tc>
          <w:tcPr>
            <w:tcW w:w="3127"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по мере необходимости. Начало работ не позднее __8__ часов после начала снегопада</w:t>
            </w:r>
          </w:p>
        </w:tc>
        <w:tc>
          <w:tcPr>
            <w:tcW w:w="157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24248,8</w:t>
            </w:r>
          </w:p>
        </w:tc>
        <w:tc>
          <w:tcPr>
            <w:tcW w:w="168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0,98</w:t>
            </w:r>
          </w:p>
        </w:tc>
      </w:tr>
      <w:tr w:rsidR="00D86A94"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10. Укрепление водосточных труб, к</w:t>
            </w:r>
            <w:r w:rsidRPr="00530663">
              <w:rPr>
                <w:color w:val="000000"/>
              </w:rPr>
              <w:t>о</w:t>
            </w:r>
            <w:r w:rsidRPr="00530663">
              <w:rPr>
                <w:color w:val="000000"/>
              </w:rPr>
              <w:t>леи и воронок</w:t>
            </w:r>
          </w:p>
        </w:tc>
        <w:tc>
          <w:tcPr>
            <w:tcW w:w="3127"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___1____раз (а) в год</w:t>
            </w:r>
          </w:p>
        </w:tc>
        <w:tc>
          <w:tcPr>
            <w:tcW w:w="157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15341,1</w:t>
            </w:r>
          </w:p>
        </w:tc>
        <w:tc>
          <w:tcPr>
            <w:tcW w:w="168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0,62</w:t>
            </w:r>
          </w:p>
        </w:tc>
      </w:tr>
      <w:tr w:rsidR="00D86A94"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11. Расконсервирование и ремонт пол</w:t>
            </w:r>
            <w:r w:rsidRPr="00530663">
              <w:rPr>
                <w:color w:val="000000"/>
              </w:rPr>
              <w:t>и</w:t>
            </w:r>
            <w:r w:rsidRPr="00530663">
              <w:rPr>
                <w:color w:val="000000"/>
              </w:rPr>
              <w:t>вочной системы, консервация системы центрального отопления, ремонт пр</w:t>
            </w:r>
            <w:r w:rsidRPr="00530663">
              <w:rPr>
                <w:color w:val="000000"/>
              </w:rPr>
              <w:t>о</w:t>
            </w:r>
            <w:r w:rsidRPr="00530663">
              <w:rPr>
                <w:color w:val="000000"/>
              </w:rPr>
              <w:t xml:space="preserve">севшей </w:t>
            </w:r>
            <w:proofErr w:type="spellStart"/>
            <w:r w:rsidRPr="00530663">
              <w:rPr>
                <w:color w:val="000000"/>
              </w:rPr>
              <w:t>отмостки</w:t>
            </w:r>
            <w:proofErr w:type="spellEnd"/>
          </w:p>
        </w:tc>
        <w:tc>
          <w:tcPr>
            <w:tcW w:w="3127"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___1____раз (а) в год</w:t>
            </w:r>
          </w:p>
        </w:tc>
        <w:tc>
          <w:tcPr>
            <w:tcW w:w="157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6433,4</w:t>
            </w:r>
          </w:p>
        </w:tc>
        <w:tc>
          <w:tcPr>
            <w:tcW w:w="168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0,26</w:t>
            </w:r>
          </w:p>
        </w:tc>
      </w:tr>
      <w:tr w:rsidR="00D86A94"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12.  Замена разбитых стекол окон и дверей в помещениях общего польз</w:t>
            </w:r>
            <w:r w:rsidRPr="00530663">
              <w:rPr>
                <w:color w:val="000000"/>
              </w:rPr>
              <w:t>о</w:t>
            </w:r>
            <w:r w:rsidRPr="00530663">
              <w:rPr>
                <w:color w:val="000000"/>
              </w:rPr>
              <w:t>вания</w:t>
            </w:r>
          </w:p>
        </w:tc>
        <w:tc>
          <w:tcPr>
            <w:tcW w:w="3127"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по мере необходимости в течение __3 дней __ (указать период ус</w:t>
            </w:r>
            <w:r w:rsidRPr="00530663">
              <w:rPr>
                <w:color w:val="000000"/>
              </w:rPr>
              <w:t>т</w:t>
            </w:r>
            <w:r w:rsidRPr="00530663">
              <w:rPr>
                <w:color w:val="000000"/>
              </w:rPr>
              <w:t>ранения неисправностей)</w:t>
            </w:r>
          </w:p>
        </w:tc>
        <w:tc>
          <w:tcPr>
            <w:tcW w:w="157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7423,1</w:t>
            </w:r>
          </w:p>
        </w:tc>
        <w:tc>
          <w:tcPr>
            <w:tcW w:w="168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0,3</w:t>
            </w:r>
          </w:p>
        </w:tc>
      </w:tr>
      <w:tr w:rsidR="00D86A94"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 xml:space="preserve">13. Ремонт, регулировка, промывка, испытание, </w:t>
            </w:r>
            <w:proofErr w:type="spellStart"/>
            <w:r w:rsidRPr="00530663">
              <w:rPr>
                <w:color w:val="000000"/>
              </w:rPr>
              <w:t>расконсервация</w:t>
            </w:r>
            <w:proofErr w:type="spellEnd"/>
            <w:r w:rsidRPr="00530663">
              <w:rPr>
                <w:color w:val="000000"/>
              </w:rPr>
              <w:t xml:space="preserve"> систем центрального топления, утепление бо</w:t>
            </w:r>
            <w:r w:rsidRPr="00530663">
              <w:rPr>
                <w:color w:val="000000"/>
              </w:rPr>
              <w:t>й</w:t>
            </w:r>
            <w:r w:rsidRPr="00530663">
              <w:rPr>
                <w:color w:val="000000"/>
              </w:rPr>
              <w:t>леров, утепление и прочистка дымове</w:t>
            </w:r>
            <w:r w:rsidRPr="00530663">
              <w:rPr>
                <w:color w:val="000000"/>
              </w:rPr>
              <w:t>н</w:t>
            </w:r>
            <w:r w:rsidRPr="00530663">
              <w:rPr>
                <w:color w:val="000000"/>
              </w:rPr>
              <w:t>тиляционных каналов, консервация поливочных систем, проверка состо</w:t>
            </w:r>
            <w:r w:rsidRPr="00530663">
              <w:rPr>
                <w:color w:val="000000"/>
              </w:rPr>
              <w:t>я</w:t>
            </w:r>
            <w:r w:rsidRPr="00530663">
              <w:rPr>
                <w:color w:val="000000"/>
              </w:rPr>
              <w:t>ния и ремонт продухов в цоколях зд</w:t>
            </w:r>
            <w:r w:rsidRPr="00530663">
              <w:rPr>
                <w:color w:val="000000"/>
              </w:rPr>
              <w:t>а</w:t>
            </w:r>
            <w:r w:rsidRPr="00530663">
              <w:rPr>
                <w:color w:val="000000"/>
              </w:rPr>
              <w:lastRenderedPageBreak/>
              <w:t>ний, ремонт и утепление наружных водоразборных кранов и колонок, р</w:t>
            </w:r>
            <w:r w:rsidRPr="00530663">
              <w:rPr>
                <w:color w:val="000000"/>
              </w:rPr>
              <w:t>е</w:t>
            </w:r>
            <w:r w:rsidRPr="00530663">
              <w:rPr>
                <w:color w:val="000000"/>
              </w:rPr>
              <w:t>монт и укрепление входных дверей</w:t>
            </w:r>
          </w:p>
        </w:tc>
        <w:tc>
          <w:tcPr>
            <w:tcW w:w="3127"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lastRenderedPageBreak/>
              <w:t>___2____раз (а) в год</w:t>
            </w:r>
          </w:p>
        </w:tc>
        <w:tc>
          <w:tcPr>
            <w:tcW w:w="157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111841,6</w:t>
            </w:r>
          </w:p>
        </w:tc>
        <w:tc>
          <w:tcPr>
            <w:tcW w:w="168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4,52</w:t>
            </w:r>
          </w:p>
        </w:tc>
      </w:tr>
      <w:tr w:rsidR="00D86A94" w:rsidRPr="00530663" w:rsidTr="007A7429">
        <w:trPr>
          <w:trHeight w:val="20"/>
          <w:jc w:val="center"/>
        </w:trPr>
        <w:tc>
          <w:tcPr>
            <w:tcW w:w="3655" w:type="dxa"/>
            <w:vMerge w:val="restart"/>
            <w:tcBorders>
              <w:top w:val="nil"/>
              <w:left w:val="single" w:sz="8" w:space="0" w:color="auto"/>
              <w:bottom w:val="single" w:sz="8" w:space="0" w:color="000000"/>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lastRenderedPageBreak/>
              <w:t>14. Проведение технических осмотров и устранение незначительных неи</w:t>
            </w:r>
            <w:r w:rsidRPr="00530663">
              <w:rPr>
                <w:color w:val="000000"/>
              </w:rPr>
              <w:t>с</w:t>
            </w:r>
            <w:r w:rsidRPr="00530663">
              <w:rPr>
                <w:color w:val="000000"/>
              </w:rPr>
              <w:t xml:space="preserve">правностей в системе вентиляции, </w:t>
            </w:r>
            <w:proofErr w:type="spellStart"/>
            <w:r w:rsidRPr="00530663">
              <w:rPr>
                <w:color w:val="000000"/>
              </w:rPr>
              <w:t>д</w:t>
            </w:r>
            <w:r w:rsidRPr="00530663">
              <w:rPr>
                <w:color w:val="000000"/>
              </w:rPr>
              <w:t>ы</w:t>
            </w:r>
            <w:r w:rsidRPr="00530663">
              <w:rPr>
                <w:color w:val="000000"/>
              </w:rPr>
              <w:t>моудаления</w:t>
            </w:r>
            <w:proofErr w:type="spellEnd"/>
            <w:r w:rsidRPr="00530663">
              <w:rPr>
                <w:color w:val="000000"/>
              </w:rPr>
              <w:t>, электротехнических ус</w:t>
            </w:r>
            <w:r w:rsidRPr="00530663">
              <w:rPr>
                <w:color w:val="000000"/>
              </w:rPr>
              <w:t>т</w:t>
            </w:r>
            <w:r w:rsidRPr="00530663">
              <w:rPr>
                <w:color w:val="000000"/>
              </w:rPr>
              <w:t>ройств</w:t>
            </w:r>
          </w:p>
        </w:tc>
        <w:tc>
          <w:tcPr>
            <w:tcW w:w="3127" w:type="dxa"/>
            <w:tcBorders>
              <w:top w:val="nil"/>
              <w:left w:val="nil"/>
              <w:bottom w:val="nil"/>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Проверка наличия тяги в дым</w:t>
            </w:r>
            <w:r w:rsidRPr="00530663">
              <w:rPr>
                <w:color w:val="000000"/>
              </w:rPr>
              <w:t>о</w:t>
            </w:r>
            <w:r w:rsidRPr="00530663">
              <w:rPr>
                <w:color w:val="000000"/>
              </w:rPr>
              <w:t>вентиляционных каналах</w:t>
            </w:r>
          </w:p>
        </w:tc>
        <w:tc>
          <w:tcPr>
            <w:tcW w:w="1574" w:type="dxa"/>
            <w:vMerge w:val="restart"/>
            <w:tcBorders>
              <w:top w:val="nil"/>
              <w:left w:val="nil"/>
              <w:right w:val="single" w:sz="8" w:space="0" w:color="auto"/>
            </w:tcBorders>
            <w:shd w:val="clear" w:color="auto" w:fill="auto"/>
            <w:hideMark/>
          </w:tcPr>
          <w:p w:rsidR="00D86A94" w:rsidRDefault="00D86A94">
            <w:pPr>
              <w:jc w:val="center"/>
              <w:rPr>
                <w:color w:val="000000"/>
              </w:rPr>
            </w:pPr>
            <w:r>
              <w:rPr>
                <w:color w:val="000000"/>
              </w:rPr>
              <w:t>99964,6</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tc>
        <w:tc>
          <w:tcPr>
            <w:tcW w:w="1680"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4,04</w:t>
            </w:r>
          </w:p>
        </w:tc>
      </w:tr>
      <w:tr w:rsidR="00D86A94" w:rsidRPr="00530663" w:rsidTr="007A7429">
        <w:trPr>
          <w:trHeight w:val="20"/>
          <w:jc w:val="center"/>
        </w:trPr>
        <w:tc>
          <w:tcPr>
            <w:tcW w:w="3655" w:type="dxa"/>
            <w:vMerge/>
            <w:tcBorders>
              <w:top w:val="nil"/>
              <w:left w:val="single" w:sz="8" w:space="0" w:color="auto"/>
              <w:bottom w:val="single" w:sz="8" w:space="0" w:color="000000"/>
              <w:right w:val="single" w:sz="8" w:space="0" w:color="auto"/>
            </w:tcBorders>
            <w:vAlign w:val="center"/>
            <w:hideMark/>
          </w:tcPr>
          <w:p w:rsidR="00D86A94" w:rsidRPr="00530663" w:rsidRDefault="00D86A94" w:rsidP="007A7429">
            <w:pPr>
              <w:autoSpaceDE/>
              <w:autoSpaceDN/>
              <w:rPr>
                <w:color w:val="000000"/>
              </w:rPr>
            </w:pPr>
          </w:p>
        </w:tc>
        <w:tc>
          <w:tcPr>
            <w:tcW w:w="3127" w:type="dxa"/>
            <w:tcBorders>
              <w:top w:val="nil"/>
              <w:left w:val="nil"/>
              <w:bottom w:val="nil"/>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___1____раз (а) в год</w:t>
            </w:r>
          </w:p>
        </w:tc>
        <w:tc>
          <w:tcPr>
            <w:tcW w:w="1574" w:type="dxa"/>
            <w:vMerge/>
            <w:tcBorders>
              <w:left w:val="nil"/>
              <w:right w:val="single" w:sz="8" w:space="0" w:color="auto"/>
            </w:tcBorders>
            <w:shd w:val="clear" w:color="auto" w:fill="auto"/>
            <w:hideMark/>
          </w:tcPr>
          <w:p w:rsidR="00D86A94" w:rsidRPr="00530663" w:rsidRDefault="00D86A94" w:rsidP="007A7429">
            <w:pPr>
              <w:autoSpaceDE/>
              <w:autoSpaceDN/>
              <w:jc w:val="center"/>
              <w:rPr>
                <w:color w:val="000000"/>
              </w:rPr>
            </w:pPr>
          </w:p>
        </w:tc>
        <w:tc>
          <w:tcPr>
            <w:tcW w:w="1680" w:type="dxa"/>
            <w:vMerge/>
            <w:tcBorders>
              <w:top w:val="nil"/>
              <w:left w:val="single" w:sz="8" w:space="0" w:color="auto"/>
              <w:bottom w:val="single" w:sz="8" w:space="0" w:color="000000"/>
              <w:right w:val="single" w:sz="8" w:space="0" w:color="auto"/>
            </w:tcBorders>
            <w:vAlign w:val="center"/>
            <w:hideMark/>
          </w:tcPr>
          <w:p w:rsidR="00D86A94" w:rsidRPr="00530663" w:rsidRDefault="00D86A94" w:rsidP="007A7429">
            <w:pPr>
              <w:autoSpaceDE/>
              <w:autoSpaceDN/>
              <w:rPr>
                <w:color w:val="000000"/>
              </w:rPr>
            </w:pPr>
          </w:p>
        </w:tc>
      </w:tr>
      <w:tr w:rsidR="00D86A94" w:rsidRPr="00530663" w:rsidTr="007A7429">
        <w:trPr>
          <w:trHeight w:val="99"/>
          <w:jc w:val="center"/>
        </w:trPr>
        <w:tc>
          <w:tcPr>
            <w:tcW w:w="3655" w:type="dxa"/>
            <w:vMerge/>
            <w:tcBorders>
              <w:top w:val="nil"/>
              <w:left w:val="single" w:sz="8" w:space="0" w:color="auto"/>
              <w:bottom w:val="single" w:sz="8" w:space="0" w:color="000000"/>
              <w:right w:val="single" w:sz="8" w:space="0" w:color="auto"/>
            </w:tcBorders>
            <w:vAlign w:val="center"/>
            <w:hideMark/>
          </w:tcPr>
          <w:p w:rsidR="00D86A94" w:rsidRPr="00530663" w:rsidRDefault="00D86A94" w:rsidP="007A7429">
            <w:pPr>
              <w:autoSpaceDE/>
              <w:autoSpaceDN/>
              <w:rPr>
                <w:color w:val="000000"/>
              </w:rPr>
            </w:pPr>
          </w:p>
        </w:tc>
        <w:tc>
          <w:tcPr>
            <w:tcW w:w="3127" w:type="dxa"/>
            <w:tcBorders>
              <w:top w:val="nil"/>
              <w:left w:val="nil"/>
              <w:bottom w:val="nil"/>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 </w:t>
            </w:r>
          </w:p>
        </w:tc>
        <w:tc>
          <w:tcPr>
            <w:tcW w:w="1574" w:type="dxa"/>
            <w:vMerge/>
            <w:tcBorders>
              <w:left w:val="nil"/>
              <w:right w:val="single" w:sz="8" w:space="0" w:color="auto"/>
            </w:tcBorders>
            <w:shd w:val="clear" w:color="auto" w:fill="auto"/>
            <w:hideMark/>
          </w:tcPr>
          <w:p w:rsidR="00D86A94" w:rsidRPr="00530663" w:rsidRDefault="00D86A94" w:rsidP="007A7429">
            <w:pPr>
              <w:autoSpaceDE/>
              <w:autoSpaceDN/>
              <w:jc w:val="center"/>
              <w:rPr>
                <w:color w:val="000000"/>
              </w:rPr>
            </w:pPr>
          </w:p>
        </w:tc>
        <w:tc>
          <w:tcPr>
            <w:tcW w:w="1680" w:type="dxa"/>
            <w:vMerge/>
            <w:tcBorders>
              <w:top w:val="nil"/>
              <w:left w:val="single" w:sz="8" w:space="0" w:color="auto"/>
              <w:bottom w:val="single" w:sz="8" w:space="0" w:color="000000"/>
              <w:right w:val="single" w:sz="8" w:space="0" w:color="auto"/>
            </w:tcBorders>
            <w:vAlign w:val="center"/>
            <w:hideMark/>
          </w:tcPr>
          <w:p w:rsidR="00D86A94" w:rsidRPr="00530663" w:rsidRDefault="00D86A94" w:rsidP="007A7429">
            <w:pPr>
              <w:autoSpaceDE/>
              <w:autoSpaceDN/>
              <w:rPr>
                <w:color w:val="000000"/>
              </w:rPr>
            </w:pPr>
          </w:p>
        </w:tc>
      </w:tr>
      <w:tr w:rsidR="00D86A94" w:rsidRPr="00530663" w:rsidTr="007A7429">
        <w:trPr>
          <w:trHeight w:val="20"/>
          <w:jc w:val="center"/>
        </w:trPr>
        <w:tc>
          <w:tcPr>
            <w:tcW w:w="3655" w:type="dxa"/>
            <w:vMerge/>
            <w:tcBorders>
              <w:top w:val="nil"/>
              <w:left w:val="single" w:sz="8" w:space="0" w:color="auto"/>
              <w:bottom w:val="single" w:sz="8" w:space="0" w:color="000000"/>
              <w:right w:val="single" w:sz="8" w:space="0" w:color="auto"/>
            </w:tcBorders>
            <w:vAlign w:val="center"/>
            <w:hideMark/>
          </w:tcPr>
          <w:p w:rsidR="00D86A94" w:rsidRPr="00530663" w:rsidRDefault="00D86A94" w:rsidP="007A7429">
            <w:pPr>
              <w:autoSpaceDE/>
              <w:autoSpaceDN/>
              <w:rPr>
                <w:color w:val="000000"/>
              </w:rPr>
            </w:pPr>
          </w:p>
        </w:tc>
        <w:tc>
          <w:tcPr>
            <w:tcW w:w="3127"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 </w:t>
            </w:r>
          </w:p>
        </w:tc>
        <w:tc>
          <w:tcPr>
            <w:tcW w:w="1574" w:type="dxa"/>
            <w:vMerge/>
            <w:tcBorders>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p>
        </w:tc>
        <w:tc>
          <w:tcPr>
            <w:tcW w:w="1680" w:type="dxa"/>
            <w:vMerge/>
            <w:tcBorders>
              <w:top w:val="nil"/>
              <w:left w:val="single" w:sz="8" w:space="0" w:color="auto"/>
              <w:bottom w:val="single" w:sz="8" w:space="0" w:color="000000"/>
              <w:right w:val="single" w:sz="8" w:space="0" w:color="auto"/>
            </w:tcBorders>
            <w:vAlign w:val="center"/>
            <w:hideMark/>
          </w:tcPr>
          <w:p w:rsidR="00D86A94" w:rsidRPr="00530663" w:rsidRDefault="00D86A94" w:rsidP="007A7429">
            <w:pPr>
              <w:autoSpaceDE/>
              <w:autoSpaceDN/>
              <w:rPr>
                <w:color w:val="000000"/>
              </w:rPr>
            </w:pPr>
          </w:p>
        </w:tc>
      </w:tr>
      <w:tr w:rsidR="00D86A94" w:rsidRPr="00530663" w:rsidTr="007A7429">
        <w:trPr>
          <w:trHeight w:val="20"/>
          <w:jc w:val="center"/>
        </w:trPr>
        <w:tc>
          <w:tcPr>
            <w:tcW w:w="3655" w:type="dxa"/>
            <w:vMerge/>
            <w:tcBorders>
              <w:top w:val="nil"/>
              <w:left w:val="single" w:sz="8" w:space="0" w:color="auto"/>
              <w:bottom w:val="single" w:sz="8" w:space="0" w:color="000000"/>
              <w:right w:val="single" w:sz="8" w:space="0" w:color="auto"/>
            </w:tcBorders>
            <w:vAlign w:val="center"/>
            <w:hideMark/>
          </w:tcPr>
          <w:p w:rsidR="00D86A94" w:rsidRPr="00530663" w:rsidRDefault="00D86A94" w:rsidP="007A7429">
            <w:pPr>
              <w:autoSpaceDE/>
              <w:autoSpaceDN/>
              <w:rPr>
                <w:color w:val="000000"/>
              </w:rPr>
            </w:pPr>
          </w:p>
        </w:tc>
        <w:tc>
          <w:tcPr>
            <w:tcW w:w="3127" w:type="dxa"/>
            <w:tcBorders>
              <w:top w:val="nil"/>
              <w:left w:val="nil"/>
              <w:bottom w:val="nil"/>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 xml:space="preserve">Проверка заземления оболочки </w:t>
            </w:r>
            <w:proofErr w:type="spellStart"/>
            <w:r w:rsidRPr="00530663">
              <w:rPr>
                <w:color w:val="000000"/>
              </w:rPr>
              <w:t>электрокабеля</w:t>
            </w:r>
            <w:proofErr w:type="spellEnd"/>
            <w:r w:rsidRPr="00530663">
              <w:rPr>
                <w:color w:val="000000"/>
              </w:rPr>
              <w:t>, замеры сопроти</w:t>
            </w:r>
            <w:r w:rsidRPr="00530663">
              <w:rPr>
                <w:color w:val="000000"/>
              </w:rPr>
              <w:t>в</w:t>
            </w:r>
            <w:r w:rsidRPr="00530663">
              <w:rPr>
                <w:color w:val="000000"/>
              </w:rPr>
              <w:t>ления</w:t>
            </w:r>
          </w:p>
        </w:tc>
        <w:tc>
          <w:tcPr>
            <w:tcW w:w="1574" w:type="dxa"/>
            <w:vMerge w:val="restart"/>
            <w:tcBorders>
              <w:top w:val="nil"/>
              <w:left w:val="nil"/>
              <w:right w:val="single" w:sz="8" w:space="0" w:color="auto"/>
            </w:tcBorders>
            <w:shd w:val="clear" w:color="auto" w:fill="auto"/>
            <w:hideMark/>
          </w:tcPr>
          <w:p w:rsidR="00D86A94" w:rsidRDefault="00D86A94">
            <w:pPr>
              <w:jc w:val="center"/>
              <w:rPr>
                <w:color w:val="000000"/>
              </w:rPr>
            </w:pPr>
            <w:r>
              <w:rPr>
                <w:color w:val="000000"/>
              </w:rPr>
              <w:t>250406,5</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tc>
        <w:tc>
          <w:tcPr>
            <w:tcW w:w="1680"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10,12</w:t>
            </w:r>
          </w:p>
        </w:tc>
      </w:tr>
      <w:tr w:rsidR="00D86A94" w:rsidRPr="00530663" w:rsidTr="007A7429">
        <w:trPr>
          <w:trHeight w:val="20"/>
          <w:jc w:val="center"/>
        </w:trPr>
        <w:tc>
          <w:tcPr>
            <w:tcW w:w="3655" w:type="dxa"/>
            <w:vMerge/>
            <w:tcBorders>
              <w:top w:val="nil"/>
              <w:left w:val="single" w:sz="8" w:space="0" w:color="auto"/>
              <w:bottom w:val="single" w:sz="8" w:space="0" w:color="000000"/>
              <w:right w:val="single" w:sz="8" w:space="0" w:color="auto"/>
            </w:tcBorders>
            <w:vAlign w:val="center"/>
            <w:hideMark/>
          </w:tcPr>
          <w:p w:rsidR="00D86A94" w:rsidRPr="00530663" w:rsidRDefault="00D86A94" w:rsidP="007A7429">
            <w:pPr>
              <w:autoSpaceDE/>
              <w:autoSpaceDN/>
              <w:rPr>
                <w:color w:val="000000"/>
              </w:rPr>
            </w:pPr>
          </w:p>
        </w:tc>
        <w:tc>
          <w:tcPr>
            <w:tcW w:w="3127" w:type="dxa"/>
            <w:tcBorders>
              <w:top w:val="nil"/>
              <w:left w:val="nil"/>
              <w:bottom w:val="nil"/>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___1____раз (а) в год</w:t>
            </w:r>
          </w:p>
        </w:tc>
        <w:tc>
          <w:tcPr>
            <w:tcW w:w="1574" w:type="dxa"/>
            <w:vMerge/>
            <w:tcBorders>
              <w:left w:val="nil"/>
              <w:right w:val="single" w:sz="8" w:space="0" w:color="auto"/>
            </w:tcBorders>
            <w:shd w:val="clear" w:color="auto" w:fill="auto"/>
            <w:hideMark/>
          </w:tcPr>
          <w:p w:rsidR="00D86A94" w:rsidRPr="00530663" w:rsidRDefault="00D86A94" w:rsidP="007A7429">
            <w:pPr>
              <w:autoSpaceDE/>
              <w:autoSpaceDN/>
              <w:jc w:val="center"/>
              <w:rPr>
                <w:color w:val="000000"/>
              </w:rPr>
            </w:pPr>
          </w:p>
        </w:tc>
        <w:tc>
          <w:tcPr>
            <w:tcW w:w="1680" w:type="dxa"/>
            <w:vMerge/>
            <w:tcBorders>
              <w:top w:val="nil"/>
              <w:left w:val="single" w:sz="8" w:space="0" w:color="auto"/>
              <w:bottom w:val="single" w:sz="8" w:space="0" w:color="000000"/>
              <w:right w:val="single" w:sz="8" w:space="0" w:color="auto"/>
            </w:tcBorders>
            <w:vAlign w:val="center"/>
            <w:hideMark/>
          </w:tcPr>
          <w:p w:rsidR="00D86A94" w:rsidRPr="00530663" w:rsidRDefault="00D86A94" w:rsidP="007A7429">
            <w:pPr>
              <w:autoSpaceDE/>
              <w:autoSpaceDN/>
              <w:rPr>
                <w:color w:val="000000"/>
              </w:rPr>
            </w:pPr>
          </w:p>
        </w:tc>
      </w:tr>
      <w:tr w:rsidR="00D86A94" w:rsidRPr="00530663" w:rsidTr="007A7429">
        <w:trPr>
          <w:trHeight w:val="20"/>
          <w:jc w:val="center"/>
        </w:trPr>
        <w:tc>
          <w:tcPr>
            <w:tcW w:w="3655" w:type="dxa"/>
            <w:vMerge/>
            <w:tcBorders>
              <w:top w:val="nil"/>
              <w:left w:val="single" w:sz="8" w:space="0" w:color="auto"/>
              <w:bottom w:val="single" w:sz="8" w:space="0" w:color="000000"/>
              <w:right w:val="single" w:sz="8" w:space="0" w:color="auto"/>
            </w:tcBorders>
            <w:vAlign w:val="center"/>
            <w:hideMark/>
          </w:tcPr>
          <w:p w:rsidR="00D86A94" w:rsidRPr="00530663" w:rsidRDefault="00D86A94" w:rsidP="007A7429">
            <w:pPr>
              <w:autoSpaceDE/>
              <w:autoSpaceDN/>
              <w:rPr>
                <w:color w:val="000000"/>
              </w:rPr>
            </w:pPr>
          </w:p>
        </w:tc>
        <w:tc>
          <w:tcPr>
            <w:tcW w:w="3127"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 </w:t>
            </w:r>
          </w:p>
        </w:tc>
        <w:tc>
          <w:tcPr>
            <w:tcW w:w="1574" w:type="dxa"/>
            <w:vMerge/>
            <w:tcBorders>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p>
        </w:tc>
        <w:tc>
          <w:tcPr>
            <w:tcW w:w="1680" w:type="dxa"/>
            <w:vMerge/>
            <w:tcBorders>
              <w:top w:val="nil"/>
              <w:left w:val="single" w:sz="8" w:space="0" w:color="auto"/>
              <w:bottom w:val="single" w:sz="8" w:space="0" w:color="000000"/>
              <w:right w:val="single" w:sz="8" w:space="0" w:color="auto"/>
            </w:tcBorders>
            <w:vAlign w:val="center"/>
            <w:hideMark/>
          </w:tcPr>
          <w:p w:rsidR="00D86A94" w:rsidRPr="00530663" w:rsidRDefault="00D86A94" w:rsidP="007A7429">
            <w:pPr>
              <w:autoSpaceDE/>
              <w:autoSpaceDN/>
              <w:rPr>
                <w:color w:val="000000"/>
              </w:rPr>
            </w:pPr>
          </w:p>
        </w:tc>
      </w:tr>
      <w:tr w:rsidR="00D86A94"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15. Услуги управления</w:t>
            </w:r>
          </w:p>
        </w:tc>
        <w:tc>
          <w:tcPr>
            <w:tcW w:w="3127"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 </w:t>
            </w:r>
          </w:p>
        </w:tc>
        <w:tc>
          <w:tcPr>
            <w:tcW w:w="157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111346,8</w:t>
            </w:r>
          </w:p>
        </w:tc>
        <w:tc>
          <w:tcPr>
            <w:tcW w:w="168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w:t>
            </w:r>
          </w:p>
        </w:tc>
      </w:tr>
      <w:tr w:rsidR="00D86A94"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16. Мелкие ремонтные работы</w:t>
            </w:r>
          </w:p>
        </w:tc>
        <w:tc>
          <w:tcPr>
            <w:tcW w:w="3127"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 </w:t>
            </w:r>
          </w:p>
        </w:tc>
        <w:tc>
          <w:tcPr>
            <w:tcW w:w="157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120749,4</w:t>
            </w:r>
          </w:p>
        </w:tc>
        <w:tc>
          <w:tcPr>
            <w:tcW w:w="168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4,88</w:t>
            </w:r>
          </w:p>
        </w:tc>
      </w:tr>
      <w:tr w:rsidR="00D86A94"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17. Аварийное обслуживание</w:t>
            </w:r>
          </w:p>
        </w:tc>
        <w:tc>
          <w:tcPr>
            <w:tcW w:w="3127"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Постоянно в системах водосна</w:t>
            </w:r>
            <w:r w:rsidRPr="00530663">
              <w:rPr>
                <w:color w:val="000000"/>
              </w:rPr>
              <w:t>б</w:t>
            </w:r>
            <w:r w:rsidRPr="00530663">
              <w:rPr>
                <w:color w:val="000000"/>
              </w:rPr>
              <w:t>жения, теплоснабжения, газ</w:t>
            </w:r>
            <w:r w:rsidRPr="00530663">
              <w:rPr>
                <w:color w:val="000000"/>
              </w:rPr>
              <w:t>о</w:t>
            </w:r>
            <w:r w:rsidRPr="00530663">
              <w:rPr>
                <w:color w:val="000000"/>
              </w:rPr>
              <w:t>снабжения, канализации, энерг</w:t>
            </w:r>
            <w:r w:rsidRPr="00530663">
              <w:rPr>
                <w:color w:val="000000"/>
              </w:rPr>
              <w:t>о</w:t>
            </w:r>
            <w:r w:rsidRPr="00530663">
              <w:rPr>
                <w:color w:val="000000"/>
              </w:rPr>
              <w:t>снабжения</w:t>
            </w:r>
          </w:p>
        </w:tc>
        <w:tc>
          <w:tcPr>
            <w:tcW w:w="157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62849,1</w:t>
            </w:r>
          </w:p>
        </w:tc>
        <w:tc>
          <w:tcPr>
            <w:tcW w:w="168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2,54</w:t>
            </w:r>
          </w:p>
        </w:tc>
      </w:tr>
      <w:tr w:rsidR="00D86A94"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18. Дератизация</w:t>
            </w:r>
          </w:p>
        </w:tc>
        <w:tc>
          <w:tcPr>
            <w:tcW w:w="3127"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___2____раз (а) в год</w:t>
            </w:r>
          </w:p>
        </w:tc>
        <w:tc>
          <w:tcPr>
            <w:tcW w:w="157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33156,6</w:t>
            </w:r>
          </w:p>
        </w:tc>
        <w:tc>
          <w:tcPr>
            <w:tcW w:w="168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r w:rsidR="00D86A94"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19. Дезинсекция</w:t>
            </w:r>
          </w:p>
        </w:tc>
        <w:tc>
          <w:tcPr>
            <w:tcW w:w="3127" w:type="dxa"/>
            <w:tcBorders>
              <w:top w:val="nil"/>
              <w:left w:val="nil"/>
              <w:bottom w:val="single" w:sz="8" w:space="0" w:color="auto"/>
              <w:right w:val="single" w:sz="8" w:space="0" w:color="auto"/>
            </w:tcBorders>
            <w:shd w:val="clear" w:color="auto" w:fill="auto"/>
            <w:hideMark/>
          </w:tcPr>
          <w:p w:rsidR="00D86A94" w:rsidRPr="00530663" w:rsidRDefault="00D86A94" w:rsidP="007A7429">
            <w:pPr>
              <w:autoSpaceDE/>
              <w:autoSpaceDN/>
              <w:jc w:val="center"/>
              <w:rPr>
                <w:color w:val="000000"/>
              </w:rPr>
            </w:pPr>
            <w:r w:rsidRPr="00530663">
              <w:rPr>
                <w:color w:val="000000"/>
              </w:rPr>
              <w:t>___2____раз (а) в год</w:t>
            </w:r>
          </w:p>
        </w:tc>
        <w:tc>
          <w:tcPr>
            <w:tcW w:w="157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33156,6</w:t>
            </w:r>
          </w:p>
        </w:tc>
        <w:tc>
          <w:tcPr>
            <w:tcW w:w="168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bl>
    <w:p w:rsidR="007A7429" w:rsidRDefault="007A7429" w:rsidP="007A7429">
      <w:pPr>
        <w:spacing w:before="80"/>
        <w:jc w:val="center"/>
        <w:rPr>
          <w:b/>
          <w:bCs/>
          <w:sz w:val="18"/>
          <w:szCs w:val="18"/>
        </w:rPr>
      </w:pPr>
    </w:p>
    <w:p w:rsidR="007A7429" w:rsidRDefault="007A7429" w:rsidP="007A7429">
      <w:pPr>
        <w:ind w:left="6577"/>
        <w:sectPr w:rsidR="007A7429" w:rsidSect="00001A34">
          <w:pgSz w:w="12240" w:h="15840"/>
          <w:pgMar w:top="851" w:right="540" w:bottom="851" w:left="1134" w:header="720" w:footer="720" w:gutter="0"/>
          <w:pgNumType w:start="81"/>
          <w:cols w:space="720"/>
          <w:noEndnote/>
          <w:rtlGutter/>
        </w:sectPr>
      </w:pPr>
    </w:p>
    <w:p w:rsidR="007A7429" w:rsidRPr="0070224E" w:rsidRDefault="007A7429" w:rsidP="007A7429">
      <w:pPr>
        <w:ind w:left="6577"/>
        <w:jc w:val="center"/>
        <w:rPr>
          <w:sz w:val="18"/>
          <w:szCs w:val="18"/>
        </w:rPr>
      </w:pPr>
      <w:r w:rsidRPr="008A5422">
        <w:rPr>
          <w:sz w:val="18"/>
          <w:szCs w:val="18"/>
        </w:rPr>
        <w:lastRenderedPageBreak/>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spacing w:before="400"/>
        <w:jc w:val="center"/>
        <w:rPr>
          <w:b/>
          <w:bCs/>
          <w:sz w:val="18"/>
          <w:szCs w:val="18"/>
        </w:rPr>
      </w:pPr>
      <w:r>
        <w:rPr>
          <w:b/>
          <w:bCs/>
          <w:sz w:val="18"/>
          <w:szCs w:val="18"/>
        </w:rPr>
        <w:t>ПЕРЕЧЕНЬ</w:t>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49)</w:t>
      </w:r>
    </w:p>
    <w:tbl>
      <w:tblPr>
        <w:tblW w:w="10036" w:type="dxa"/>
        <w:jc w:val="center"/>
        <w:tblLook w:val="04A0"/>
      </w:tblPr>
      <w:tblGrid>
        <w:gridCol w:w="3301"/>
        <w:gridCol w:w="3301"/>
        <w:gridCol w:w="1661"/>
        <w:gridCol w:w="1773"/>
      </w:tblGrid>
      <w:tr w:rsidR="007A7429" w:rsidRPr="00F761C3" w:rsidTr="007A7429">
        <w:trPr>
          <w:trHeight w:val="20"/>
          <w:jc w:val="center"/>
        </w:trPr>
        <w:tc>
          <w:tcPr>
            <w:tcW w:w="3301" w:type="dxa"/>
            <w:tcBorders>
              <w:top w:val="single" w:sz="8" w:space="0" w:color="auto"/>
              <w:left w:val="single" w:sz="8" w:space="0" w:color="auto"/>
              <w:bottom w:val="single" w:sz="8" w:space="0" w:color="auto"/>
              <w:right w:val="single" w:sz="8" w:space="0" w:color="auto"/>
            </w:tcBorders>
            <w:shd w:val="clear" w:color="auto" w:fill="auto"/>
            <w:hideMark/>
          </w:tcPr>
          <w:p w:rsidR="007A7429" w:rsidRPr="00F761C3" w:rsidRDefault="007A7429" w:rsidP="007A7429">
            <w:pPr>
              <w:tabs>
                <w:tab w:val="center" w:pos="951"/>
              </w:tabs>
              <w:autoSpaceDE/>
              <w:autoSpaceDN/>
              <w:rPr>
                <w:color w:val="000000"/>
              </w:rPr>
            </w:pPr>
            <w:r>
              <w:rPr>
                <w:color w:val="000000"/>
              </w:rPr>
              <w:tab/>
            </w:r>
            <w:r w:rsidRPr="00F761C3">
              <w:rPr>
                <w:color w:val="000000"/>
              </w:rPr>
              <w:t> </w:t>
            </w:r>
          </w:p>
        </w:tc>
        <w:tc>
          <w:tcPr>
            <w:tcW w:w="3301"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Периодичность</w:t>
            </w:r>
          </w:p>
        </w:tc>
        <w:tc>
          <w:tcPr>
            <w:tcW w:w="1661"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Годовая плата (рублей)</w:t>
            </w:r>
          </w:p>
        </w:tc>
        <w:tc>
          <w:tcPr>
            <w:tcW w:w="1773"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D86A94"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 Подметание полов во всех пом</w:t>
            </w:r>
            <w:r w:rsidRPr="00F761C3">
              <w:rPr>
                <w:color w:val="000000"/>
              </w:rPr>
              <w:t>е</w:t>
            </w:r>
            <w:r w:rsidRPr="00F761C3">
              <w:rPr>
                <w:color w:val="000000"/>
              </w:rPr>
              <w:t>щениях общего пользования</w:t>
            </w:r>
          </w:p>
        </w:tc>
        <w:tc>
          <w:tcPr>
            <w:tcW w:w="330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xml:space="preserve"> ___1____раз (а) в неделю</w:t>
            </w:r>
          </w:p>
        </w:tc>
        <w:tc>
          <w:tcPr>
            <w:tcW w:w="166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129385,1</w:t>
            </w:r>
          </w:p>
        </w:tc>
        <w:tc>
          <w:tcPr>
            <w:tcW w:w="177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2. Подметание полов кабины лифта влажная уборка</w:t>
            </w:r>
          </w:p>
        </w:tc>
        <w:tc>
          <w:tcPr>
            <w:tcW w:w="330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66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77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3. Очистка и влажная уборка м</w:t>
            </w:r>
            <w:r w:rsidRPr="00F761C3">
              <w:rPr>
                <w:color w:val="000000"/>
              </w:rPr>
              <w:t>у</w:t>
            </w:r>
            <w:r w:rsidRPr="00F761C3">
              <w:rPr>
                <w:color w:val="000000"/>
              </w:rPr>
              <w:t>сорных камер</w:t>
            </w:r>
          </w:p>
        </w:tc>
        <w:tc>
          <w:tcPr>
            <w:tcW w:w="330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66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77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4. Мытье и протирка закрывающих устройств мусоропровода</w:t>
            </w:r>
          </w:p>
        </w:tc>
        <w:tc>
          <w:tcPr>
            <w:tcW w:w="330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66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77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5. Подметание земельного участка в летний период</w:t>
            </w:r>
          </w:p>
        </w:tc>
        <w:tc>
          <w:tcPr>
            <w:tcW w:w="330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неделю</w:t>
            </w:r>
          </w:p>
        </w:tc>
        <w:tc>
          <w:tcPr>
            <w:tcW w:w="166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129385,1</w:t>
            </w:r>
          </w:p>
        </w:tc>
        <w:tc>
          <w:tcPr>
            <w:tcW w:w="177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6. Уборка мусора с газона, очистка урн</w:t>
            </w:r>
          </w:p>
        </w:tc>
        <w:tc>
          <w:tcPr>
            <w:tcW w:w="330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66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77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7. Уборка мусора на контейнерных площадках</w:t>
            </w:r>
          </w:p>
        </w:tc>
        <w:tc>
          <w:tcPr>
            <w:tcW w:w="330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66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77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8. Сдвижка и подметание снега при отсутствии снегопадов</w:t>
            </w:r>
          </w:p>
        </w:tc>
        <w:tc>
          <w:tcPr>
            <w:tcW w:w="330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66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77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9. Сдвижка и подметание снега при снегопаде</w:t>
            </w:r>
          </w:p>
        </w:tc>
        <w:tc>
          <w:tcPr>
            <w:tcW w:w="330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 мере необходимости. Начало работ не позднее __8__ часов после начала снегопада</w:t>
            </w:r>
          </w:p>
        </w:tc>
        <w:tc>
          <w:tcPr>
            <w:tcW w:w="166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24014,7</w:t>
            </w:r>
          </w:p>
        </w:tc>
        <w:tc>
          <w:tcPr>
            <w:tcW w:w="177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0,98</w:t>
            </w:r>
          </w:p>
        </w:tc>
      </w:tr>
      <w:tr w:rsidR="00D86A94"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10. Укрепление водосточных труб, колеи и воронок</w:t>
            </w:r>
          </w:p>
        </w:tc>
        <w:tc>
          <w:tcPr>
            <w:tcW w:w="330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66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15192,9</w:t>
            </w:r>
          </w:p>
        </w:tc>
        <w:tc>
          <w:tcPr>
            <w:tcW w:w="177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0,62</w:t>
            </w:r>
          </w:p>
        </w:tc>
      </w:tr>
      <w:tr w:rsidR="00D86A94"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xml:space="preserve">11. Расконсервирование и ремонт поливочной системы, консервация системы центрального отопления, ремонт просевшей </w:t>
            </w:r>
            <w:proofErr w:type="spellStart"/>
            <w:r w:rsidRPr="00F761C3">
              <w:rPr>
                <w:color w:val="000000"/>
              </w:rPr>
              <w:t>отмостки</w:t>
            </w:r>
            <w:proofErr w:type="spellEnd"/>
          </w:p>
        </w:tc>
        <w:tc>
          <w:tcPr>
            <w:tcW w:w="330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66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6371,2</w:t>
            </w:r>
          </w:p>
        </w:tc>
        <w:tc>
          <w:tcPr>
            <w:tcW w:w="177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0,26</w:t>
            </w:r>
          </w:p>
        </w:tc>
      </w:tr>
      <w:tr w:rsidR="00D86A94"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12.  Замена разбитых стекол окон и дверей в помещениях общего пол</w:t>
            </w:r>
            <w:r w:rsidRPr="00F761C3">
              <w:rPr>
                <w:color w:val="000000"/>
              </w:rPr>
              <w:t>ь</w:t>
            </w:r>
            <w:r w:rsidRPr="00F761C3">
              <w:rPr>
                <w:color w:val="000000"/>
              </w:rPr>
              <w:t>зования</w:t>
            </w:r>
          </w:p>
        </w:tc>
        <w:tc>
          <w:tcPr>
            <w:tcW w:w="330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 мере необходимости в течение __3 дней __ (указать период устр</w:t>
            </w:r>
            <w:r w:rsidRPr="00F761C3">
              <w:rPr>
                <w:color w:val="000000"/>
              </w:rPr>
              <w:t>а</w:t>
            </w:r>
            <w:r w:rsidRPr="00F761C3">
              <w:rPr>
                <w:color w:val="000000"/>
              </w:rPr>
              <w:t>нения неисправностей)</w:t>
            </w:r>
          </w:p>
        </w:tc>
        <w:tc>
          <w:tcPr>
            <w:tcW w:w="166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7351,4</w:t>
            </w:r>
          </w:p>
        </w:tc>
        <w:tc>
          <w:tcPr>
            <w:tcW w:w="177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0,3</w:t>
            </w:r>
          </w:p>
        </w:tc>
      </w:tr>
      <w:tr w:rsidR="00D86A94"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xml:space="preserve">13. Ремонт, регулировка, промывка, испытание, </w:t>
            </w:r>
            <w:proofErr w:type="spellStart"/>
            <w:r w:rsidRPr="00F761C3">
              <w:rPr>
                <w:color w:val="000000"/>
              </w:rPr>
              <w:t>расконсервация</w:t>
            </w:r>
            <w:proofErr w:type="spellEnd"/>
            <w:r w:rsidRPr="00F761C3">
              <w:rPr>
                <w:color w:val="000000"/>
              </w:rPr>
              <w:t xml:space="preserve"> систем центрального топления, утепление бойлеров, утепление и прочистка дымовентиляционных каналов, консервация поливочных систем, </w:t>
            </w:r>
            <w:r w:rsidRPr="00F761C3">
              <w:rPr>
                <w:color w:val="000000"/>
              </w:rPr>
              <w:lastRenderedPageBreak/>
              <w:t>проверка состояния и ремонт пр</w:t>
            </w:r>
            <w:r w:rsidRPr="00F761C3">
              <w:rPr>
                <w:color w:val="000000"/>
              </w:rPr>
              <w:t>о</w:t>
            </w:r>
            <w:r w:rsidRPr="00F761C3">
              <w:rPr>
                <w:color w:val="000000"/>
              </w:rPr>
              <w:t>духов в цоколях зданий, ремонт и утепление наружных водоразбо</w:t>
            </w:r>
            <w:r w:rsidRPr="00F761C3">
              <w:rPr>
                <w:color w:val="000000"/>
              </w:rPr>
              <w:t>р</w:t>
            </w:r>
            <w:r w:rsidRPr="00F761C3">
              <w:rPr>
                <w:color w:val="000000"/>
              </w:rPr>
              <w:t>ных кранов и колонок, ремонт и укрепление входных дверей</w:t>
            </w:r>
          </w:p>
        </w:tc>
        <w:tc>
          <w:tcPr>
            <w:tcW w:w="330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lastRenderedPageBreak/>
              <w:t>___2____раз (а) в год</w:t>
            </w:r>
          </w:p>
        </w:tc>
        <w:tc>
          <w:tcPr>
            <w:tcW w:w="166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110761,5</w:t>
            </w:r>
          </w:p>
        </w:tc>
        <w:tc>
          <w:tcPr>
            <w:tcW w:w="177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4,52</w:t>
            </w:r>
          </w:p>
        </w:tc>
      </w:tr>
      <w:tr w:rsidR="00D86A94" w:rsidRPr="00F761C3" w:rsidTr="007A7429">
        <w:trPr>
          <w:trHeight w:val="20"/>
          <w:jc w:val="center"/>
        </w:trPr>
        <w:tc>
          <w:tcPr>
            <w:tcW w:w="3301" w:type="dxa"/>
            <w:vMerge w:val="restart"/>
            <w:tcBorders>
              <w:top w:val="nil"/>
              <w:left w:val="single" w:sz="8" w:space="0" w:color="auto"/>
              <w:bottom w:val="single" w:sz="8" w:space="0" w:color="000000"/>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lastRenderedPageBreak/>
              <w:t>14. Проведение технических о</w:t>
            </w:r>
            <w:r w:rsidRPr="00F761C3">
              <w:rPr>
                <w:color w:val="000000"/>
              </w:rPr>
              <w:t>с</w:t>
            </w:r>
            <w:r w:rsidRPr="00F761C3">
              <w:rPr>
                <w:color w:val="000000"/>
              </w:rPr>
              <w:t>мотров и устранение незначител</w:t>
            </w:r>
            <w:r w:rsidRPr="00F761C3">
              <w:rPr>
                <w:color w:val="000000"/>
              </w:rPr>
              <w:t>ь</w:t>
            </w:r>
            <w:r w:rsidRPr="00F761C3">
              <w:rPr>
                <w:color w:val="000000"/>
              </w:rPr>
              <w:t>ных неисправностей в системе ве</w:t>
            </w:r>
            <w:r w:rsidRPr="00F761C3">
              <w:rPr>
                <w:color w:val="000000"/>
              </w:rPr>
              <w:t>н</w:t>
            </w:r>
            <w:r w:rsidRPr="00F761C3">
              <w:rPr>
                <w:color w:val="000000"/>
              </w:rPr>
              <w:t xml:space="preserve">тиляции, </w:t>
            </w:r>
            <w:proofErr w:type="spellStart"/>
            <w:r w:rsidRPr="00F761C3">
              <w:rPr>
                <w:color w:val="000000"/>
              </w:rPr>
              <w:t>дымоудаления</w:t>
            </w:r>
            <w:proofErr w:type="spellEnd"/>
            <w:r w:rsidRPr="00F761C3">
              <w:rPr>
                <w:color w:val="000000"/>
              </w:rPr>
              <w:t>, электр</w:t>
            </w:r>
            <w:r w:rsidRPr="00F761C3">
              <w:rPr>
                <w:color w:val="000000"/>
              </w:rPr>
              <w:t>о</w:t>
            </w:r>
            <w:r w:rsidRPr="00F761C3">
              <w:rPr>
                <w:color w:val="000000"/>
              </w:rPr>
              <w:t>технических устройств</w:t>
            </w:r>
          </w:p>
        </w:tc>
        <w:tc>
          <w:tcPr>
            <w:tcW w:w="330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Проверка наличия тяги в дымове</w:t>
            </w:r>
            <w:r w:rsidRPr="00F761C3">
              <w:rPr>
                <w:color w:val="000000"/>
              </w:rPr>
              <w:t>н</w:t>
            </w:r>
            <w:r w:rsidRPr="00F761C3">
              <w:rPr>
                <w:color w:val="000000"/>
              </w:rPr>
              <w:t>тиляционных каналах</w:t>
            </w:r>
          </w:p>
        </w:tc>
        <w:tc>
          <w:tcPr>
            <w:tcW w:w="1661" w:type="dxa"/>
            <w:vMerge w:val="restart"/>
            <w:tcBorders>
              <w:top w:val="nil"/>
              <w:left w:val="nil"/>
              <w:right w:val="single" w:sz="8" w:space="0" w:color="auto"/>
            </w:tcBorders>
            <w:shd w:val="clear" w:color="auto" w:fill="auto"/>
            <w:hideMark/>
          </w:tcPr>
          <w:p w:rsidR="00D86A94" w:rsidRDefault="00D86A94">
            <w:pPr>
              <w:jc w:val="center"/>
              <w:rPr>
                <w:color w:val="000000"/>
              </w:rPr>
            </w:pPr>
            <w:r>
              <w:rPr>
                <w:color w:val="000000"/>
              </w:rPr>
              <w:t>98999,2</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tc>
        <w:tc>
          <w:tcPr>
            <w:tcW w:w="1773"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4,04</w:t>
            </w:r>
          </w:p>
        </w:tc>
      </w:tr>
      <w:tr w:rsidR="00D86A94" w:rsidRPr="00F761C3" w:rsidTr="007A7429">
        <w:trPr>
          <w:trHeight w:val="20"/>
          <w:jc w:val="center"/>
        </w:trPr>
        <w:tc>
          <w:tcPr>
            <w:tcW w:w="3301"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30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661" w:type="dxa"/>
            <w:vMerge/>
            <w:tcBorders>
              <w:left w:val="nil"/>
              <w:right w:val="single" w:sz="8" w:space="0" w:color="auto"/>
            </w:tcBorders>
            <w:shd w:val="clear" w:color="auto" w:fill="auto"/>
            <w:hideMark/>
          </w:tcPr>
          <w:p w:rsidR="00D86A94" w:rsidRPr="00F761C3" w:rsidRDefault="00D86A94" w:rsidP="007A7429">
            <w:pPr>
              <w:autoSpaceDE/>
              <w:autoSpaceDN/>
              <w:rPr>
                <w:color w:val="000000"/>
              </w:rPr>
            </w:pPr>
          </w:p>
        </w:tc>
        <w:tc>
          <w:tcPr>
            <w:tcW w:w="177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301"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30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661"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77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301"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30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661" w:type="dxa"/>
            <w:vMerge/>
            <w:tcBorders>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77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301"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30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xml:space="preserve">Проверка заземления оболочки </w:t>
            </w:r>
            <w:proofErr w:type="spellStart"/>
            <w:r w:rsidRPr="00F761C3">
              <w:rPr>
                <w:color w:val="000000"/>
              </w:rPr>
              <w:t>электрокабеля</w:t>
            </w:r>
            <w:proofErr w:type="spellEnd"/>
            <w:r w:rsidRPr="00F761C3">
              <w:rPr>
                <w:color w:val="000000"/>
              </w:rPr>
              <w:t>, замеры сопротивл</w:t>
            </w:r>
            <w:r w:rsidRPr="00F761C3">
              <w:rPr>
                <w:color w:val="000000"/>
              </w:rPr>
              <w:t>е</w:t>
            </w:r>
            <w:r w:rsidRPr="00F761C3">
              <w:rPr>
                <w:color w:val="000000"/>
              </w:rPr>
              <w:t>ния</w:t>
            </w:r>
          </w:p>
        </w:tc>
        <w:tc>
          <w:tcPr>
            <w:tcW w:w="1661" w:type="dxa"/>
            <w:vMerge w:val="restart"/>
            <w:tcBorders>
              <w:top w:val="nil"/>
              <w:left w:val="nil"/>
              <w:right w:val="single" w:sz="8" w:space="0" w:color="auto"/>
            </w:tcBorders>
            <w:shd w:val="clear" w:color="auto" w:fill="auto"/>
            <w:hideMark/>
          </w:tcPr>
          <w:p w:rsidR="00D86A94" w:rsidRDefault="00D86A94">
            <w:pPr>
              <w:jc w:val="center"/>
              <w:rPr>
                <w:color w:val="000000"/>
              </w:rPr>
            </w:pPr>
            <w:r>
              <w:rPr>
                <w:color w:val="000000"/>
              </w:rPr>
              <w:t>247988,1</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tc>
        <w:tc>
          <w:tcPr>
            <w:tcW w:w="1773"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10,12</w:t>
            </w:r>
          </w:p>
        </w:tc>
      </w:tr>
      <w:tr w:rsidR="00D86A94" w:rsidRPr="00F761C3" w:rsidTr="007A7429">
        <w:trPr>
          <w:trHeight w:val="20"/>
          <w:jc w:val="center"/>
        </w:trPr>
        <w:tc>
          <w:tcPr>
            <w:tcW w:w="3301"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30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661"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77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301"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30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661" w:type="dxa"/>
            <w:vMerge/>
            <w:tcBorders>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77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15. Услуги управления</w:t>
            </w:r>
          </w:p>
        </w:tc>
        <w:tc>
          <w:tcPr>
            <w:tcW w:w="330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66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110271,4</w:t>
            </w:r>
          </w:p>
        </w:tc>
        <w:tc>
          <w:tcPr>
            <w:tcW w:w="177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w:t>
            </w:r>
          </w:p>
        </w:tc>
      </w:tr>
      <w:tr w:rsidR="00D86A94"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16. Мелкие ремонтные работы</w:t>
            </w:r>
          </w:p>
        </w:tc>
        <w:tc>
          <w:tcPr>
            <w:tcW w:w="330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66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119583,2</w:t>
            </w:r>
          </w:p>
        </w:tc>
        <w:tc>
          <w:tcPr>
            <w:tcW w:w="177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4,88</w:t>
            </w:r>
          </w:p>
        </w:tc>
      </w:tr>
      <w:tr w:rsidR="00D86A94"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17. Аварийное обслуживание</w:t>
            </w:r>
          </w:p>
        </w:tc>
        <w:tc>
          <w:tcPr>
            <w:tcW w:w="330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Постоянно в системах водоснабж</w:t>
            </w:r>
            <w:r w:rsidRPr="00F761C3">
              <w:rPr>
                <w:color w:val="000000"/>
              </w:rPr>
              <w:t>е</w:t>
            </w:r>
            <w:r w:rsidRPr="00F761C3">
              <w:rPr>
                <w:color w:val="000000"/>
              </w:rPr>
              <w:t>ния, теплоснабжения, газоснабж</w:t>
            </w:r>
            <w:r w:rsidRPr="00F761C3">
              <w:rPr>
                <w:color w:val="000000"/>
              </w:rPr>
              <w:t>е</w:t>
            </w:r>
            <w:r w:rsidRPr="00F761C3">
              <w:rPr>
                <w:color w:val="000000"/>
              </w:rPr>
              <w:t>ния, канализации, энергоснабжения</w:t>
            </w:r>
          </w:p>
        </w:tc>
        <w:tc>
          <w:tcPr>
            <w:tcW w:w="166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62242,1</w:t>
            </w:r>
          </w:p>
        </w:tc>
        <w:tc>
          <w:tcPr>
            <w:tcW w:w="177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2,54</w:t>
            </w:r>
          </w:p>
        </w:tc>
      </w:tr>
      <w:tr w:rsidR="00D86A94"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18. Дератизация</w:t>
            </w:r>
          </w:p>
        </w:tc>
        <w:tc>
          <w:tcPr>
            <w:tcW w:w="330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___2____раз (а) в год</w:t>
            </w:r>
          </w:p>
        </w:tc>
        <w:tc>
          <w:tcPr>
            <w:tcW w:w="166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32836,4</w:t>
            </w:r>
          </w:p>
        </w:tc>
        <w:tc>
          <w:tcPr>
            <w:tcW w:w="177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r w:rsidR="00D86A94"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19. Дезинсекция</w:t>
            </w:r>
          </w:p>
        </w:tc>
        <w:tc>
          <w:tcPr>
            <w:tcW w:w="330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___2____раз (а) в год</w:t>
            </w:r>
          </w:p>
        </w:tc>
        <w:tc>
          <w:tcPr>
            <w:tcW w:w="1661"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32836,4</w:t>
            </w:r>
          </w:p>
        </w:tc>
        <w:tc>
          <w:tcPr>
            <w:tcW w:w="177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bl>
    <w:p w:rsidR="007A7429" w:rsidRDefault="007A7429" w:rsidP="007A7429">
      <w:pPr>
        <w:spacing w:before="80"/>
        <w:jc w:val="center"/>
        <w:rPr>
          <w:b/>
          <w:bCs/>
          <w:sz w:val="18"/>
          <w:szCs w:val="18"/>
        </w:rPr>
      </w:pPr>
    </w:p>
    <w:p w:rsidR="007A7429" w:rsidRDefault="007A7429" w:rsidP="007A7429">
      <w:pPr>
        <w:ind w:left="6577"/>
        <w:sectPr w:rsidR="007A7429" w:rsidSect="00001A34">
          <w:pgSz w:w="12240" w:h="15840"/>
          <w:pgMar w:top="851" w:right="540" w:bottom="851" w:left="1134" w:header="720" w:footer="720" w:gutter="0"/>
          <w:pgNumType w:start="83"/>
          <w:cols w:space="720"/>
          <w:noEndnote/>
          <w:rtlGutter/>
        </w:sectPr>
      </w:pPr>
    </w:p>
    <w:p w:rsidR="007A7429" w:rsidRDefault="007A7429" w:rsidP="007A7429">
      <w:pPr>
        <w:ind w:left="6577"/>
        <w:jc w:val="center"/>
        <w:rPr>
          <w:sz w:val="18"/>
          <w:szCs w:val="18"/>
        </w:rPr>
      </w:pPr>
    </w:p>
    <w:p w:rsidR="007A7429" w:rsidRPr="0070224E" w:rsidRDefault="007A7429" w:rsidP="007A7429">
      <w:pPr>
        <w:ind w:left="6577"/>
        <w:jc w:val="center"/>
        <w:rPr>
          <w:sz w:val="18"/>
          <w:szCs w:val="18"/>
        </w:rPr>
      </w:pPr>
      <w:r w:rsidRPr="008A5422">
        <w:rPr>
          <w:sz w:val="18"/>
          <w:szCs w:val="18"/>
        </w:rPr>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ind w:left="6577"/>
      </w:pPr>
    </w:p>
    <w:p w:rsidR="007A7429" w:rsidRDefault="007A7429" w:rsidP="007A7429">
      <w:pPr>
        <w:ind w:left="6577"/>
      </w:pPr>
    </w:p>
    <w:tbl>
      <w:tblPr>
        <w:tblpPr w:leftFromText="180" w:rightFromText="180" w:vertAnchor="text" w:tblpXSpec="center" w:tblpY="1"/>
        <w:tblOverlap w:val="never"/>
        <w:tblW w:w="10277" w:type="dxa"/>
        <w:jc w:val="center"/>
        <w:tblLook w:val="04A0"/>
      </w:tblPr>
      <w:tblGrid>
        <w:gridCol w:w="5855"/>
        <w:gridCol w:w="2118"/>
        <w:gridCol w:w="1166"/>
        <w:gridCol w:w="1138"/>
      </w:tblGrid>
      <w:tr w:rsidR="007A7429" w:rsidRPr="00522D75" w:rsidTr="007A7429">
        <w:trPr>
          <w:trHeight w:val="23"/>
          <w:jc w:val="center"/>
        </w:trPr>
        <w:tc>
          <w:tcPr>
            <w:tcW w:w="10277" w:type="dxa"/>
            <w:gridSpan w:val="4"/>
            <w:tcBorders>
              <w:top w:val="nil"/>
              <w:left w:val="nil"/>
              <w:right w:val="nil"/>
            </w:tcBorders>
            <w:shd w:val="clear" w:color="auto" w:fill="auto"/>
            <w:noWrap/>
            <w:hideMark/>
          </w:tcPr>
          <w:p w:rsidR="007A7429" w:rsidRPr="00522D75" w:rsidRDefault="007A7429" w:rsidP="007A7429">
            <w:pPr>
              <w:autoSpaceDE/>
              <w:autoSpaceDN/>
              <w:jc w:val="center"/>
              <w:rPr>
                <w:b/>
                <w:bCs/>
                <w:color w:val="000000"/>
              </w:rPr>
            </w:pPr>
            <w:r w:rsidRPr="00522D75">
              <w:rPr>
                <w:b/>
                <w:bCs/>
                <w:color w:val="000000"/>
              </w:rPr>
              <w:t>ПЕРЕЧЕНЬ</w:t>
            </w:r>
          </w:p>
          <w:p w:rsidR="007A7429" w:rsidRPr="00522D75" w:rsidRDefault="007A7429" w:rsidP="007A7429">
            <w:pPr>
              <w:autoSpaceDE/>
              <w:autoSpaceDN/>
              <w:jc w:val="center"/>
              <w:rPr>
                <w:b/>
                <w:bCs/>
                <w:color w:val="000000"/>
              </w:rPr>
            </w:pPr>
            <w:r w:rsidRPr="00522D75">
              <w:rPr>
                <w:b/>
                <w:bCs/>
                <w:color w:val="000000"/>
              </w:rPr>
              <w:t>Обязательных работ и услуг по содержанию и ремонту общего имущества</w:t>
            </w:r>
          </w:p>
          <w:p w:rsidR="007A7429" w:rsidRPr="00522D75" w:rsidRDefault="007A7429" w:rsidP="007A7429">
            <w:pPr>
              <w:autoSpaceDE/>
              <w:autoSpaceDN/>
              <w:jc w:val="center"/>
              <w:rPr>
                <w:b/>
                <w:bCs/>
                <w:color w:val="000000"/>
              </w:rPr>
            </w:pPr>
            <w:r w:rsidRPr="00522D75">
              <w:rPr>
                <w:b/>
                <w:bCs/>
                <w:color w:val="000000"/>
              </w:rPr>
              <w:t xml:space="preserve">Собственников помещений в многоквартирном доме №1, </w:t>
            </w:r>
            <w:proofErr w:type="gramStart"/>
            <w:r w:rsidRPr="00522D75">
              <w:rPr>
                <w:b/>
                <w:bCs/>
                <w:color w:val="000000"/>
              </w:rPr>
              <w:t>являющегося</w:t>
            </w:r>
            <w:proofErr w:type="gramEnd"/>
          </w:p>
          <w:p w:rsidR="007A7429" w:rsidRPr="00522D75" w:rsidRDefault="007A7429" w:rsidP="007A7429">
            <w:pPr>
              <w:jc w:val="center"/>
              <w:rPr>
                <w:color w:val="000000"/>
              </w:rPr>
            </w:pPr>
            <w:r w:rsidRPr="00522D75">
              <w:rPr>
                <w:b/>
                <w:bCs/>
                <w:color w:val="000000"/>
              </w:rPr>
              <w:t>Объектом конкурса (ул. Дружбы, 51)</w:t>
            </w:r>
          </w:p>
        </w:tc>
      </w:tr>
      <w:tr w:rsidR="007A7429" w:rsidRPr="00522D75" w:rsidTr="007A7429">
        <w:trPr>
          <w:trHeight w:val="23"/>
          <w:jc w:val="center"/>
        </w:trPr>
        <w:tc>
          <w:tcPr>
            <w:tcW w:w="5855" w:type="dxa"/>
            <w:tcBorders>
              <w:top w:val="single" w:sz="8" w:space="0" w:color="auto"/>
              <w:left w:val="single" w:sz="8" w:space="0" w:color="auto"/>
              <w:bottom w:val="single" w:sz="8" w:space="0" w:color="auto"/>
              <w:right w:val="single" w:sz="8" w:space="0" w:color="auto"/>
            </w:tcBorders>
            <w:shd w:val="clear" w:color="auto" w:fill="auto"/>
            <w:hideMark/>
          </w:tcPr>
          <w:p w:rsidR="007A7429" w:rsidRPr="00522D75" w:rsidRDefault="007A7429" w:rsidP="007A7429">
            <w:pPr>
              <w:autoSpaceDE/>
              <w:autoSpaceDN/>
              <w:jc w:val="both"/>
              <w:rPr>
                <w:color w:val="000000"/>
              </w:rPr>
            </w:pPr>
            <w:r w:rsidRPr="00522D75">
              <w:rPr>
                <w:color w:val="000000"/>
              </w:rPr>
              <w:t> </w:t>
            </w:r>
          </w:p>
        </w:tc>
        <w:tc>
          <w:tcPr>
            <w:tcW w:w="2118" w:type="dxa"/>
            <w:tcBorders>
              <w:top w:val="single" w:sz="8" w:space="0" w:color="auto"/>
              <w:left w:val="nil"/>
              <w:bottom w:val="single" w:sz="8" w:space="0" w:color="auto"/>
              <w:right w:val="single" w:sz="8" w:space="0" w:color="auto"/>
            </w:tcBorders>
            <w:shd w:val="clear" w:color="auto" w:fill="auto"/>
            <w:hideMark/>
          </w:tcPr>
          <w:p w:rsidR="007A7429" w:rsidRPr="00522D75" w:rsidRDefault="007A7429" w:rsidP="007A7429">
            <w:pPr>
              <w:autoSpaceDE/>
              <w:autoSpaceDN/>
              <w:jc w:val="both"/>
              <w:rPr>
                <w:color w:val="000000"/>
              </w:rPr>
            </w:pPr>
            <w:r w:rsidRPr="00522D75">
              <w:rPr>
                <w:color w:val="000000"/>
              </w:rPr>
              <w:t>Периодичность</w:t>
            </w:r>
          </w:p>
        </w:tc>
        <w:tc>
          <w:tcPr>
            <w:tcW w:w="1166" w:type="dxa"/>
            <w:tcBorders>
              <w:top w:val="single" w:sz="8" w:space="0" w:color="auto"/>
              <w:left w:val="nil"/>
              <w:bottom w:val="single" w:sz="8" w:space="0" w:color="auto"/>
              <w:right w:val="single" w:sz="8" w:space="0" w:color="auto"/>
            </w:tcBorders>
            <w:shd w:val="clear" w:color="auto" w:fill="auto"/>
            <w:hideMark/>
          </w:tcPr>
          <w:p w:rsidR="007A7429" w:rsidRPr="00522D75" w:rsidRDefault="007A7429" w:rsidP="007A7429">
            <w:pPr>
              <w:autoSpaceDE/>
              <w:autoSpaceDN/>
              <w:jc w:val="both"/>
              <w:rPr>
                <w:color w:val="000000"/>
              </w:rPr>
            </w:pPr>
            <w:r w:rsidRPr="00522D75">
              <w:rPr>
                <w:color w:val="000000"/>
              </w:rPr>
              <w:t>Годовая плата (рублей)</w:t>
            </w:r>
          </w:p>
        </w:tc>
        <w:tc>
          <w:tcPr>
            <w:tcW w:w="1138" w:type="dxa"/>
            <w:tcBorders>
              <w:top w:val="single" w:sz="8" w:space="0" w:color="auto"/>
              <w:left w:val="nil"/>
              <w:bottom w:val="single" w:sz="8" w:space="0" w:color="auto"/>
              <w:right w:val="single" w:sz="8" w:space="0" w:color="auto"/>
            </w:tcBorders>
            <w:shd w:val="clear" w:color="auto" w:fill="auto"/>
            <w:hideMark/>
          </w:tcPr>
          <w:p w:rsidR="007A7429" w:rsidRPr="00522D75" w:rsidRDefault="007A7429" w:rsidP="007A7429">
            <w:pPr>
              <w:autoSpaceDE/>
              <w:autoSpaceDN/>
              <w:jc w:val="both"/>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D86A94"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1. Подметание полов во всех помещениях общего пользования</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 xml:space="preserve"> ___1____раз (а) в неделю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33489,3</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2. Подметание полов кабины лифта влажная уборка</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3. Очистка и влажная уборка мусорных камер</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4. Мытье и протирка закрывающих устройств мусоропровода</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5. Подметание земельного участка в летний период</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___1____раз (а) в н</w:t>
            </w:r>
            <w:r w:rsidRPr="00522D75">
              <w:rPr>
                <w:color w:val="000000"/>
              </w:rPr>
              <w:t>е</w:t>
            </w:r>
            <w:r w:rsidRPr="00522D75">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33489,3</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6. Уборка мусора с газона, очистка урн</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7. Уборка мусора на контейнерных площадках</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8. Сдвижка и подметание снега при отсутствии снегопадов</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9. Сдвижка и подметание снега при снегопаде</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по мере необходим</w:t>
            </w:r>
            <w:r w:rsidRPr="00522D75">
              <w:rPr>
                <w:color w:val="000000"/>
              </w:rPr>
              <w:t>о</w:t>
            </w:r>
            <w:r w:rsidRPr="00522D75">
              <w:rPr>
                <w:color w:val="000000"/>
              </w:rPr>
              <w:t>сти. Начало работ не позднее __8__ часов после начала снег</w:t>
            </w:r>
            <w:r w:rsidRPr="00522D75">
              <w:rPr>
                <w:color w:val="000000"/>
              </w:rPr>
              <w:t>о</w:t>
            </w:r>
            <w:r w:rsidRPr="00522D75">
              <w:rPr>
                <w:color w:val="000000"/>
              </w:rPr>
              <w:t>пада</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6215,8</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0,98</w:t>
            </w:r>
          </w:p>
        </w:tc>
      </w:tr>
      <w:tr w:rsidR="00D86A94"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10. Укрепление водосточных труб, колеи и воронок</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3932,5</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0,62</w:t>
            </w:r>
          </w:p>
        </w:tc>
      </w:tr>
      <w:tr w:rsidR="00D86A94"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11. Расконсервирование и ремонт поливочной системы, консе</w:t>
            </w:r>
            <w:r w:rsidRPr="00522D75">
              <w:rPr>
                <w:color w:val="000000"/>
              </w:rPr>
              <w:t>р</w:t>
            </w:r>
            <w:r w:rsidRPr="00522D75">
              <w:rPr>
                <w:color w:val="000000"/>
              </w:rPr>
              <w:t xml:space="preserve">вация системы центрального отопления, ремонт просевшей </w:t>
            </w:r>
            <w:proofErr w:type="spellStart"/>
            <w:r w:rsidRPr="00522D75">
              <w:rPr>
                <w:color w:val="000000"/>
              </w:rPr>
              <w:t>о</w:t>
            </w:r>
            <w:r w:rsidRPr="00522D75">
              <w:rPr>
                <w:color w:val="000000"/>
              </w:rPr>
              <w:t>т</w:t>
            </w:r>
            <w:r w:rsidRPr="00522D75">
              <w:rPr>
                <w:color w:val="000000"/>
              </w:rPr>
              <w:t>мостки</w:t>
            </w:r>
            <w:proofErr w:type="spellEnd"/>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1649,1</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0,26</w:t>
            </w:r>
          </w:p>
        </w:tc>
      </w:tr>
      <w:tr w:rsidR="00D86A94"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12.  Замена разбитых стекол окон и дверей в помещениях общего пользования</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по мере необходим</w:t>
            </w:r>
            <w:r w:rsidRPr="00522D75">
              <w:rPr>
                <w:color w:val="000000"/>
              </w:rPr>
              <w:t>о</w:t>
            </w:r>
            <w:r w:rsidRPr="00522D75">
              <w:rPr>
                <w:color w:val="000000"/>
              </w:rPr>
              <w:t>сти в течение __3 дней __ (указать п</w:t>
            </w:r>
            <w:r w:rsidRPr="00522D75">
              <w:rPr>
                <w:color w:val="000000"/>
              </w:rPr>
              <w:t>е</w:t>
            </w:r>
            <w:r w:rsidRPr="00522D75">
              <w:rPr>
                <w:color w:val="000000"/>
              </w:rPr>
              <w:t>риод устранения н</w:t>
            </w:r>
            <w:r w:rsidRPr="00522D75">
              <w:rPr>
                <w:color w:val="000000"/>
              </w:rPr>
              <w:t>е</w:t>
            </w:r>
            <w:r w:rsidRPr="00522D75">
              <w:rPr>
                <w:color w:val="000000"/>
              </w:rPr>
              <w:t>исправностей)</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1902,8</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0,3</w:t>
            </w:r>
          </w:p>
        </w:tc>
      </w:tr>
      <w:tr w:rsidR="00D86A94"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 xml:space="preserve">13. Ремонт, регулировка, промывка, испытание, </w:t>
            </w:r>
            <w:proofErr w:type="spellStart"/>
            <w:r w:rsidRPr="00522D75">
              <w:rPr>
                <w:color w:val="000000"/>
              </w:rPr>
              <w:t>расконсервация</w:t>
            </w:r>
            <w:proofErr w:type="spellEnd"/>
            <w:r w:rsidRPr="00522D75">
              <w:rPr>
                <w:color w:val="000000"/>
              </w:rPr>
              <w:t xml:space="preserve"> </w:t>
            </w:r>
            <w:r w:rsidRPr="00522D75">
              <w:rPr>
                <w:color w:val="000000"/>
              </w:rPr>
              <w:lastRenderedPageBreak/>
              <w:t>систем центрального топления, утепление бойлеров, утепление и прочистка дымовентиляционных каналов, консервация поливо</w:t>
            </w:r>
            <w:r w:rsidRPr="00522D75">
              <w:rPr>
                <w:color w:val="000000"/>
              </w:rPr>
              <w:t>ч</w:t>
            </w:r>
            <w:r w:rsidRPr="00522D75">
              <w:rPr>
                <w:color w:val="000000"/>
              </w:rPr>
              <w:t>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lastRenderedPageBreak/>
              <w:t>___2____раз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28668,9</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4,52</w:t>
            </w:r>
          </w:p>
        </w:tc>
      </w:tr>
      <w:tr w:rsidR="00D86A94" w:rsidRPr="00522D75" w:rsidTr="007A7429">
        <w:trPr>
          <w:trHeight w:val="23"/>
          <w:jc w:val="center"/>
        </w:trPr>
        <w:tc>
          <w:tcPr>
            <w:tcW w:w="5855" w:type="dxa"/>
            <w:vMerge w:val="restart"/>
            <w:tcBorders>
              <w:top w:val="nil"/>
              <w:left w:val="single" w:sz="8" w:space="0" w:color="auto"/>
              <w:bottom w:val="single" w:sz="8" w:space="0" w:color="000000"/>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lastRenderedPageBreak/>
              <w:t>14. Проведение технических осмотров и устранение незнач</w:t>
            </w:r>
            <w:r w:rsidRPr="00522D75">
              <w:rPr>
                <w:color w:val="000000"/>
              </w:rPr>
              <w:t>и</w:t>
            </w:r>
            <w:r w:rsidRPr="00522D75">
              <w:rPr>
                <w:color w:val="000000"/>
              </w:rPr>
              <w:t xml:space="preserve">тельных неисправностей в системе вентиляции, </w:t>
            </w:r>
            <w:proofErr w:type="spellStart"/>
            <w:r w:rsidRPr="00522D75">
              <w:rPr>
                <w:color w:val="000000"/>
              </w:rPr>
              <w:t>дымоудаления</w:t>
            </w:r>
            <w:proofErr w:type="spellEnd"/>
            <w:r w:rsidRPr="00522D75">
              <w:rPr>
                <w:color w:val="000000"/>
              </w:rPr>
              <w:t>, электротехнических устройств</w:t>
            </w:r>
          </w:p>
        </w:tc>
        <w:tc>
          <w:tcPr>
            <w:tcW w:w="2118" w:type="dxa"/>
            <w:tcBorders>
              <w:top w:val="nil"/>
              <w:left w:val="nil"/>
              <w:bottom w:val="nil"/>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Проверка наличия тяги в дымовентил</w:t>
            </w:r>
            <w:r w:rsidRPr="00522D75">
              <w:rPr>
                <w:color w:val="000000"/>
              </w:rPr>
              <w:t>я</w:t>
            </w:r>
            <w:r w:rsidRPr="00522D75">
              <w:rPr>
                <w:color w:val="000000"/>
              </w:rPr>
              <w:t>ционных каналах</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25624,4</w:t>
            </w:r>
          </w:p>
        </w:tc>
        <w:tc>
          <w:tcPr>
            <w:tcW w:w="1138"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4,04</w:t>
            </w:r>
          </w:p>
        </w:tc>
      </w:tr>
      <w:tr w:rsidR="00D86A94" w:rsidRPr="00522D75" w:rsidTr="007A7429">
        <w:trPr>
          <w:trHeight w:val="23"/>
          <w:jc w:val="center"/>
        </w:trPr>
        <w:tc>
          <w:tcPr>
            <w:tcW w:w="5855" w:type="dxa"/>
            <w:vMerge/>
            <w:tcBorders>
              <w:top w:val="nil"/>
              <w:left w:val="single" w:sz="8" w:space="0" w:color="auto"/>
              <w:bottom w:val="single" w:sz="8" w:space="0" w:color="000000"/>
              <w:right w:val="single" w:sz="8" w:space="0" w:color="auto"/>
            </w:tcBorders>
            <w:hideMark/>
          </w:tcPr>
          <w:p w:rsidR="00D86A94" w:rsidRPr="00522D75" w:rsidRDefault="00D86A94" w:rsidP="007A7429">
            <w:pPr>
              <w:autoSpaceDE/>
              <w:autoSpaceDN/>
              <w:jc w:val="both"/>
              <w:rPr>
                <w:color w:val="000000"/>
              </w:rPr>
            </w:pPr>
          </w:p>
        </w:tc>
        <w:tc>
          <w:tcPr>
            <w:tcW w:w="2118" w:type="dxa"/>
            <w:tcBorders>
              <w:top w:val="nil"/>
              <w:left w:val="nil"/>
              <w:bottom w:val="nil"/>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522D75" w:rsidRDefault="00D86A94" w:rsidP="007A7429">
            <w:pPr>
              <w:autoSpaceDE/>
              <w:autoSpaceDN/>
              <w:jc w:val="both"/>
              <w:rPr>
                <w:color w:val="000000"/>
              </w:rPr>
            </w:pPr>
          </w:p>
        </w:tc>
      </w:tr>
      <w:tr w:rsidR="00D86A94" w:rsidRPr="00522D75" w:rsidTr="007A7429">
        <w:trPr>
          <w:trHeight w:val="112"/>
          <w:jc w:val="center"/>
        </w:trPr>
        <w:tc>
          <w:tcPr>
            <w:tcW w:w="5855" w:type="dxa"/>
            <w:vMerge/>
            <w:tcBorders>
              <w:top w:val="nil"/>
              <w:left w:val="single" w:sz="8" w:space="0" w:color="auto"/>
              <w:bottom w:val="single" w:sz="8" w:space="0" w:color="000000"/>
              <w:right w:val="single" w:sz="8" w:space="0" w:color="auto"/>
            </w:tcBorders>
            <w:hideMark/>
          </w:tcPr>
          <w:p w:rsidR="00D86A94" w:rsidRPr="00522D75" w:rsidRDefault="00D86A94" w:rsidP="007A7429">
            <w:pPr>
              <w:autoSpaceDE/>
              <w:autoSpaceDN/>
              <w:jc w:val="both"/>
              <w:rPr>
                <w:color w:val="000000"/>
              </w:rPr>
            </w:pPr>
          </w:p>
        </w:tc>
        <w:tc>
          <w:tcPr>
            <w:tcW w:w="2118" w:type="dxa"/>
            <w:tcBorders>
              <w:top w:val="nil"/>
              <w:left w:val="nil"/>
              <w:bottom w:val="nil"/>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 </w:t>
            </w:r>
          </w:p>
        </w:tc>
        <w:tc>
          <w:tcPr>
            <w:tcW w:w="11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522D75" w:rsidRDefault="00D86A94" w:rsidP="007A7429">
            <w:pPr>
              <w:autoSpaceDE/>
              <w:autoSpaceDN/>
              <w:jc w:val="both"/>
              <w:rPr>
                <w:color w:val="000000"/>
              </w:rPr>
            </w:pPr>
          </w:p>
        </w:tc>
      </w:tr>
      <w:tr w:rsidR="00D86A94" w:rsidRPr="00522D75" w:rsidTr="007A7429">
        <w:trPr>
          <w:trHeight w:val="23"/>
          <w:jc w:val="center"/>
        </w:trPr>
        <w:tc>
          <w:tcPr>
            <w:tcW w:w="5855" w:type="dxa"/>
            <w:vMerge/>
            <w:tcBorders>
              <w:top w:val="nil"/>
              <w:left w:val="single" w:sz="8" w:space="0" w:color="auto"/>
              <w:bottom w:val="single" w:sz="8" w:space="0" w:color="000000"/>
              <w:right w:val="single" w:sz="8" w:space="0" w:color="auto"/>
            </w:tcBorders>
            <w:hideMark/>
          </w:tcPr>
          <w:p w:rsidR="00D86A94" w:rsidRPr="00522D75" w:rsidRDefault="00D86A94" w:rsidP="007A7429">
            <w:pPr>
              <w:autoSpaceDE/>
              <w:autoSpaceDN/>
              <w:jc w:val="both"/>
              <w:rPr>
                <w:color w:val="000000"/>
              </w:rPr>
            </w:pP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 </w:t>
            </w:r>
          </w:p>
        </w:tc>
        <w:tc>
          <w:tcPr>
            <w:tcW w:w="11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522D75" w:rsidRDefault="00D86A94" w:rsidP="007A7429">
            <w:pPr>
              <w:autoSpaceDE/>
              <w:autoSpaceDN/>
              <w:jc w:val="both"/>
              <w:rPr>
                <w:color w:val="000000"/>
              </w:rPr>
            </w:pPr>
          </w:p>
        </w:tc>
      </w:tr>
      <w:tr w:rsidR="00D86A94" w:rsidRPr="00522D75" w:rsidTr="007A7429">
        <w:trPr>
          <w:trHeight w:val="23"/>
          <w:jc w:val="center"/>
        </w:trPr>
        <w:tc>
          <w:tcPr>
            <w:tcW w:w="5855" w:type="dxa"/>
            <w:vMerge/>
            <w:tcBorders>
              <w:top w:val="nil"/>
              <w:left w:val="single" w:sz="8" w:space="0" w:color="auto"/>
              <w:bottom w:val="single" w:sz="8" w:space="0" w:color="000000"/>
              <w:right w:val="single" w:sz="8" w:space="0" w:color="auto"/>
            </w:tcBorders>
            <w:hideMark/>
          </w:tcPr>
          <w:p w:rsidR="00D86A94" w:rsidRPr="00522D75" w:rsidRDefault="00D86A94" w:rsidP="007A7429">
            <w:pPr>
              <w:autoSpaceDE/>
              <w:autoSpaceDN/>
              <w:jc w:val="both"/>
              <w:rPr>
                <w:color w:val="000000"/>
              </w:rPr>
            </w:pPr>
          </w:p>
        </w:tc>
        <w:tc>
          <w:tcPr>
            <w:tcW w:w="2118" w:type="dxa"/>
            <w:tcBorders>
              <w:top w:val="nil"/>
              <w:left w:val="nil"/>
              <w:bottom w:val="nil"/>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 xml:space="preserve">Проверка заземления оболочки </w:t>
            </w:r>
            <w:proofErr w:type="spellStart"/>
            <w:r w:rsidRPr="00522D75">
              <w:rPr>
                <w:color w:val="000000"/>
              </w:rPr>
              <w:t>электрок</w:t>
            </w:r>
            <w:r w:rsidRPr="00522D75">
              <w:rPr>
                <w:color w:val="000000"/>
              </w:rPr>
              <w:t>а</w:t>
            </w:r>
            <w:r w:rsidRPr="00522D75">
              <w:rPr>
                <w:color w:val="000000"/>
              </w:rPr>
              <w:t>беля</w:t>
            </w:r>
            <w:proofErr w:type="spellEnd"/>
            <w:r w:rsidRPr="00522D75">
              <w:rPr>
                <w:color w:val="000000"/>
              </w:rPr>
              <w:t>, замеры сопр</w:t>
            </w:r>
            <w:r w:rsidRPr="00522D75">
              <w:rPr>
                <w:color w:val="000000"/>
              </w:rPr>
              <w:t>о</w:t>
            </w:r>
            <w:r w:rsidRPr="00522D75">
              <w:rPr>
                <w:color w:val="000000"/>
              </w:rPr>
              <w:t>тивления</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64187,8</w:t>
            </w:r>
          </w:p>
        </w:tc>
        <w:tc>
          <w:tcPr>
            <w:tcW w:w="1138"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10,12</w:t>
            </w:r>
          </w:p>
        </w:tc>
      </w:tr>
      <w:tr w:rsidR="00D86A94" w:rsidRPr="00522D75" w:rsidTr="007A7429">
        <w:trPr>
          <w:trHeight w:val="23"/>
          <w:jc w:val="center"/>
        </w:trPr>
        <w:tc>
          <w:tcPr>
            <w:tcW w:w="5855" w:type="dxa"/>
            <w:vMerge/>
            <w:tcBorders>
              <w:top w:val="nil"/>
              <w:left w:val="single" w:sz="8" w:space="0" w:color="auto"/>
              <w:bottom w:val="single" w:sz="8" w:space="0" w:color="000000"/>
              <w:right w:val="single" w:sz="8" w:space="0" w:color="auto"/>
            </w:tcBorders>
            <w:hideMark/>
          </w:tcPr>
          <w:p w:rsidR="00D86A94" w:rsidRPr="00522D75" w:rsidRDefault="00D86A94" w:rsidP="007A7429">
            <w:pPr>
              <w:autoSpaceDE/>
              <w:autoSpaceDN/>
              <w:jc w:val="both"/>
              <w:rPr>
                <w:color w:val="000000"/>
              </w:rPr>
            </w:pPr>
          </w:p>
        </w:tc>
        <w:tc>
          <w:tcPr>
            <w:tcW w:w="2118" w:type="dxa"/>
            <w:tcBorders>
              <w:top w:val="nil"/>
              <w:left w:val="nil"/>
              <w:bottom w:val="nil"/>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522D75" w:rsidRDefault="00D86A94" w:rsidP="007A7429">
            <w:pPr>
              <w:autoSpaceDE/>
              <w:autoSpaceDN/>
              <w:jc w:val="both"/>
              <w:rPr>
                <w:color w:val="000000"/>
              </w:rPr>
            </w:pPr>
          </w:p>
        </w:tc>
      </w:tr>
      <w:tr w:rsidR="00D86A94" w:rsidRPr="00522D75" w:rsidTr="007A7429">
        <w:trPr>
          <w:trHeight w:val="23"/>
          <w:jc w:val="center"/>
        </w:trPr>
        <w:tc>
          <w:tcPr>
            <w:tcW w:w="5855" w:type="dxa"/>
            <w:vMerge/>
            <w:tcBorders>
              <w:top w:val="nil"/>
              <w:left w:val="single" w:sz="8" w:space="0" w:color="auto"/>
              <w:bottom w:val="single" w:sz="8" w:space="0" w:color="000000"/>
              <w:right w:val="single" w:sz="8" w:space="0" w:color="auto"/>
            </w:tcBorders>
            <w:hideMark/>
          </w:tcPr>
          <w:p w:rsidR="00D86A94" w:rsidRPr="00522D75" w:rsidRDefault="00D86A94" w:rsidP="007A7429">
            <w:pPr>
              <w:autoSpaceDE/>
              <w:autoSpaceDN/>
              <w:jc w:val="both"/>
              <w:rPr>
                <w:color w:val="000000"/>
              </w:rPr>
            </w:pP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 </w:t>
            </w:r>
          </w:p>
        </w:tc>
        <w:tc>
          <w:tcPr>
            <w:tcW w:w="11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522D75" w:rsidRDefault="00D86A94" w:rsidP="007A7429">
            <w:pPr>
              <w:autoSpaceDE/>
              <w:autoSpaceDN/>
              <w:jc w:val="both"/>
              <w:rPr>
                <w:color w:val="000000"/>
              </w:rPr>
            </w:pPr>
          </w:p>
        </w:tc>
      </w:tr>
      <w:tr w:rsidR="00D86A94"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15. Услуги управления</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 </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28542,0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w:t>
            </w:r>
          </w:p>
        </w:tc>
      </w:tr>
      <w:tr w:rsidR="00D86A94"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16. Мелкие ремонтные работы</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 </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30952,2</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4,88</w:t>
            </w:r>
          </w:p>
        </w:tc>
      </w:tr>
      <w:tr w:rsidR="00D86A94"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17. Аварийное обслуживание</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Постоянно в системах водоснабжения, те</w:t>
            </w:r>
            <w:r w:rsidRPr="00522D75">
              <w:rPr>
                <w:color w:val="000000"/>
              </w:rPr>
              <w:t>п</w:t>
            </w:r>
            <w:r w:rsidRPr="00522D75">
              <w:rPr>
                <w:color w:val="000000"/>
              </w:rPr>
              <w:t>лоснабжения, газ</w:t>
            </w:r>
            <w:r w:rsidRPr="00522D75">
              <w:rPr>
                <w:color w:val="000000"/>
              </w:rPr>
              <w:t>о</w:t>
            </w:r>
            <w:r w:rsidRPr="00522D75">
              <w:rPr>
                <w:color w:val="000000"/>
              </w:rPr>
              <w:t>снабжения, канализ</w:t>
            </w:r>
            <w:r w:rsidRPr="00522D75">
              <w:rPr>
                <w:color w:val="000000"/>
              </w:rPr>
              <w:t>а</w:t>
            </w:r>
            <w:r w:rsidRPr="00522D75">
              <w:rPr>
                <w:color w:val="000000"/>
              </w:rPr>
              <w:t>ции, энергоснабж</w:t>
            </w:r>
            <w:r w:rsidRPr="00522D75">
              <w:rPr>
                <w:color w:val="000000"/>
              </w:rPr>
              <w:t>е</w:t>
            </w:r>
            <w:r w:rsidRPr="00522D75">
              <w:rPr>
                <w:color w:val="000000"/>
              </w:rPr>
              <w:t>ния</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16110,4</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2,54</w:t>
            </w:r>
          </w:p>
        </w:tc>
      </w:tr>
      <w:tr w:rsidR="00D86A94"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18. Дератизация</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___2____раз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8499,2</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r w:rsidR="00D86A94" w:rsidRPr="00522D75" w:rsidTr="007A7429">
        <w:trPr>
          <w:trHeight w:val="23"/>
          <w:jc w:val="center"/>
        </w:trPr>
        <w:tc>
          <w:tcPr>
            <w:tcW w:w="5855" w:type="dxa"/>
            <w:tcBorders>
              <w:top w:val="nil"/>
              <w:left w:val="single" w:sz="8" w:space="0" w:color="auto"/>
              <w:bottom w:val="single" w:sz="4"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19. Дезинсекция</w:t>
            </w:r>
          </w:p>
        </w:tc>
        <w:tc>
          <w:tcPr>
            <w:tcW w:w="2118" w:type="dxa"/>
            <w:tcBorders>
              <w:top w:val="single" w:sz="8" w:space="0" w:color="auto"/>
              <w:left w:val="nil"/>
              <w:bottom w:val="single" w:sz="4"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___2____раз (а) в год</w:t>
            </w:r>
          </w:p>
        </w:tc>
        <w:tc>
          <w:tcPr>
            <w:tcW w:w="1166" w:type="dxa"/>
            <w:tcBorders>
              <w:top w:val="nil"/>
              <w:left w:val="nil"/>
              <w:bottom w:val="single" w:sz="4" w:space="0" w:color="auto"/>
              <w:right w:val="single" w:sz="8" w:space="0" w:color="auto"/>
            </w:tcBorders>
            <w:shd w:val="clear" w:color="auto" w:fill="auto"/>
            <w:hideMark/>
          </w:tcPr>
          <w:p w:rsidR="00D86A94" w:rsidRDefault="00D86A94">
            <w:pPr>
              <w:jc w:val="center"/>
              <w:rPr>
                <w:color w:val="000000"/>
              </w:rPr>
            </w:pPr>
            <w:r>
              <w:rPr>
                <w:color w:val="000000"/>
              </w:rPr>
              <w:t>8499,2</w:t>
            </w:r>
          </w:p>
        </w:tc>
        <w:tc>
          <w:tcPr>
            <w:tcW w:w="1138" w:type="dxa"/>
            <w:tcBorders>
              <w:top w:val="nil"/>
              <w:left w:val="nil"/>
              <w:bottom w:val="single" w:sz="4" w:space="0" w:color="auto"/>
              <w:right w:val="single" w:sz="8" w:space="0" w:color="auto"/>
            </w:tcBorders>
            <w:shd w:val="clear" w:color="auto" w:fill="auto"/>
            <w:hideMark/>
          </w:tcPr>
          <w:p w:rsidR="00D86A94" w:rsidRDefault="00D86A94">
            <w:pPr>
              <w:jc w:val="center"/>
              <w:rPr>
                <w:color w:val="000000"/>
              </w:rPr>
            </w:pPr>
            <w:r>
              <w:rPr>
                <w:color w:val="000000"/>
              </w:rPr>
              <w:t>1,34</w:t>
            </w:r>
          </w:p>
        </w:tc>
      </w:tr>
    </w:tbl>
    <w:p w:rsidR="007A7429" w:rsidRDefault="007A7429" w:rsidP="007A7429"/>
    <w:p w:rsidR="007A7429" w:rsidRDefault="007A7429" w:rsidP="007A7429">
      <w:pPr>
        <w:sectPr w:rsidR="007A7429" w:rsidSect="00001A34">
          <w:pgSz w:w="12240" w:h="15840"/>
          <w:pgMar w:top="851" w:right="540" w:bottom="851" w:left="1134" w:header="720" w:footer="720" w:gutter="0"/>
          <w:pgNumType w:start="91"/>
          <w:cols w:space="720"/>
          <w:noEndnote/>
          <w:rtlGutter/>
        </w:sectPr>
      </w:pPr>
    </w:p>
    <w:p w:rsidR="007A7429" w:rsidRPr="0070224E" w:rsidRDefault="007A7429" w:rsidP="007A7429">
      <w:pPr>
        <w:jc w:val="right"/>
        <w:rPr>
          <w:sz w:val="18"/>
          <w:szCs w:val="18"/>
        </w:rPr>
      </w:pPr>
      <w:r w:rsidRPr="008A5422">
        <w:rPr>
          <w:sz w:val="18"/>
          <w:szCs w:val="18"/>
        </w:rPr>
        <w:lastRenderedPageBreak/>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tabs>
          <w:tab w:val="center" w:pos="5283"/>
          <w:tab w:val="left" w:pos="7230"/>
        </w:tabs>
        <w:spacing w:before="400"/>
        <w:rPr>
          <w:b/>
          <w:bCs/>
          <w:sz w:val="18"/>
          <w:szCs w:val="18"/>
        </w:rPr>
      </w:pPr>
      <w:r>
        <w:rPr>
          <w:b/>
          <w:bCs/>
          <w:sz w:val="18"/>
          <w:szCs w:val="18"/>
        </w:rPr>
        <w:tab/>
        <w:t>ПЕРЕЧЕНЬ</w:t>
      </w:r>
      <w:r>
        <w:rPr>
          <w:b/>
          <w:bCs/>
          <w:sz w:val="18"/>
          <w:szCs w:val="18"/>
        </w:rPr>
        <w:tab/>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52)</w:t>
      </w:r>
    </w:p>
    <w:tbl>
      <w:tblPr>
        <w:tblW w:w="10036" w:type="dxa"/>
        <w:jc w:val="center"/>
        <w:tblLook w:val="04A0"/>
      </w:tblPr>
      <w:tblGrid>
        <w:gridCol w:w="3406"/>
        <w:gridCol w:w="3341"/>
        <w:gridCol w:w="1494"/>
        <w:gridCol w:w="1795"/>
      </w:tblGrid>
      <w:tr w:rsidR="007A7429" w:rsidRPr="00F761C3" w:rsidTr="007A7429">
        <w:trPr>
          <w:trHeight w:val="20"/>
          <w:jc w:val="center"/>
        </w:trPr>
        <w:tc>
          <w:tcPr>
            <w:tcW w:w="3406" w:type="dxa"/>
            <w:tcBorders>
              <w:top w:val="single" w:sz="8" w:space="0" w:color="auto"/>
              <w:left w:val="single" w:sz="8" w:space="0" w:color="auto"/>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 </w:t>
            </w:r>
          </w:p>
        </w:tc>
        <w:tc>
          <w:tcPr>
            <w:tcW w:w="3341"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Периодичность</w:t>
            </w:r>
          </w:p>
        </w:tc>
        <w:tc>
          <w:tcPr>
            <w:tcW w:w="1494"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Годовая плата (рублей)</w:t>
            </w:r>
          </w:p>
        </w:tc>
        <w:tc>
          <w:tcPr>
            <w:tcW w:w="1795"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D86A94"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 Подметание полов во всех пом</w:t>
            </w:r>
            <w:r w:rsidRPr="00F761C3">
              <w:rPr>
                <w:color w:val="000000"/>
              </w:rPr>
              <w:t>е</w:t>
            </w:r>
            <w:r w:rsidRPr="00F761C3">
              <w:rPr>
                <w:color w:val="000000"/>
              </w:rPr>
              <w:t>щениях общего пользования</w:t>
            </w:r>
          </w:p>
        </w:tc>
        <w:tc>
          <w:tcPr>
            <w:tcW w:w="334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xml:space="preserve"> ___1____раз (а) в неделю</w:t>
            </w:r>
          </w:p>
        </w:tc>
        <w:tc>
          <w:tcPr>
            <w:tcW w:w="149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25117,0</w:t>
            </w:r>
          </w:p>
        </w:tc>
        <w:tc>
          <w:tcPr>
            <w:tcW w:w="1795"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2. Подметание полов кабины лифта влажная уборка</w:t>
            </w:r>
          </w:p>
        </w:tc>
        <w:tc>
          <w:tcPr>
            <w:tcW w:w="334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9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795"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3. Очистка и влажная уборка мусо</w:t>
            </w:r>
            <w:r w:rsidRPr="00F761C3">
              <w:rPr>
                <w:color w:val="000000"/>
              </w:rPr>
              <w:t>р</w:t>
            </w:r>
            <w:r w:rsidRPr="00F761C3">
              <w:rPr>
                <w:color w:val="000000"/>
              </w:rPr>
              <w:t>ных камер</w:t>
            </w:r>
          </w:p>
        </w:tc>
        <w:tc>
          <w:tcPr>
            <w:tcW w:w="334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9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795"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4. Мытье и протирка закрывающих устройств мусоропровода</w:t>
            </w:r>
          </w:p>
        </w:tc>
        <w:tc>
          <w:tcPr>
            <w:tcW w:w="334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9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795"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5. Подметание земельного участка в летний период</w:t>
            </w:r>
          </w:p>
        </w:tc>
        <w:tc>
          <w:tcPr>
            <w:tcW w:w="334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неделю</w:t>
            </w:r>
          </w:p>
        </w:tc>
        <w:tc>
          <w:tcPr>
            <w:tcW w:w="149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25117,0</w:t>
            </w:r>
          </w:p>
        </w:tc>
        <w:tc>
          <w:tcPr>
            <w:tcW w:w="1795"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6. Уборка мусора с газона, очистка урн</w:t>
            </w:r>
          </w:p>
        </w:tc>
        <w:tc>
          <w:tcPr>
            <w:tcW w:w="334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9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795"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7. Уборка мусора на контейнерных площадках</w:t>
            </w:r>
          </w:p>
        </w:tc>
        <w:tc>
          <w:tcPr>
            <w:tcW w:w="334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9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795"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8. Сдвижка и подметание снега при отсутствии снегопадов</w:t>
            </w:r>
          </w:p>
        </w:tc>
        <w:tc>
          <w:tcPr>
            <w:tcW w:w="334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9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795"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9. Сдвижка и подметание снега при снегопаде</w:t>
            </w:r>
          </w:p>
        </w:tc>
        <w:tc>
          <w:tcPr>
            <w:tcW w:w="334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 мере необходимости. Начало работ не позднее __8__ часов после начала снегопада</w:t>
            </w:r>
          </w:p>
        </w:tc>
        <w:tc>
          <w:tcPr>
            <w:tcW w:w="149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4661,9</w:t>
            </w:r>
          </w:p>
        </w:tc>
        <w:tc>
          <w:tcPr>
            <w:tcW w:w="1795"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0,98</w:t>
            </w:r>
          </w:p>
        </w:tc>
      </w:tr>
      <w:tr w:rsidR="00D86A94"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10. Укрепление водосточных труб, колеи и воронок</w:t>
            </w:r>
          </w:p>
        </w:tc>
        <w:tc>
          <w:tcPr>
            <w:tcW w:w="334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9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2949,3</w:t>
            </w:r>
          </w:p>
        </w:tc>
        <w:tc>
          <w:tcPr>
            <w:tcW w:w="1795"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0,62</w:t>
            </w:r>
          </w:p>
        </w:tc>
      </w:tr>
      <w:tr w:rsidR="00D86A94"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xml:space="preserve">11. Расконсервирование и ремонт поливочной системы, консервация системы центрального отопления, ремонт просевшей </w:t>
            </w:r>
            <w:proofErr w:type="spellStart"/>
            <w:r w:rsidRPr="00F761C3">
              <w:rPr>
                <w:color w:val="000000"/>
              </w:rPr>
              <w:t>отмостки</w:t>
            </w:r>
            <w:proofErr w:type="spellEnd"/>
          </w:p>
        </w:tc>
        <w:tc>
          <w:tcPr>
            <w:tcW w:w="334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9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1236,8</w:t>
            </w:r>
          </w:p>
        </w:tc>
        <w:tc>
          <w:tcPr>
            <w:tcW w:w="1795"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0,26</w:t>
            </w:r>
          </w:p>
        </w:tc>
      </w:tr>
      <w:tr w:rsidR="00D86A94"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12.  Замена разбитых стекол окон и дверей в помещениях общего пол</w:t>
            </w:r>
            <w:r w:rsidRPr="00F761C3">
              <w:rPr>
                <w:color w:val="000000"/>
              </w:rPr>
              <w:t>ь</w:t>
            </w:r>
            <w:r w:rsidRPr="00F761C3">
              <w:rPr>
                <w:color w:val="000000"/>
              </w:rPr>
              <w:t>зования</w:t>
            </w:r>
          </w:p>
        </w:tc>
        <w:tc>
          <w:tcPr>
            <w:tcW w:w="334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 мере необходимости в течение __3 дней __ (указать период устр</w:t>
            </w:r>
            <w:r w:rsidRPr="00F761C3">
              <w:rPr>
                <w:color w:val="000000"/>
              </w:rPr>
              <w:t>а</w:t>
            </w:r>
            <w:r w:rsidRPr="00F761C3">
              <w:rPr>
                <w:color w:val="000000"/>
              </w:rPr>
              <w:t>нения неисправностей)</w:t>
            </w:r>
          </w:p>
        </w:tc>
        <w:tc>
          <w:tcPr>
            <w:tcW w:w="149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1427,1</w:t>
            </w:r>
          </w:p>
        </w:tc>
        <w:tc>
          <w:tcPr>
            <w:tcW w:w="1795"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0,3</w:t>
            </w:r>
          </w:p>
        </w:tc>
      </w:tr>
      <w:tr w:rsidR="00D86A94"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xml:space="preserve">13. Ремонт, регулировка, промывка, испытание, </w:t>
            </w:r>
            <w:proofErr w:type="spellStart"/>
            <w:r w:rsidRPr="00F761C3">
              <w:rPr>
                <w:color w:val="000000"/>
              </w:rPr>
              <w:t>расконсервация</w:t>
            </w:r>
            <w:proofErr w:type="spellEnd"/>
            <w:r w:rsidRPr="00F761C3">
              <w:rPr>
                <w:color w:val="000000"/>
              </w:rPr>
              <w:t xml:space="preserve"> систем центрального топления, утепление бойлеров, утепление и прочистка дымовентиляционных каналов, ко</w:t>
            </w:r>
            <w:r w:rsidRPr="00F761C3">
              <w:rPr>
                <w:color w:val="000000"/>
              </w:rPr>
              <w:t>н</w:t>
            </w:r>
            <w:r w:rsidRPr="00F761C3">
              <w:rPr>
                <w:color w:val="000000"/>
              </w:rPr>
              <w:t>сервация поливочных систем, пр</w:t>
            </w:r>
            <w:r w:rsidRPr="00F761C3">
              <w:rPr>
                <w:color w:val="000000"/>
              </w:rPr>
              <w:t>о</w:t>
            </w:r>
            <w:r w:rsidRPr="00F761C3">
              <w:rPr>
                <w:color w:val="000000"/>
              </w:rPr>
              <w:lastRenderedPageBreak/>
              <w:t>верка состояния и ремонт продухов в цоколях зданий, ремонт и утепл</w:t>
            </w:r>
            <w:r w:rsidRPr="00F761C3">
              <w:rPr>
                <w:color w:val="000000"/>
              </w:rPr>
              <w:t>е</w:t>
            </w:r>
            <w:r w:rsidRPr="00F761C3">
              <w:rPr>
                <w:color w:val="000000"/>
              </w:rPr>
              <w:t>ние наружных водоразборных кр</w:t>
            </w:r>
            <w:r w:rsidRPr="00F761C3">
              <w:rPr>
                <w:color w:val="000000"/>
              </w:rPr>
              <w:t>а</w:t>
            </w:r>
            <w:r w:rsidRPr="00F761C3">
              <w:rPr>
                <w:color w:val="000000"/>
              </w:rPr>
              <w:t>нов и колонок, ремонт и укрепление входных дверей</w:t>
            </w:r>
          </w:p>
        </w:tc>
        <w:tc>
          <w:tcPr>
            <w:tcW w:w="334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lastRenderedPageBreak/>
              <w:t>___2____раз (а) в год</w:t>
            </w:r>
          </w:p>
        </w:tc>
        <w:tc>
          <w:tcPr>
            <w:tcW w:w="149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21501,7</w:t>
            </w:r>
          </w:p>
        </w:tc>
        <w:tc>
          <w:tcPr>
            <w:tcW w:w="1795"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4,52</w:t>
            </w:r>
          </w:p>
        </w:tc>
      </w:tr>
      <w:tr w:rsidR="00D86A94" w:rsidRPr="00F761C3" w:rsidTr="007A7429">
        <w:trPr>
          <w:trHeight w:val="20"/>
          <w:jc w:val="center"/>
        </w:trPr>
        <w:tc>
          <w:tcPr>
            <w:tcW w:w="3406" w:type="dxa"/>
            <w:vMerge w:val="restart"/>
            <w:tcBorders>
              <w:top w:val="nil"/>
              <w:left w:val="single" w:sz="8" w:space="0" w:color="auto"/>
              <w:bottom w:val="single" w:sz="8" w:space="0" w:color="000000"/>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lastRenderedPageBreak/>
              <w:t>14. Проведение технических осмо</w:t>
            </w:r>
            <w:r w:rsidRPr="00F761C3">
              <w:rPr>
                <w:color w:val="000000"/>
              </w:rPr>
              <w:t>т</w:t>
            </w:r>
            <w:r w:rsidRPr="00F761C3">
              <w:rPr>
                <w:color w:val="000000"/>
              </w:rPr>
              <w:t>ров и устранение незначительных неисправностей в системе вентил</w:t>
            </w:r>
            <w:r w:rsidRPr="00F761C3">
              <w:rPr>
                <w:color w:val="000000"/>
              </w:rPr>
              <w:t>я</w:t>
            </w:r>
            <w:r w:rsidRPr="00F761C3">
              <w:rPr>
                <w:color w:val="000000"/>
              </w:rPr>
              <w:t xml:space="preserve">ции, </w:t>
            </w:r>
            <w:proofErr w:type="spellStart"/>
            <w:r w:rsidRPr="00F761C3">
              <w:rPr>
                <w:color w:val="000000"/>
              </w:rPr>
              <w:t>дымоудаления</w:t>
            </w:r>
            <w:proofErr w:type="spellEnd"/>
            <w:r w:rsidRPr="00F761C3">
              <w:rPr>
                <w:color w:val="000000"/>
              </w:rPr>
              <w:t>, электротехн</w:t>
            </w:r>
            <w:r w:rsidRPr="00F761C3">
              <w:rPr>
                <w:color w:val="000000"/>
              </w:rPr>
              <w:t>и</w:t>
            </w:r>
            <w:r w:rsidRPr="00F761C3">
              <w:rPr>
                <w:color w:val="000000"/>
              </w:rPr>
              <w:t>ческих устройств</w:t>
            </w:r>
          </w:p>
        </w:tc>
        <w:tc>
          <w:tcPr>
            <w:tcW w:w="334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Проверка наличия тяги в дымове</w:t>
            </w:r>
            <w:r w:rsidRPr="00F761C3">
              <w:rPr>
                <w:color w:val="000000"/>
              </w:rPr>
              <w:t>н</w:t>
            </w:r>
            <w:r w:rsidRPr="00F761C3">
              <w:rPr>
                <w:color w:val="000000"/>
              </w:rPr>
              <w:t>тиляционных каналах</w:t>
            </w:r>
          </w:p>
        </w:tc>
        <w:tc>
          <w:tcPr>
            <w:tcW w:w="1494" w:type="dxa"/>
            <w:vMerge w:val="restart"/>
            <w:tcBorders>
              <w:top w:val="nil"/>
              <w:left w:val="nil"/>
              <w:right w:val="single" w:sz="8" w:space="0" w:color="auto"/>
            </w:tcBorders>
            <w:shd w:val="clear" w:color="auto" w:fill="auto"/>
            <w:hideMark/>
          </w:tcPr>
          <w:p w:rsidR="00D86A94" w:rsidRDefault="00D86A94">
            <w:pPr>
              <w:jc w:val="center"/>
              <w:rPr>
                <w:color w:val="000000"/>
              </w:rPr>
            </w:pPr>
            <w:r>
              <w:rPr>
                <w:color w:val="000000"/>
              </w:rPr>
              <w:t>19218,3</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tc>
        <w:tc>
          <w:tcPr>
            <w:tcW w:w="1795"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4,04</w:t>
            </w:r>
          </w:p>
        </w:tc>
      </w:tr>
      <w:tr w:rsidR="00D86A94" w:rsidRPr="00F761C3" w:rsidTr="007A7429">
        <w:trPr>
          <w:trHeight w:val="20"/>
          <w:jc w:val="center"/>
        </w:trPr>
        <w:tc>
          <w:tcPr>
            <w:tcW w:w="3406"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34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94"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795"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406"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34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94"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795"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406"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34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94" w:type="dxa"/>
            <w:vMerge/>
            <w:tcBorders>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795"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406"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34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xml:space="preserve">Проверка заземления оболочки </w:t>
            </w:r>
            <w:proofErr w:type="spellStart"/>
            <w:r w:rsidRPr="00F761C3">
              <w:rPr>
                <w:color w:val="000000"/>
              </w:rPr>
              <w:t>электрокабеля</w:t>
            </w:r>
            <w:proofErr w:type="spellEnd"/>
            <w:r w:rsidRPr="00F761C3">
              <w:rPr>
                <w:color w:val="000000"/>
              </w:rPr>
              <w:t>, замеры сопротивл</w:t>
            </w:r>
            <w:r w:rsidRPr="00F761C3">
              <w:rPr>
                <w:color w:val="000000"/>
              </w:rPr>
              <w:t>е</w:t>
            </w:r>
            <w:r w:rsidRPr="00F761C3">
              <w:rPr>
                <w:color w:val="000000"/>
              </w:rPr>
              <w:t>ния</w:t>
            </w:r>
          </w:p>
        </w:tc>
        <w:tc>
          <w:tcPr>
            <w:tcW w:w="1494" w:type="dxa"/>
            <w:vMerge w:val="restart"/>
            <w:tcBorders>
              <w:top w:val="nil"/>
              <w:left w:val="nil"/>
              <w:right w:val="single" w:sz="8" w:space="0" w:color="auto"/>
            </w:tcBorders>
            <w:shd w:val="clear" w:color="auto" w:fill="auto"/>
            <w:hideMark/>
          </w:tcPr>
          <w:p w:rsidR="00D86A94" w:rsidRDefault="00D86A94">
            <w:pPr>
              <w:jc w:val="center"/>
              <w:rPr>
                <w:color w:val="000000"/>
              </w:rPr>
            </w:pPr>
            <w:r>
              <w:rPr>
                <w:color w:val="000000"/>
              </w:rPr>
              <w:t>48140,9</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tc>
        <w:tc>
          <w:tcPr>
            <w:tcW w:w="1795"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10,12</w:t>
            </w:r>
          </w:p>
        </w:tc>
      </w:tr>
      <w:tr w:rsidR="00D86A94" w:rsidRPr="00F761C3" w:rsidTr="007A7429">
        <w:trPr>
          <w:trHeight w:val="20"/>
          <w:jc w:val="center"/>
        </w:trPr>
        <w:tc>
          <w:tcPr>
            <w:tcW w:w="3406"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34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94"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795"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406"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34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94" w:type="dxa"/>
            <w:vMerge/>
            <w:tcBorders>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795"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15. Услуги управления</w:t>
            </w:r>
          </w:p>
        </w:tc>
        <w:tc>
          <w:tcPr>
            <w:tcW w:w="334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9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21406,5</w:t>
            </w:r>
          </w:p>
        </w:tc>
        <w:tc>
          <w:tcPr>
            <w:tcW w:w="1795"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w:t>
            </w:r>
          </w:p>
        </w:tc>
      </w:tr>
      <w:tr w:rsidR="00D86A94"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16. Мелкие ремонтные работы</w:t>
            </w:r>
          </w:p>
        </w:tc>
        <w:tc>
          <w:tcPr>
            <w:tcW w:w="334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9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23214,2</w:t>
            </w:r>
          </w:p>
        </w:tc>
        <w:tc>
          <w:tcPr>
            <w:tcW w:w="1795"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4,88</w:t>
            </w:r>
          </w:p>
        </w:tc>
      </w:tr>
      <w:tr w:rsidR="00D86A94"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17. Аварийное обслуживание</w:t>
            </w:r>
          </w:p>
        </w:tc>
        <w:tc>
          <w:tcPr>
            <w:tcW w:w="334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Постоянно в системах водоснабж</w:t>
            </w:r>
            <w:r w:rsidRPr="00F761C3">
              <w:rPr>
                <w:color w:val="000000"/>
              </w:rPr>
              <w:t>е</w:t>
            </w:r>
            <w:r w:rsidRPr="00F761C3">
              <w:rPr>
                <w:color w:val="000000"/>
              </w:rPr>
              <w:t>ния, теплоснабжения, газоснабж</w:t>
            </w:r>
            <w:r w:rsidRPr="00F761C3">
              <w:rPr>
                <w:color w:val="000000"/>
              </w:rPr>
              <w:t>е</w:t>
            </w:r>
            <w:r w:rsidRPr="00F761C3">
              <w:rPr>
                <w:color w:val="000000"/>
              </w:rPr>
              <w:t>ния, канализации, энергоснабжения</w:t>
            </w:r>
          </w:p>
        </w:tc>
        <w:tc>
          <w:tcPr>
            <w:tcW w:w="149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12082,8</w:t>
            </w:r>
          </w:p>
        </w:tc>
        <w:tc>
          <w:tcPr>
            <w:tcW w:w="1795"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2,54</w:t>
            </w:r>
          </w:p>
        </w:tc>
      </w:tr>
      <w:tr w:rsidR="00D86A94"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18. Дератизация</w:t>
            </w:r>
          </w:p>
        </w:tc>
        <w:tc>
          <w:tcPr>
            <w:tcW w:w="334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___2____раз (а) в год</w:t>
            </w:r>
          </w:p>
        </w:tc>
        <w:tc>
          <w:tcPr>
            <w:tcW w:w="149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6374,4</w:t>
            </w:r>
          </w:p>
        </w:tc>
        <w:tc>
          <w:tcPr>
            <w:tcW w:w="1795"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r w:rsidR="00D86A94"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19. Дезинсекция</w:t>
            </w:r>
          </w:p>
        </w:tc>
        <w:tc>
          <w:tcPr>
            <w:tcW w:w="334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___2____раз (а) в год</w:t>
            </w:r>
          </w:p>
        </w:tc>
        <w:tc>
          <w:tcPr>
            <w:tcW w:w="1494"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6374,4</w:t>
            </w:r>
          </w:p>
        </w:tc>
        <w:tc>
          <w:tcPr>
            <w:tcW w:w="1795"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bl>
    <w:p w:rsidR="007A7429" w:rsidRDefault="007A7429" w:rsidP="007A7429">
      <w:pPr>
        <w:spacing w:before="80"/>
        <w:jc w:val="center"/>
        <w:rPr>
          <w:b/>
          <w:bCs/>
          <w:sz w:val="18"/>
          <w:szCs w:val="18"/>
        </w:rPr>
      </w:pPr>
    </w:p>
    <w:p w:rsidR="007A7429" w:rsidRDefault="007A7429" w:rsidP="007A7429">
      <w:pPr>
        <w:ind w:left="6577"/>
        <w:sectPr w:rsidR="007A7429" w:rsidSect="00001A34">
          <w:pgSz w:w="12240" w:h="15840"/>
          <w:pgMar w:top="851" w:right="540" w:bottom="851" w:left="1134" w:header="720" w:footer="720" w:gutter="0"/>
          <w:pgNumType w:start="85"/>
          <w:cols w:space="720"/>
          <w:noEndnote/>
          <w:rtlGutter/>
        </w:sectPr>
      </w:pPr>
    </w:p>
    <w:p w:rsidR="007A7429" w:rsidRPr="0070224E" w:rsidRDefault="007A7429" w:rsidP="007A7429">
      <w:pPr>
        <w:ind w:left="6577"/>
        <w:jc w:val="center"/>
        <w:rPr>
          <w:sz w:val="18"/>
          <w:szCs w:val="18"/>
        </w:rPr>
      </w:pPr>
      <w:r w:rsidRPr="008A5422">
        <w:rPr>
          <w:sz w:val="18"/>
          <w:szCs w:val="18"/>
        </w:rPr>
        <w:lastRenderedPageBreak/>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ind w:left="6577"/>
      </w:pPr>
    </w:p>
    <w:p w:rsidR="007A7429" w:rsidRDefault="007A7429" w:rsidP="007A7429">
      <w:pPr>
        <w:ind w:left="6577"/>
      </w:pPr>
    </w:p>
    <w:tbl>
      <w:tblPr>
        <w:tblpPr w:leftFromText="180" w:rightFromText="180" w:vertAnchor="text" w:tblpXSpec="center" w:tblpY="1"/>
        <w:tblOverlap w:val="never"/>
        <w:tblW w:w="10277" w:type="dxa"/>
        <w:jc w:val="center"/>
        <w:tblLook w:val="04A0"/>
      </w:tblPr>
      <w:tblGrid>
        <w:gridCol w:w="5755"/>
        <w:gridCol w:w="2118"/>
        <w:gridCol w:w="1266"/>
        <w:gridCol w:w="1138"/>
      </w:tblGrid>
      <w:tr w:rsidR="007A7429" w:rsidRPr="00522D75" w:rsidTr="007A7429">
        <w:trPr>
          <w:trHeight w:val="23"/>
          <w:jc w:val="center"/>
        </w:trPr>
        <w:tc>
          <w:tcPr>
            <w:tcW w:w="10277" w:type="dxa"/>
            <w:gridSpan w:val="4"/>
            <w:tcBorders>
              <w:top w:val="nil"/>
              <w:left w:val="nil"/>
              <w:right w:val="nil"/>
            </w:tcBorders>
            <w:shd w:val="clear" w:color="auto" w:fill="auto"/>
            <w:noWrap/>
            <w:hideMark/>
          </w:tcPr>
          <w:p w:rsidR="007A7429" w:rsidRPr="00522D75" w:rsidRDefault="007A7429" w:rsidP="007A7429">
            <w:pPr>
              <w:autoSpaceDE/>
              <w:autoSpaceDN/>
              <w:jc w:val="center"/>
              <w:rPr>
                <w:b/>
                <w:bCs/>
                <w:color w:val="000000"/>
              </w:rPr>
            </w:pPr>
            <w:r w:rsidRPr="00522D75">
              <w:rPr>
                <w:b/>
                <w:bCs/>
                <w:color w:val="000000"/>
              </w:rPr>
              <w:t>ПЕРЕЧЕНЬ</w:t>
            </w:r>
          </w:p>
          <w:p w:rsidR="007A7429" w:rsidRPr="00522D75" w:rsidRDefault="007A7429" w:rsidP="007A7429">
            <w:pPr>
              <w:autoSpaceDE/>
              <w:autoSpaceDN/>
              <w:jc w:val="center"/>
              <w:rPr>
                <w:b/>
                <w:bCs/>
                <w:color w:val="000000"/>
              </w:rPr>
            </w:pPr>
            <w:r w:rsidRPr="00522D75">
              <w:rPr>
                <w:b/>
                <w:bCs/>
                <w:color w:val="000000"/>
              </w:rPr>
              <w:t>Обязательных работ и услуг по содержанию и ремонту общего имущества</w:t>
            </w:r>
          </w:p>
          <w:p w:rsidR="007A7429" w:rsidRPr="00522D75" w:rsidRDefault="007A7429" w:rsidP="007A7429">
            <w:pPr>
              <w:autoSpaceDE/>
              <w:autoSpaceDN/>
              <w:jc w:val="center"/>
              <w:rPr>
                <w:b/>
                <w:bCs/>
                <w:color w:val="000000"/>
              </w:rPr>
            </w:pPr>
            <w:r w:rsidRPr="00522D75">
              <w:rPr>
                <w:b/>
                <w:bCs/>
                <w:color w:val="000000"/>
              </w:rPr>
              <w:t xml:space="preserve">Собственников помещений в многоквартирном доме №1, </w:t>
            </w:r>
            <w:proofErr w:type="gramStart"/>
            <w:r w:rsidRPr="00522D75">
              <w:rPr>
                <w:b/>
                <w:bCs/>
                <w:color w:val="000000"/>
              </w:rPr>
              <w:t>являющегося</w:t>
            </w:r>
            <w:proofErr w:type="gramEnd"/>
          </w:p>
          <w:p w:rsidR="007A7429" w:rsidRPr="00522D75" w:rsidRDefault="007A7429" w:rsidP="007A7429">
            <w:pPr>
              <w:jc w:val="center"/>
              <w:rPr>
                <w:color w:val="000000"/>
              </w:rPr>
            </w:pPr>
            <w:r w:rsidRPr="00522D75">
              <w:rPr>
                <w:b/>
                <w:bCs/>
                <w:color w:val="000000"/>
              </w:rPr>
              <w:t>О</w:t>
            </w:r>
            <w:r>
              <w:rPr>
                <w:b/>
                <w:bCs/>
                <w:color w:val="000000"/>
              </w:rPr>
              <w:t>бъектом конкурса (ул. Дружбы, 52А</w:t>
            </w:r>
            <w:r w:rsidRPr="00522D75">
              <w:rPr>
                <w:b/>
                <w:bCs/>
                <w:color w:val="000000"/>
              </w:rPr>
              <w:t>)</w:t>
            </w:r>
          </w:p>
        </w:tc>
      </w:tr>
      <w:tr w:rsidR="007A7429" w:rsidRPr="00522D75" w:rsidTr="007A7429">
        <w:trPr>
          <w:trHeight w:val="23"/>
          <w:jc w:val="center"/>
        </w:trPr>
        <w:tc>
          <w:tcPr>
            <w:tcW w:w="5755" w:type="dxa"/>
            <w:tcBorders>
              <w:top w:val="single" w:sz="8" w:space="0" w:color="auto"/>
              <w:left w:val="single" w:sz="8" w:space="0" w:color="auto"/>
              <w:bottom w:val="single" w:sz="8" w:space="0" w:color="auto"/>
              <w:right w:val="single" w:sz="8" w:space="0" w:color="auto"/>
            </w:tcBorders>
            <w:shd w:val="clear" w:color="auto" w:fill="auto"/>
            <w:hideMark/>
          </w:tcPr>
          <w:p w:rsidR="007A7429" w:rsidRPr="00522D75" w:rsidRDefault="007A7429" w:rsidP="007A7429">
            <w:pPr>
              <w:autoSpaceDE/>
              <w:autoSpaceDN/>
              <w:jc w:val="both"/>
              <w:rPr>
                <w:color w:val="000000"/>
              </w:rPr>
            </w:pPr>
            <w:r w:rsidRPr="00522D75">
              <w:rPr>
                <w:color w:val="000000"/>
              </w:rPr>
              <w:t> </w:t>
            </w:r>
          </w:p>
        </w:tc>
        <w:tc>
          <w:tcPr>
            <w:tcW w:w="2118" w:type="dxa"/>
            <w:tcBorders>
              <w:top w:val="single" w:sz="8" w:space="0" w:color="auto"/>
              <w:left w:val="nil"/>
              <w:bottom w:val="single" w:sz="8" w:space="0" w:color="auto"/>
              <w:right w:val="single" w:sz="8" w:space="0" w:color="auto"/>
            </w:tcBorders>
            <w:shd w:val="clear" w:color="auto" w:fill="auto"/>
            <w:hideMark/>
          </w:tcPr>
          <w:p w:rsidR="007A7429" w:rsidRPr="00522D75" w:rsidRDefault="007A7429" w:rsidP="007A7429">
            <w:pPr>
              <w:autoSpaceDE/>
              <w:autoSpaceDN/>
              <w:jc w:val="both"/>
              <w:rPr>
                <w:color w:val="000000"/>
              </w:rPr>
            </w:pPr>
            <w:r w:rsidRPr="00522D75">
              <w:rPr>
                <w:color w:val="000000"/>
              </w:rPr>
              <w:t>Периодичность</w:t>
            </w:r>
          </w:p>
        </w:tc>
        <w:tc>
          <w:tcPr>
            <w:tcW w:w="1266" w:type="dxa"/>
            <w:tcBorders>
              <w:top w:val="single" w:sz="8" w:space="0" w:color="auto"/>
              <w:left w:val="nil"/>
              <w:bottom w:val="single" w:sz="8" w:space="0" w:color="auto"/>
              <w:right w:val="single" w:sz="8" w:space="0" w:color="auto"/>
            </w:tcBorders>
            <w:shd w:val="clear" w:color="auto" w:fill="auto"/>
            <w:hideMark/>
          </w:tcPr>
          <w:p w:rsidR="007A7429" w:rsidRPr="00522D75" w:rsidRDefault="007A7429" w:rsidP="007A7429">
            <w:pPr>
              <w:autoSpaceDE/>
              <w:autoSpaceDN/>
              <w:jc w:val="both"/>
              <w:rPr>
                <w:color w:val="000000"/>
              </w:rPr>
            </w:pPr>
            <w:r w:rsidRPr="00522D75">
              <w:rPr>
                <w:color w:val="000000"/>
              </w:rPr>
              <w:t>Годовая плата (ру</w:t>
            </w:r>
            <w:r w:rsidRPr="00522D75">
              <w:rPr>
                <w:color w:val="000000"/>
              </w:rPr>
              <w:t>б</w:t>
            </w:r>
            <w:r w:rsidRPr="00522D75">
              <w:rPr>
                <w:color w:val="000000"/>
              </w:rPr>
              <w:t>лей)</w:t>
            </w:r>
          </w:p>
        </w:tc>
        <w:tc>
          <w:tcPr>
            <w:tcW w:w="1138" w:type="dxa"/>
            <w:tcBorders>
              <w:top w:val="single" w:sz="8" w:space="0" w:color="auto"/>
              <w:left w:val="nil"/>
              <w:bottom w:val="single" w:sz="8" w:space="0" w:color="auto"/>
              <w:right w:val="single" w:sz="8" w:space="0" w:color="auto"/>
            </w:tcBorders>
            <w:shd w:val="clear" w:color="auto" w:fill="auto"/>
            <w:hideMark/>
          </w:tcPr>
          <w:p w:rsidR="007A7429" w:rsidRPr="00522D75" w:rsidRDefault="007A7429" w:rsidP="007A7429">
            <w:pPr>
              <w:autoSpaceDE/>
              <w:autoSpaceDN/>
              <w:jc w:val="both"/>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D86A94"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1. Подметание полов во всех помещениях общего пользования</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 xml:space="preserve"> ___1____раз (а) в неделю</w:t>
            </w:r>
          </w:p>
        </w:tc>
        <w:tc>
          <w:tcPr>
            <w:tcW w:w="12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163646,3</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2. Подметание полов кабины лифта влажная уборка</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2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3. Очистка и влажная уборка мусорных камер</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2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4. Мытье и протирка закрывающих устройств мусоропровода</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2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5. Подметание земельного участка в летний период</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___1____раз (а) в н</w:t>
            </w:r>
            <w:r w:rsidRPr="00522D75">
              <w:rPr>
                <w:color w:val="000000"/>
              </w:rPr>
              <w:t>е</w:t>
            </w:r>
            <w:r w:rsidRPr="00522D75">
              <w:rPr>
                <w:color w:val="000000"/>
              </w:rPr>
              <w:t>делю</w:t>
            </w:r>
          </w:p>
        </w:tc>
        <w:tc>
          <w:tcPr>
            <w:tcW w:w="12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163646,3</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6. Уборка мусора с газона, очистка урн</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2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7. Уборка мусора на контейнерных площадках</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2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8. Сдвижка и подметание снега при отсутствии снегопадов</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2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9. Сдвижка и подметание снега при снегопаде</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по мере необходим</w:t>
            </w:r>
            <w:r w:rsidRPr="00522D75">
              <w:rPr>
                <w:color w:val="000000"/>
              </w:rPr>
              <w:t>о</w:t>
            </w:r>
            <w:r w:rsidRPr="00522D75">
              <w:rPr>
                <w:color w:val="000000"/>
              </w:rPr>
              <w:t>сти. Начало работ не позднее __8__ часов после начала снег</w:t>
            </w:r>
            <w:r w:rsidRPr="00522D75">
              <w:rPr>
                <w:color w:val="000000"/>
              </w:rPr>
              <w:t>о</w:t>
            </w:r>
            <w:r w:rsidRPr="00522D75">
              <w:rPr>
                <w:color w:val="000000"/>
              </w:rPr>
              <w:t>пада</w:t>
            </w:r>
          </w:p>
        </w:tc>
        <w:tc>
          <w:tcPr>
            <w:tcW w:w="12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30373,7</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0,98</w:t>
            </w:r>
          </w:p>
        </w:tc>
      </w:tr>
      <w:tr w:rsidR="00D86A94"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10. Укрепление водосточных труб, колеи и воронок</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___1____раз (а) в год</w:t>
            </w:r>
          </w:p>
        </w:tc>
        <w:tc>
          <w:tcPr>
            <w:tcW w:w="12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19216,0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0,62</w:t>
            </w:r>
          </w:p>
        </w:tc>
      </w:tr>
      <w:tr w:rsidR="00D86A94"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11. Расконсервирование и ремонт поливочной системы, консе</w:t>
            </w:r>
            <w:r w:rsidRPr="00522D75">
              <w:rPr>
                <w:color w:val="000000"/>
              </w:rPr>
              <w:t>р</w:t>
            </w:r>
            <w:r w:rsidRPr="00522D75">
              <w:rPr>
                <w:color w:val="000000"/>
              </w:rPr>
              <w:t xml:space="preserve">вация системы центрального отопления, ремонт просевшей </w:t>
            </w:r>
            <w:proofErr w:type="spellStart"/>
            <w:r w:rsidRPr="00522D75">
              <w:rPr>
                <w:color w:val="000000"/>
              </w:rPr>
              <w:t>о</w:t>
            </w:r>
            <w:r w:rsidRPr="00522D75">
              <w:rPr>
                <w:color w:val="000000"/>
              </w:rPr>
              <w:t>т</w:t>
            </w:r>
            <w:r w:rsidRPr="00522D75">
              <w:rPr>
                <w:color w:val="000000"/>
              </w:rPr>
              <w:t>мостки</w:t>
            </w:r>
            <w:proofErr w:type="spellEnd"/>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___1____раз (а) в год</w:t>
            </w:r>
          </w:p>
        </w:tc>
        <w:tc>
          <w:tcPr>
            <w:tcW w:w="12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8058,3</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0,26</w:t>
            </w:r>
          </w:p>
        </w:tc>
      </w:tr>
      <w:tr w:rsidR="00D86A94"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12.  Замена разбитых стекол окон и дверей в помещениях общ</w:t>
            </w:r>
            <w:r w:rsidRPr="00522D75">
              <w:rPr>
                <w:color w:val="000000"/>
              </w:rPr>
              <w:t>е</w:t>
            </w:r>
            <w:r w:rsidRPr="00522D75">
              <w:rPr>
                <w:color w:val="000000"/>
              </w:rPr>
              <w:t>го пользования</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по мере необходим</w:t>
            </w:r>
            <w:r w:rsidRPr="00522D75">
              <w:rPr>
                <w:color w:val="000000"/>
              </w:rPr>
              <w:t>о</w:t>
            </w:r>
            <w:r w:rsidRPr="00522D75">
              <w:rPr>
                <w:color w:val="000000"/>
              </w:rPr>
              <w:t>сти в течение __3 дней __ (указать п</w:t>
            </w:r>
            <w:r w:rsidRPr="00522D75">
              <w:rPr>
                <w:color w:val="000000"/>
              </w:rPr>
              <w:t>е</w:t>
            </w:r>
            <w:r w:rsidRPr="00522D75">
              <w:rPr>
                <w:color w:val="000000"/>
              </w:rPr>
              <w:t>риод устранения н</w:t>
            </w:r>
            <w:r w:rsidRPr="00522D75">
              <w:rPr>
                <w:color w:val="000000"/>
              </w:rPr>
              <w:t>е</w:t>
            </w:r>
            <w:r w:rsidRPr="00522D75">
              <w:rPr>
                <w:color w:val="000000"/>
              </w:rPr>
              <w:t>исправностей)</w:t>
            </w:r>
          </w:p>
        </w:tc>
        <w:tc>
          <w:tcPr>
            <w:tcW w:w="12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9298,1</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0,3</w:t>
            </w:r>
          </w:p>
        </w:tc>
      </w:tr>
      <w:tr w:rsidR="00D86A94"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 xml:space="preserve">13. Ремонт, регулировка, промывка, испытание, </w:t>
            </w:r>
            <w:proofErr w:type="spellStart"/>
            <w:r w:rsidRPr="00522D75">
              <w:rPr>
                <w:color w:val="000000"/>
              </w:rPr>
              <w:t>расконсервация</w:t>
            </w:r>
            <w:proofErr w:type="spellEnd"/>
            <w:r w:rsidRPr="00522D75">
              <w:rPr>
                <w:color w:val="000000"/>
              </w:rPr>
              <w:t xml:space="preserve"> систем центрального топления, утепление бойлеров, утепление </w:t>
            </w:r>
            <w:r w:rsidRPr="00522D75">
              <w:rPr>
                <w:color w:val="000000"/>
              </w:rPr>
              <w:lastRenderedPageBreak/>
              <w:t>и прочистка дымовентиляционных каналов, консервация пол</w:t>
            </w:r>
            <w:r w:rsidRPr="00522D75">
              <w:rPr>
                <w:color w:val="000000"/>
              </w:rPr>
              <w:t>и</w:t>
            </w:r>
            <w:r w:rsidRPr="00522D75">
              <w:rPr>
                <w:color w:val="000000"/>
              </w:rPr>
              <w:t>вочных систем, проверка состояния и ремонт продухов в цок</w:t>
            </w:r>
            <w:r w:rsidRPr="00522D75">
              <w:rPr>
                <w:color w:val="000000"/>
              </w:rPr>
              <w:t>о</w:t>
            </w:r>
            <w:r w:rsidRPr="00522D75">
              <w:rPr>
                <w:color w:val="000000"/>
              </w:rPr>
              <w:t>лях зданий, ремонт и утепление наружных водоразборных кр</w:t>
            </w:r>
            <w:r w:rsidRPr="00522D75">
              <w:rPr>
                <w:color w:val="000000"/>
              </w:rPr>
              <w:t>а</w:t>
            </w:r>
            <w:r w:rsidRPr="00522D75">
              <w:rPr>
                <w:color w:val="000000"/>
              </w:rPr>
              <w:t>нов и колонок, ремонт и укрепление входных дверей</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lastRenderedPageBreak/>
              <w:t>___2____раз (а) в год</w:t>
            </w:r>
          </w:p>
        </w:tc>
        <w:tc>
          <w:tcPr>
            <w:tcW w:w="12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140091,1</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4,52</w:t>
            </w:r>
          </w:p>
        </w:tc>
      </w:tr>
      <w:tr w:rsidR="00D86A94" w:rsidRPr="00522D75" w:rsidTr="007A7429">
        <w:trPr>
          <w:trHeight w:val="23"/>
          <w:jc w:val="center"/>
        </w:trPr>
        <w:tc>
          <w:tcPr>
            <w:tcW w:w="5755" w:type="dxa"/>
            <w:vMerge w:val="restart"/>
            <w:tcBorders>
              <w:top w:val="nil"/>
              <w:left w:val="single" w:sz="8" w:space="0" w:color="auto"/>
              <w:bottom w:val="single" w:sz="8" w:space="0" w:color="000000"/>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lastRenderedPageBreak/>
              <w:t>14. Проведение технических осмотров и устранение незнач</w:t>
            </w:r>
            <w:r w:rsidRPr="00522D75">
              <w:rPr>
                <w:color w:val="000000"/>
              </w:rPr>
              <w:t>и</w:t>
            </w:r>
            <w:r w:rsidRPr="00522D75">
              <w:rPr>
                <w:color w:val="000000"/>
              </w:rPr>
              <w:t xml:space="preserve">тельных неисправностей в системе вентиляции, </w:t>
            </w:r>
            <w:proofErr w:type="spellStart"/>
            <w:r w:rsidRPr="00522D75">
              <w:rPr>
                <w:color w:val="000000"/>
              </w:rPr>
              <w:t>дымоудаления</w:t>
            </w:r>
            <w:proofErr w:type="spellEnd"/>
            <w:r w:rsidRPr="00522D75">
              <w:rPr>
                <w:color w:val="000000"/>
              </w:rPr>
              <w:t>, электротехнических устройств</w:t>
            </w:r>
          </w:p>
        </w:tc>
        <w:tc>
          <w:tcPr>
            <w:tcW w:w="2118" w:type="dxa"/>
            <w:tcBorders>
              <w:top w:val="nil"/>
              <w:left w:val="nil"/>
              <w:bottom w:val="nil"/>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Проверка наличия тяги в дымовентил</w:t>
            </w:r>
            <w:r w:rsidRPr="00522D75">
              <w:rPr>
                <w:color w:val="000000"/>
              </w:rPr>
              <w:t>я</w:t>
            </w:r>
            <w:r w:rsidRPr="00522D75">
              <w:rPr>
                <w:color w:val="000000"/>
              </w:rPr>
              <w:t>ционных каналах</w:t>
            </w:r>
          </w:p>
        </w:tc>
        <w:tc>
          <w:tcPr>
            <w:tcW w:w="12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125214,2</w:t>
            </w:r>
          </w:p>
        </w:tc>
        <w:tc>
          <w:tcPr>
            <w:tcW w:w="1138"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4,04</w:t>
            </w:r>
          </w:p>
        </w:tc>
      </w:tr>
      <w:tr w:rsidR="00D86A94" w:rsidRPr="00522D75" w:rsidTr="007A7429">
        <w:trPr>
          <w:trHeight w:val="23"/>
          <w:jc w:val="center"/>
        </w:trPr>
        <w:tc>
          <w:tcPr>
            <w:tcW w:w="5755" w:type="dxa"/>
            <w:vMerge/>
            <w:tcBorders>
              <w:top w:val="nil"/>
              <w:left w:val="single" w:sz="8" w:space="0" w:color="auto"/>
              <w:bottom w:val="single" w:sz="8" w:space="0" w:color="000000"/>
              <w:right w:val="single" w:sz="8" w:space="0" w:color="auto"/>
            </w:tcBorders>
            <w:hideMark/>
          </w:tcPr>
          <w:p w:rsidR="00D86A94" w:rsidRPr="00522D75" w:rsidRDefault="00D86A94" w:rsidP="007A7429">
            <w:pPr>
              <w:autoSpaceDE/>
              <w:autoSpaceDN/>
              <w:jc w:val="both"/>
              <w:rPr>
                <w:color w:val="000000"/>
              </w:rPr>
            </w:pPr>
          </w:p>
        </w:tc>
        <w:tc>
          <w:tcPr>
            <w:tcW w:w="2118" w:type="dxa"/>
            <w:tcBorders>
              <w:top w:val="nil"/>
              <w:left w:val="nil"/>
              <w:bottom w:val="nil"/>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___1____раз (а) в год</w:t>
            </w:r>
          </w:p>
        </w:tc>
        <w:tc>
          <w:tcPr>
            <w:tcW w:w="12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522D75" w:rsidRDefault="00D86A94" w:rsidP="007A7429">
            <w:pPr>
              <w:autoSpaceDE/>
              <w:autoSpaceDN/>
              <w:jc w:val="both"/>
              <w:rPr>
                <w:color w:val="000000"/>
              </w:rPr>
            </w:pPr>
          </w:p>
        </w:tc>
      </w:tr>
      <w:tr w:rsidR="00D86A94" w:rsidRPr="00522D75" w:rsidTr="007A7429">
        <w:trPr>
          <w:trHeight w:val="23"/>
          <w:jc w:val="center"/>
        </w:trPr>
        <w:tc>
          <w:tcPr>
            <w:tcW w:w="5755" w:type="dxa"/>
            <w:vMerge/>
            <w:tcBorders>
              <w:top w:val="nil"/>
              <w:left w:val="single" w:sz="8" w:space="0" w:color="auto"/>
              <w:bottom w:val="single" w:sz="8" w:space="0" w:color="000000"/>
              <w:right w:val="single" w:sz="8" w:space="0" w:color="auto"/>
            </w:tcBorders>
            <w:hideMark/>
          </w:tcPr>
          <w:p w:rsidR="00D86A94" w:rsidRPr="00522D75" w:rsidRDefault="00D86A94" w:rsidP="007A7429">
            <w:pPr>
              <w:autoSpaceDE/>
              <w:autoSpaceDN/>
              <w:jc w:val="both"/>
              <w:rPr>
                <w:color w:val="000000"/>
              </w:rPr>
            </w:pPr>
          </w:p>
        </w:tc>
        <w:tc>
          <w:tcPr>
            <w:tcW w:w="2118" w:type="dxa"/>
            <w:tcBorders>
              <w:top w:val="nil"/>
              <w:left w:val="nil"/>
              <w:bottom w:val="nil"/>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 </w:t>
            </w:r>
          </w:p>
        </w:tc>
        <w:tc>
          <w:tcPr>
            <w:tcW w:w="12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522D75" w:rsidRDefault="00D86A94" w:rsidP="007A7429">
            <w:pPr>
              <w:autoSpaceDE/>
              <w:autoSpaceDN/>
              <w:jc w:val="both"/>
              <w:rPr>
                <w:color w:val="000000"/>
              </w:rPr>
            </w:pPr>
          </w:p>
        </w:tc>
      </w:tr>
      <w:tr w:rsidR="00D86A94" w:rsidRPr="00522D75" w:rsidTr="007A7429">
        <w:trPr>
          <w:trHeight w:val="23"/>
          <w:jc w:val="center"/>
        </w:trPr>
        <w:tc>
          <w:tcPr>
            <w:tcW w:w="5755" w:type="dxa"/>
            <w:vMerge/>
            <w:tcBorders>
              <w:top w:val="nil"/>
              <w:left w:val="single" w:sz="8" w:space="0" w:color="auto"/>
              <w:bottom w:val="single" w:sz="8" w:space="0" w:color="000000"/>
              <w:right w:val="single" w:sz="8" w:space="0" w:color="auto"/>
            </w:tcBorders>
            <w:hideMark/>
          </w:tcPr>
          <w:p w:rsidR="00D86A94" w:rsidRPr="00522D75" w:rsidRDefault="00D86A94" w:rsidP="007A7429">
            <w:pPr>
              <w:autoSpaceDE/>
              <w:autoSpaceDN/>
              <w:jc w:val="both"/>
              <w:rPr>
                <w:color w:val="000000"/>
              </w:rPr>
            </w:pP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 </w:t>
            </w:r>
          </w:p>
        </w:tc>
        <w:tc>
          <w:tcPr>
            <w:tcW w:w="12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522D75" w:rsidRDefault="00D86A94" w:rsidP="007A7429">
            <w:pPr>
              <w:autoSpaceDE/>
              <w:autoSpaceDN/>
              <w:jc w:val="both"/>
              <w:rPr>
                <w:color w:val="000000"/>
              </w:rPr>
            </w:pPr>
          </w:p>
        </w:tc>
      </w:tr>
      <w:tr w:rsidR="00D86A94" w:rsidRPr="00522D75" w:rsidTr="007A7429">
        <w:trPr>
          <w:trHeight w:val="23"/>
          <w:jc w:val="center"/>
        </w:trPr>
        <w:tc>
          <w:tcPr>
            <w:tcW w:w="5755" w:type="dxa"/>
            <w:vMerge/>
            <w:tcBorders>
              <w:top w:val="nil"/>
              <w:left w:val="single" w:sz="8" w:space="0" w:color="auto"/>
              <w:bottom w:val="single" w:sz="8" w:space="0" w:color="000000"/>
              <w:right w:val="single" w:sz="8" w:space="0" w:color="auto"/>
            </w:tcBorders>
            <w:hideMark/>
          </w:tcPr>
          <w:p w:rsidR="00D86A94" w:rsidRPr="00522D75" w:rsidRDefault="00D86A94" w:rsidP="007A7429">
            <w:pPr>
              <w:autoSpaceDE/>
              <w:autoSpaceDN/>
              <w:jc w:val="both"/>
              <w:rPr>
                <w:color w:val="000000"/>
              </w:rPr>
            </w:pPr>
          </w:p>
        </w:tc>
        <w:tc>
          <w:tcPr>
            <w:tcW w:w="2118" w:type="dxa"/>
            <w:tcBorders>
              <w:top w:val="nil"/>
              <w:left w:val="nil"/>
              <w:bottom w:val="nil"/>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 xml:space="preserve">Проверка заземления оболочки </w:t>
            </w:r>
            <w:proofErr w:type="spellStart"/>
            <w:r w:rsidRPr="00522D75">
              <w:rPr>
                <w:color w:val="000000"/>
              </w:rPr>
              <w:t>электрок</w:t>
            </w:r>
            <w:r w:rsidRPr="00522D75">
              <w:rPr>
                <w:color w:val="000000"/>
              </w:rPr>
              <w:t>а</w:t>
            </w:r>
            <w:r w:rsidRPr="00522D75">
              <w:rPr>
                <w:color w:val="000000"/>
              </w:rPr>
              <w:t>беля</w:t>
            </w:r>
            <w:proofErr w:type="spellEnd"/>
            <w:r w:rsidRPr="00522D75">
              <w:rPr>
                <w:color w:val="000000"/>
              </w:rPr>
              <w:t>, замеры сопр</w:t>
            </w:r>
            <w:r w:rsidRPr="00522D75">
              <w:rPr>
                <w:color w:val="000000"/>
              </w:rPr>
              <w:t>о</w:t>
            </w:r>
            <w:r w:rsidRPr="00522D75">
              <w:rPr>
                <w:color w:val="000000"/>
              </w:rPr>
              <w:t>тивления</w:t>
            </w:r>
          </w:p>
        </w:tc>
        <w:tc>
          <w:tcPr>
            <w:tcW w:w="12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313655,4</w:t>
            </w:r>
          </w:p>
        </w:tc>
        <w:tc>
          <w:tcPr>
            <w:tcW w:w="1138"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10,12</w:t>
            </w:r>
          </w:p>
        </w:tc>
      </w:tr>
      <w:tr w:rsidR="00D86A94" w:rsidRPr="00522D75" w:rsidTr="007A7429">
        <w:trPr>
          <w:trHeight w:val="23"/>
          <w:jc w:val="center"/>
        </w:trPr>
        <w:tc>
          <w:tcPr>
            <w:tcW w:w="5755" w:type="dxa"/>
            <w:vMerge/>
            <w:tcBorders>
              <w:top w:val="nil"/>
              <w:left w:val="single" w:sz="8" w:space="0" w:color="auto"/>
              <w:bottom w:val="single" w:sz="8" w:space="0" w:color="000000"/>
              <w:right w:val="single" w:sz="8" w:space="0" w:color="auto"/>
            </w:tcBorders>
            <w:hideMark/>
          </w:tcPr>
          <w:p w:rsidR="00D86A94" w:rsidRPr="00522D75" w:rsidRDefault="00D86A94" w:rsidP="007A7429">
            <w:pPr>
              <w:autoSpaceDE/>
              <w:autoSpaceDN/>
              <w:jc w:val="both"/>
              <w:rPr>
                <w:color w:val="000000"/>
              </w:rPr>
            </w:pPr>
          </w:p>
        </w:tc>
        <w:tc>
          <w:tcPr>
            <w:tcW w:w="2118" w:type="dxa"/>
            <w:tcBorders>
              <w:top w:val="nil"/>
              <w:left w:val="nil"/>
              <w:bottom w:val="nil"/>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___1____раз (а) в год</w:t>
            </w:r>
          </w:p>
        </w:tc>
        <w:tc>
          <w:tcPr>
            <w:tcW w:w="12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522D75" w:rsidRDefault="00D86A94" w:rsidP="007A7429">
            <w:pPr>
              <w:autoSpaceDE/>
              <w:autoSpaceDN/>
              <w:jc w:val="both"/>
              <w:rPr>
                <w:color w:val="000000"/>
              </w:rPr>
            </w:pPr>
          </w:p>
        </w:tc>
      </w:tr>
      <w:tr w:rsidR="00D86A94" w:rsidRPr="00522D75" w:rsidTr="007A7429">
        <w:trPr>
          <w:trHeight w:val="23"/>
          <w:jc w:val="center"/>
        </w:trPr>
        <w:tc>
          <w:tcPr>
            <w:tcW w:w="5755" w:type="dxa"/>
            <w:vMerge/>
            <w:tcBorders>
              <w:top w:val="nil"/>
              <w:left w:val="single" w:sz="8" w:space="0" w:color="auto"/>
              <w:bottom w:val="single" w:sz="8" w:space="0" w:color="000000"/>
              <w:right w:val="single" w:sz="8" w:space="0" w:color="auto"/>
            </w:tcBorders>
            <w:hideMark/>
          </w:tcPr>
          <w:p w:rsidR="00D86A94" w:rsidRPr="00522D75" w:rsidRDefault="00D86A94" w:rsidP="007A7429">
            <w:pPr>
              <w:autoSpaceDE/>
              <w:autoSpaceDN/>
              <w:jc w:val="both"/>
              <w:rPr>
                <w:color w:val="000000"/>
              </w:rPr>
            </w:pP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 </w:t>
            </w:r>
          </w:p>
        </w:tc>
        <w:tc>
          <w:tcPr>
            <w:tcW w:w="12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522D75" w:rsidRDefault="00D86A94" w:rsidP="007A7429">
            <w:pPr>
              <w:autoSpaceDE/>
              <w:autoSpaceDN/>
              <w:jc w:val="both"/>
              <w:rPr>
                <w:color w:val="000000"/>
              </w:rPr>
            </w:pPr>
          </w:p>
        </w:tc>
      </w:tr>
      <w:tr w:rsidR="00D86A94"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15. Услуги управления</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 </w:t>
            </w:r>
          </w:p>
        </w:tc>
        <w:tc>
          <w:tcPr>
            <w:tcW w:w="12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139471,3</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w:t>
            </w:r>
          </w:p>
        </w:tc>
      </w:tr>
      <w:tr w:rsidR="00D86A94"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16. Мелкие ремонтные работы</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 </w:t>
            </w:r>
          </w:p>
        </w:tc>
        <w:tc>
          <w:tcPr>
            <w:tcW w:w="12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151248,8</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4,88</w:t>
            </w:r>
          </w:p>
        </w:tc>
      </w:tr>
      <w:tr w:rsidR="00D86A94"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17. Аварийное обслуживание</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Постоянно в системах водоснабжения, те</w:t>
            </w:r>
            <w:r w:rsidRPr="00522D75">
              <w:rPr>
                <w:color w:val="000000"/>
              </w:rPr>
              <w:t>п</w:t>
            </w:r>
            <w:r w:rsidRPr="00522D75">
              <w:rPr>
                <w:color w:val="000000"/>
              </w:rPr>
              <w:t>лоснабжения, газ</w:t>
            </w:r>
            <w:r w:rsidRPr="00522D75">
              <w:rPr>
                <w:color w:val="000000"/>
              </w:rPr>
              <w:t>о</w:t>
            </w:r>
            <w:r w:rsidRPr="00522D75">
              <w:rPr>
                <w:color w:val="000000"/>
              </w:rPr>
              <w:t>снабжения, канализ</w:t>
            </w:r>
            <w:r w:rsidRPr="00522D75">
              <w:rPr>
                <w:color w:val="000000"/>
              </w:rPr>
              <w:t>а</w:t>
            </w:r>
            <w:r w:rsidRPr="00522D75">
              <w:rPr>
                <w:color w:val="000000"/>
              </w:rPr>
              <w:t>ции, энергоснабж</w:t>
            </w:r>
            <w:r w:rsidRPr="00522D75">
              <w:rPr>
                <w:color w:val="000000"/>
              </w:rPr>
              <w:t>е</w:t>
            </w:r>
            <w:r w:rsidRPr="00522D75">
              <w:rPr>
                <w:color w:val="000000"/>
              </w:rPr>
              <w:t>ния</w:t>
            </w:r>
          </w:p>
        </w:tc>
        <w:tc>
          <w:tcPr>
            <w:tcW w:w="12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78723,8</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2,54</w:t>
            </w:r>
          </w:p>
        </w:tc>
      </w:tr>
      <w:tr w:rsidR="00D86A94"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18. Дератизация</w:t>
            </w:r>
          </w:p>
        </w:tc>
        <w:tc>
          <w:tcPr>
            <w:tcW w:w="2118" w:type="dxa"/>
            <w:tcBorders>
              <w:top w:val="nil"/>
              <w:left w:val="nil"/>
              <w:bottom w:val="single" w:sz="8"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___2____раз (а) в год</w:t>
            </w:r>
          </w:p>
        </w:tc>
        <w:tc>
          <w:tcPr>
            <w:tcW w:w="12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41531,4</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r w:rsidR="00D86A94" w:rsidRPr="00522D75" w:rsidTr="007A7429">
        <w:trPr>
          <w:trHeight w:val="23"/>
          <w:jc w:val="center"/>
        </w:trPr>
        <w:tc>
          <w:tcPr>
            <w:tcW w:w="5755" w:type="dxa"/>
            <w:tcBorders>
              <w:top w:val="nil"/>
              <w:left w:val="single" w:sz="8" w:space="0" w:color="auto"/>
              <w:bottom w:val="single" w:sz="4"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19. Дезинсекция</w:t>
            </w:r>
          </w:p>
        </w:tc>
        <w:tc>
          <w:tcPr>
            <w:tcW w:w="2118" w:type="dxa"/>
            <w:tcBorders>
              <w:top w:val="single" w:sz="8" w:space="0" w:color="auto"/>
              <w:left w:val="nil"/>
              <w:bottom w:val="single" w:sz="4" w:space="0" w:color="auto"/>
              <w:right w:val="single" w:sz="8" w:space="0" w:color="auto"/>
            </w:tcBorders>
            <w:shd w:val="clear" w:color="auto" w:fill="auto"/>
            <w:hideMark/>
          </w:tcPr>
          <w:p w:rsidR="00D86A94" w:rsidRPr="00522D75" w:rsidRDefault="00D86A94" w:rsidP="007A7429">
            <w:pPr>
              <w:autoSpaceDE/>
              <w:autoSpaceDN/>
              <w:jc w:val="both"/>
              <w:rPr>
                <w:color w:val="000000"/>
              </w:rPr>
            </w:pPr>
            <w:r w:rsidRPr="00522D75">
              <w:rPr>
                <w:color w:val="000000"/>
              </w:rPr>
              <w:t>___2____раз (а) в год</w:t>
            </w:r>
          </w:p>
        </w:tc>
        <w:tc>
          <w:tcPr>
            <w:tcW w:w="1266" w:type="dxa"/>
            <w:tcBorders>
              <w:top w:val="nil"/>
              <w:left w:val="nil"/>
              <w:bottom w:val="single" w:sz="4" w:space="0" w:color="auto"/>
              <w:right w:val="single" w:sz="8" w:space="0" w:color="auto"/>
            </w:tcBorders>
            <w:shd w:val="clear" w:color="auto" w:fill="auto"/>
            <w:hideMark/>
          </w:tcPr>
          <w:p w:rsidR="00D86A94" w:rsidRDefault="00D86A94">
            <w:pPr>
              <w:jc w:val="center"/>
              <w:rPr>
                <w:color w:val="000000"/>
              </w:rPr>
            </w:pPr>
            <w:r>
              <w:rPr>
                <w:color w:val="000000"/>
              </w:rPr>
              <w:t>41531,4</w:t>
            </w:r>
          </w:p>
        </w:tc>
        <w:tc>
          <w:tcPr>
            <w:tcW w:w="1138" w:type="dxa"/>
            <w:tcBorders>
              <w:top w:val="nil"/>
              <w:left w:val="nil"/>
              <w:bottom w:val="single" w:sz="4" w:space="0" w:color="auto"/>
              <w:right w:val="single" w:sz="8" w:space="0" w:color="auto"/>
            </w:tcBorders>
            <w:shd w:val="clear" w:color="auto" w:fill="auto"/>
            <w:hideMark/>
          </w:tcPr>
          <w:p w:rsidR="00D86A94" w:rsidRDefault="00D86A94">
            <w:pPr>
              <w:jc w:val="center"/>
              <w:rPr>
                <w:color w:val="000000"/>
              </w:rPr>
            </w:pPr>
            <w:r>
              <w:rPr>
                <w:color w:val="000000"/>
              </w:rPr>
              <w:t>1,34</w:t>
            </w:r>
          </w:p>
        </w:tc>
      </w:tr>
    </w:tbl>
    <w:p w:rsidR="007A7429" w:rsidRDefault="007A7429" w:rsidP="007A7429">
      <w:pPr>
        <w:ind w:left="6577"/>
        <w:sectPr w:rsidR="007A7429" w:rsidSect="00001A34">
          <w:pgSz w:w="12240" w:h="15840"/>
          <w:pgMar w:top="851" w:right="540" w:bottom="851" w:left="1134" w:header="720" w:footer="720" w:gutter="0"/>
          <w:pgNumType w:start="91"/>
          <w:cols w:space="720"/>
          <w:noEndnote/>
          <w:rtlGutter/>
        </w:sectPr>
      </w:pPr>
    </w:p>
    <w:p w:rsidR="007A7429" w:rsidRPr="0070224E" w:rsidRDefault="007A7429" w:rsidP="007A7429">
      <w:pPr>
        <w:ind w:left="6577"/>
        <w:jc w:val="center"/>
        <w:rPr>
          <w:sz w:val="18"/>
          <w:szCs w:val="18"/>
        </w:rPr>
      </w:pPr>
      <w:r w:rsidRPr="008A5422">
        <w:rPr>
          <w:sz w:val="18"/>
          <w:szCs w:val="18"/>
        </w:rPr>
        <w:lastRenderedPageBreak/>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Default="007A7429" w:rsidP="007A7429">
      <w:pPr>
        <w:ind w:left="6521" w:right="1416"/>
        <w:jc w:val="center"/>
        <w:rPr>
          <w:sz w:val="18"/>
          <w:szCs w:val="18"/>
        </w:rPr>
      </w:pPr>
      <w:r w:rsidRPr="0070224E">
        <w:rPr>
          <w:sz w:val="18"/>
          <w:szCs w:val="18"/>
        </w:rPr>
        <w:t>(дата утверждения)</w:t>
      </w:r>
    </w:p>
    <w:p w:rsidR="007A7429" w:rsidRPr="0070224E" w:rsidRDefault="007A7429" w:rsidP="007A7429">
      <w:pPr>
        <w:ind w:left="6521" w:right="1416"/>
        <w:jc w:val="center"/>
        <w:rPr>
          <w:sz w:val="18"/>
          <w:szCs w:val="18"/>
        </w:rPr>
      </w:pPr>
    </w:p>
    <w:tbl>
      <w:tblPr>
        <w:tblW w:w="10277" w:type="dxa"/>
        <w:jc w:val="center"/>
        <w:tblLook w:val="04A0"/>
      </w:tblPr>
      <w:tblGrid>
        <w:gridCol w:w="5855"/>
        <w:gridCol w:w="2118"/>
        <w:gridCol w:w="1166"/>
        <w:gridCol w:w="1138"/>
      </w:tblGrid>
      <w:tr w:rsidR="007A7429" w:rsidRPr="00827289" w:rsidTr="007A7429">
        <w:trPr>
          <w:trHeight w:val="23"/>
          <w:jc w:val="center"/>
        </w:trPr>
        <w:tc>
          <w:tcPr>
            <w:tcW w:w="10277" w:type="dxa"/>
            <w:gridSpan w:val="4"/>
            <w:tcBorders>
              <w:top w:val="nil"/>
              <w:left w:val="nil"/>
              <w:right w:val="nil"/>
            </w:tcBorders>
            <w:shd w:val="clear" w:color="auto" w:fill="auto"/>
            <w:noWrap/>
            <w:vAlign w:val="bottom"/>
            <w:hideMark/>
          </w:tcPr>
          <w:p w:rsidR="007A7429" w:rsidRPr="00827289" w:rsidRDefault="007A7429" w:rsidP="007A7429">
            <w:pPr>
              <w:autoSpaceDE/>
              <w:autoSpaceDN/>
              <w:jc w:val="center"/>
              <w:rPr>
                <w:b/>
                <w:bCs/>
                <w:color w:val="000000"/>
                <w:sz w:val="18"/>
                <w:szCs w:val="18"/>
              </w:rPr>
            </w:pPr>
            <w:r w:rsidRPr="00827289">
              <w:rPr>
                <w:b/>
                <w:bCs/>
                <w:color w:val="000000"/>
                <w:sz w:val="18"/>
                <w:szCs w:val="18"/>
              </w:rPr>
              <w:t>ПЕРЕЧЕНЬ</w:t>
            </w:r>
          </w:p>
          <w:p w:rsidR="007A7429" w:rsidRPr="00827289" w:rsidRDefault="007A7429" w:rsidP="007A7429">
            <w:pPr>
              <w:autoSpaceDE/>
              <w:autoSpaceDN/>
              <w:jc w:val="center"/>
              <w:rPr>
                <w:b/>
                <w:bCs/>
                <w:color w:val="000000"/>
                <w:sz w:val="18"/>
                <w:szCs w:val="18"/>
              </w:rPr>
            </w:pPr>
            <w:r w:rsidRPr="00827289">
              <w:rPr>
                <w:b/>
                <w:bCs/>
                <w:color w:val="000000"/>
                <w:sz w:val="18"/>
                <w:szCs w:val="18"/>
              </w:rPr>
              <w:t>Обязательных работ и услуг по содержанию и ремонту общего имущества</w:t>
            </w:r>
          </w:p>
          <w:p w:rsidR="007A7429" w:rsidRPr="00827289" w:rsidRDefault="007A7429" w:rsidP="007A7429">
            <w:pPr>
              <w:autoSpaceDE/>
              <w:autoSpaceDN/>
              <w:jc w:val="center"/>
              <w:rPr>
                <w:b/>
                <w:bCs/>
                <w:color w:val="000000"/>
                <w:sz w:val="18"/>
                <w:szCs w:val="18"/>
              </w:rPr>
            </w:pPr>
            <w:r w:rsidRPr="00827289">
              <w:rPr>
                <w:b/>
                <w:bCs/>
                <w:color w:val="000000"/>
                <w:sz w:val="18"/>
                <w:szCs w:val="18"/>
              </w:rPr>
              <w:t xml:space="preserve">Собственников помещений в многоквартирном доме №1, </w:t>
            </w:r>
            <w:proofErr w:type="gramStart"/>
            <w:r w:rsidRPr="00827289">
              <w:rPr>
                <w:b/>
                <w:bCs/>
                <w:color w:val="000000"/>
                <w:sz w:val="18"/>
                <w:szCs w:val="18"/>
              </w:rPr>
              <w:t>являющегося</w:t>
            </w:r>
            <w:proofErr w:type="gramEnd"/>
          </w:p>
          <w:p w:rsidR="007A7429" w:rsidRPr="00827289" w:rsidRDefault="007A7429" w:rsidP="007A7429">
            <w:pPr>
              <w:jc w:val="center"/>
              <w:rPr>
                <w:rFonts w:ascii="Calibri" w:hAnsi="Calibri"/>
                <w:color w:val="000000"/>
                <w:sz w:val="22"/>
                <w:szCs w:val="22"/>
              </w:rPr>
            </w:pPr>
            <w:r w:rsidRPr="00827289">
              <w:rPr>
                <w:b/>
                <w:bCs/>
                <w:color w:val="000000"/>
                <w:sz w:val="18"/>
                <w:szCs w:val="18"/>
              </w:rPr>
              <w:t>Объектом конкурса (ул. Дружбы, 53)</w:t>
            </w:r>
          </w:p>
        </w:tc>
      </w:tr>
      <w:tr w:rsidR="007A7429" w:rsidRPr="00827289" w:rsidTr="007A7429">
        <w:trPr>
          <w:trHeight w:val="23"/>
          <w:jc w:val="center"/>
        </w:trPr>
        <w:tc>
          <w:tcPr>
            <w:tcW w:w="5855" w:type="dxa"/>
            <w:tcBorders>
              <w:top w:val="single" w:sz="8" w:space="0" w:color="auto"/>
              <w:left w:val="single" w:sz="8" w:space="0" w:color="auto"/>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827289">
              <w:rPr>
                <w:color w:val="000000"/>
              </w:rPr>
              <w:t> </w:t>
            </w:r>
          </w:p>
        </w:tc>
        <w:tc>
          <w:tcPr>
            <w:tcW w:w="2118" w:type="dxa"/>
            <w:tcBorders>
              <w:top w:val="single" w:sz="8" w:space="0" w:color="auto"/>
              <w:left w:val="nil"/>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827289">
              <w:rPr>
                <w:color w:val="000000"/>
              </w:rPr>
              <w:t>Периодичность</w:t>
            </w:r>
          </w:p>
        </w:tc>
        <w:tc>
          <w:tcPr>
            <w:tcW w:w="1166" w:type="dxa"/>
            <w:tcBorders>
              <w:top w:val="single" w:sz="8" w:space="0" w:color="auto"/>
              <w:left w:val="nil"/>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827289">
              <w:rPr>
                <w:color w:val="000000"/>
              </w:rPr>
              <w:t>Годовая плата (рублей)</w:t>
            </w:r>
          </w:p>
        </w:tc>
        <w:tc>
          <w:tcPr>
            <w:tcW w:w="1138" w:type="dxa"/>
            <w:tcBorders>
              <w:top w:val="single" w:sz="8" w:space="0" w:color="auto"/>
              <w:left w:val="nil"/>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 Подметание полов во всех помещениях общего пользования</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xml:space="preserve"> ___1____раз (а) в неделю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57849,2</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2. Подметание полов кабины лифта влажная уборка</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3. Очистка и влажная уборка мусорных камер</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4. Мытье и протирка закрывающих устройств мусоропровода</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5. Подметание земельного участка в летний период</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___1____раз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57849,2</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6. Уборка мусора с газона, очистка урн</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7. Уборка мусора на контейнерных площадках</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8. Сдвижка и подметание снега при отсутствии снегопадов</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9. Сдвижка и подметание снега при снегопаде</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по мере необходим</w:t>
            </w:r>
            <w:r w:rsidRPr="00827289">
              <w:rPr>
                <w:color w:val="000000"/>
              </w:rPr>
              <w:t>о</w:t>
            </w:r>
            <w:r w:rsidRPr="00827289">
              <w:rPr>
                <w:color w:val="000000"/>
              </w:rPr>
              <w:t>сти. Начало работ не позднее __8__ часов после начала снег</w:t>
            </w:r>
            <w:r w:rsidRPr="00827289">
              <w:rPr>
                <w:color w:val="000000"/>
              </w:rPr>
              <w:t>о</w:t>
            </w:r>
            <w:r w:rsidRPr="00827289">
              <w:rPr>
                <w:color w:val="000000"/>
              </w:rPr>
              <w:t>пада</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10737,2</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0,98</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10. Укрепление водосточных труб, колеи и воронок</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6792,9</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0,62</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11. Расконсервирование и ремонт поливочной системы, консе</w:t>
            </w:r>
            <w:r w:rsidRPr="00827289">
              <w:rPr>
                <w:color w:val="000000"/>
              </w:rPr>
              <w:t>р</w:t>
            </w:r>
            <w:r w:rsidRPr="00827289">
              <w:rPr>
                <w:color w:val="000000"/>
              </w:rPr>
              <w:t xml:space="preserve">вация системы центрального отопления, ремонт просевшей </w:t>
            </w:r>
            <w:proofErr w:type="spellStart"/>
            <w:r w:rsidRPr="00827289">
              <w:rPr>
                <w:color w:val="000000"/>
              </w:rPr>
              <w:t>о</w:t>
            </w:r>
            <w:r w:rsidRPr="00827289">
              <w:rPr>
                <w:color w:val="000000"/>
              </w:rPr>
              <w:t>т</w:t>
            </w:r>
            <w:r w:rsidRPr="00827289">
              <w:rPr>
                <w:color w:val="000000"/>
              </w:rPr>
              <w:t>мостки</w:t>
            </w:r>
            <w:proofErr w:type="spellEnd"/>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2848,6</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0,26</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12.  Замена разбитых стекол окон и дверей в помещениях общего пользования</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по мере необходим</w:t>
            </w:r>
            <w:r w:rsidRPr="00827289">
              <w:rPr>
                <w:color w:val="000000"/>
              </w:rPr>
              <w:t>о</w:t>
            </w:r>
            <w:r w:rsidRPr="00827289">
              <w:rPr>
                <w:color w:val="000000"/>
              </w:rPr>
              <w:t>сти в течение __3 дней __ (указать п</w:t>
            </w:r>
            <w:r w:rsidRPr="00827289">
              <w:rPr>
                <w:color w:val="000000"/>
              </w:rPr>
              <w:t>е</w:t>
            </w:r>
            <w:r w:rsidRPr="00827289">
              <w:rPr>
                <w:color w:val="000000"/>
              </w:rPr>
              <w:t>риод устранения н</w:t>
            </w:r>
            <w:r w:rsidRPr="00827289">
              <w:rPr>
                <w:color w:val="000000"/>
              </w:rPr>
              <w:t>е</w:t>
            </w:r>
            <w:r w:rsidRPr="00827289">
              <w:rPr>
                <w:color w:val="000000"/>
              </w:rPr>
              <w:t>исправностей)</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3286,9</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0,3</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xml:space="preserve">13. Ремонт, регулировка, промывка, испытание, </w:t>
            </w:r>
            <w:proofErr w:type="spellStart"/>
            <w:r w:rsidRPr="00827289">
              <w:rPr>
                <w:color w:val="000000"/>
              </w:rPr>
              <w:t>расконсервация</w:t>
            </w:r>
            <w:proofErr w:type="spellEnd"/>
            <w:r w:rsidRPr="00827289">
              <w:rPr>
                <w:color w:val="000000"/>
              </w:rPr>
              <w:t xml:space="preserve"> систем центрального топления, утепление бойлеров, утепление и прочистка дымовентиляционных каналов, консервация поливо</w:t>
            </w:r>
            <w:r w:rsidRPr="00827289">
              <w:rPr>
                <w:color w:val="000000"/>
              </w:rPr>
              <w:t>ч</w:t>
            </w:r>
            <w:r w:rsidRPr="00827289">
              <w:rPr>
                <w:color w:val="000000"/>
              </w:rPr>
              <w:lastRenderedPageBreak/>
              <w:t>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lastRenderedPageBreak/>
              <w:t>___2____раз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49522,4</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4,52</w:t>
            </w:r>
          </w:p>
        </w:tc>
      </w:tr>
      <w:tr w:rsidR="00D86A94" w:rsidRPr="00827289" w:rsidTr="007A7429">
        <w:trPr>
          <w:trHeight w:val="23"/>
          <w:jc w:val="center"/>
        </w:trPr>
        <w:tc>
          <w:tcPr>
            <w:tcW w:w="5855" w:type="dxa"/>
            <w:vMerge w:val="restart"/>
            <w:tcBorders>
              <w:top w:val="nil"/>
              <w:left w:val="single" w:sz="8" w:space="0" w:color="auto"/>
              <w:bottom w:val="single" w:sz="8" w:space="0" w:color="000000"/>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lastRenderedPageBreak/>
              <w:t>14. Проведение технических осмотров и устранение незнач</w:t>
            </w:r>
            <w:r w:rsidRPr="00827289">
              <w:rPr>
                <w:color w:val="000000"/>
              </w:rPr>
              <w:t>и</w:t>
            </w:r>
            <w:r w:rsidRPr="00827289">
              <w:rPr>
                <w:color w:val="000000"/>
              </w:rPr>
              <w:t xml:space="preserve">тельных неисправностей в системе вентиляции, </w:t>
            </w:r>
            <w:proofErr w:type="spellStart"/>
            <w:r w:rsidRPr="00827289">
              <w:rPr>
                <w:color w:val="000000"/>
              </w:rPr>
              <w:t>дымоудаления</w:t>
            </w:r>
            <w:proofErr w:type="spellEnd"/>
            <w:r w:rsidRPr="00827289">
              <w:rPr>
                <w:color w:val="000000"/>
              </w:rPr>
              <w:t>, электротехнических устройств</w:t>
            </w:r>
          </w:p>
        </w:tc>
        <w:tc>
          <w:tcPr>
            <w:tcW w:w="2118" w:type="dxa"/>
            <w:tcBorders>
              <w:top w:val="nil"/>
              <w:left w:val="nil"/>
              <w:bottom w:val="nil"/>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Проверка наличия тяги в дымовентил</w:t>
            </w:r>
            <w:r w:rsidRPr="00827289">
              <w:rPr>
                <w:color w:val="000000"/>
              </w:rPr>
              <w:t>я</w:t>
            </w:r>
            <w:r w:rsidRPr="00827289">
              <w:rPr>
                <w:color w:val="000000"/>
              </w:rPr>
              <w:t>ционных каналах</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44263,4</w:t>
            </w:r>
          </w:p>
        </w:tc>
        <w:tc>
          <w:tcPr>
            <w:tcW w:w="1138"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4,04</w:t>
            </w:r>
          </w:p>
        </w:tc>
      </w:tr>
      <w:tr w:rsidR="00D86A94"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r>
      <w:tr w:rsidR="00D86A94"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r>
      <w:tr w:rsidR="00D86A94"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r>
      <w:tr w:rsidR="00D86A94"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xml:space="preserve">Проверка заземления оболочки </w:t>
            </w:r>
            <w:proofErr w:type="spellStart"/>
            <w:r w:rsidRPr="00827289">
              <w:rPr>
                <w:color w:val="000000"/>
              </w:rPr>
              <w:t>электрок</w:t>
            </w:r>
            <w:r w:rsidRPr="00827289">
              <w:rPr>
                <w:color w:val="000000"/>
              </w:rPr>
              <w:t>а</w:t>
            </w:r>
            <w:r w:rsidRPr="00827289">
              <w:rPr>
                <w:color w:val="000000"/>
              </w:rPr>
              <w:t>беля</w:t>
            </w:r>
            <w:proofErr w:type="spellEnd"/>
            <w:r w:rsidRPr="00827289">
              <w:rPr>
                <w:color w:val="000000"/>
              </w:rPr>
              <w:t>, замеры сопр</w:t>
            </w:r>
            <w:r w:rsidRPr="00827289">
              <w:rPr>
                <w:color w:val="000000"/>
              </w:rPr>
              <w:t>о</w:t>
            </w:r>
            <w:r w:rsidRPr="00827289">
              <w:rPr>
                <w:color w:val="000000"/>
              </w:rPr>
              <w:t>тивления</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110877,6</w:t>
            </w:r>
          </w:p>
        </w:tc>
        <w:tc>
          <w:tcPr>
            <w:tcW w:w="1138"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10,12</w:t>
            </w:r>
          </w:p>
        </w:tc>
      </w:tr>
      <w:tr w:rsidR="00D86A94"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r>
      <w:tr w:rsidR="00D86A94"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15. Услуги управления</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49303,3</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16. Мелкие ремонтные работы</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53466,7</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4,88</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17. Аварийное обслуживание</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Постоянно в системах водоснабжения, те</w:t>
            </w:r>
            <w:r w:rsidRPr="00827289">
              <w:rPr>
                <w:color w:val="000000"/>
              </w:rPr>
              <w:t>п</w:t>
            </w:r>
            <w:r w:rsidRPr="00827289">
              <w:rPr>
                <w:color w:val="000000"/>
              </w:rPr>
              <w:t>лоснабжения, газ</w:t>
            </w:r>
            <w:r w:rsidRPr="00827289">
              <w:rPr>
                <w:color w:val="000000"/>
              </w:rPr>
              <w:t>о</w:t>
            </w:r>
            <w:r w:rsidRPr="00827289">
              <w:rPr>
                <w:color w:val="000000"/>
              </w:rPr>
              <w:t>снабжения, канализ</w:t>
            </w:r>
            <w:r w:rsidRPr="00827289">
              <w:rPr>
                <w:color w:val="000000"/>
              </w:rPr>
              <w:t>а</w:t>
            </w:r>
            <w:r w:rsidRPr="00827289">
              <w:rPr>
                <w:color w:val="000000"/>
              </w:rPr>
              <w:t>ции, энергоснабж</w:t>
            </w:r>
            <w:r w:rsidRPr="00827289">
              <w:rPr>
                <w:color w:val="000000"/>
              </w:rPr>
              <w:t>е</w:t>
            </w:r>
            <w:r w:rsidRPr="00827289">
              <w:rPr>
                <w:color w:val="000000"/>
              </w:rPr>
              <w:t>ния</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27829,0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2,54</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18. Дератизация</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___2____раз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14681,4</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19. Дезинсекция</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___2____раз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14681,4</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bl>
    <w:p w:rsidR="007A7429" w:rsidRDefault="007A7429" w:rsidP="007A7429">
      <w:pPr>
        <w:ind w:left="6577"/>
        <w:sectPr w:rsidR="007A7429" w:rsidSect="00001A34">
          <w:pgSz w:w="12240" w:h="15840"/>
          <w:pgMar w:top="851" w:right="540" w:bottom="851" w:left="1134" w:header="720" w:footer="720" w:gutter="0"/>
          <w:pgNumType w:start="93"/>
          <w:cols w:space="720"/>
          <w:noEndnote/>
          <w:rtlGutter/>
        </w:sectPr>
      </w:pPr>
    </w:p>
    <w:p w:rsidR="007A7429" w:rsidRDefault="007A7429" w:rsidP="007A7429">
      <w:pPr>
        <w:ind w:left="6577"/>
      </w:pPr>
    </w:p>
    <w:p w:rsidR="007A7429" w:rsidRPr="0070224E" w:rsidRDefault="007A7429" w:rsidP="007A7429">
      <w:pPr>
        <w:ind w:left="6577"/>
        <w:jc w:val="center"/>
        <w:rPr>
          <w:sz w:val="18"/>
          <w:szCs w:val="18"/>
        </w:rPr>
      </w:pPr>
      <w:r w:rsidRPr="008A5422">
        <w:rPr>
          <w:sz w:val="18"/>
          <w:szCs w:val="18"/>
        </w:rPr>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ind w:left="6577"/>
      </w:pPr>
    </w:p>
    <w:tbl>
      <w:tblPr>
        <w:tblW w:w="10277" w:type="dxa"/>
        <w:jc w:val="center"/>
        <w:tblLook w:val="04A0"/>
      </w:tblPr>
      <w:tblGrid>
        <w:gridCol w:w="5855"/>
        <w:gridCol w:w="2118"/>
        <w:gridCol w:w="1166"/>
        <w:gridCol w:w="1138"/>
      </w:tblGrid>
      <w:tr w:rsidR="007A7429" w:rsidRPr="00827289" w:rsidTr="007A7429">
        <w:trPr>
          <w:trHeight w:val="23"/>
          <w:jc w:val="center"/>
        </w:trPr>
        <w:tc>
          <w:tcPr>
            <w:tcW w:w="10277" w:type="dxa"/>
            <w:gridSpan w:val="4"/>
            <w:tcBorders>
              <w:top w:val="nil"/>
              <w:left w:val="nil"/>
              <w:right w:val="nil"/>
            </w:tcBorders>
            <w:shd w:val="clear" w:color="auto" w:fill="auto"/>
            <w:noWrap/>
            <w:vAlign w:val="bottom"/>
            <w:hideMark/>
          </w:tcPr>
          <w:p w:rsidR="007A7429" w:rsidRPr="00827289" w:rsidRDefault="007A7429" w:rsidP="007A7429">
            <w:pPr>
              <w:autoSpaceDE/>
              <w:autoSpaceDN/>
              <w:jc w:val="center"/>
              <w:rPr>
                <w:b/>
                <w:bCs/>
                <w:color w:val="000000"/>
                <w:sz w:val="18"/>
                <w:szCs w:val="18"/>
              </w:rPr>
            </w:pPr>
            <w:r w:rsidRPr="00827289">
              <w:rPr>
                <w:b/>
                <w:bCs/>
                <w:color w:val="000000"/>
                <w:sz w:val="18"/>
                <w:szCs w:val="18"/>
              </w:rPr>
              <w:t>ПЕРЕЧЕНЬ</w:t>
            </w:r>
          </w:p>
          <w:p w:rsidR="007A7429" w:rsidRPr="00827289" w:rsidRDefault="007A7429" w:rsidP="007A7429">
            <w:pPr>
              <w:autoSpaceDE/>
              <w:autoSpaceDN/>
              <w:jc w:val="center"/>
              <w:rPr>
                <w:b/>
                <w:bCs/>
                <w:color w:val="000000"/>
                <w:sz w:val="18"/>
                <w:szCs w:val="18"/>
              </w:rPr>
            </w:pPr>
            <w:r w:rsidRPr="00827289">
              <w:rPr>
                <w:b/>
                <w:bCs/>
                <w:color w:val="000000"/>
                <w:sz w:val="18"/>
                <w:szCs w:val="18"/>
              </w:rPr>
              <w:t>Обязательных работ и услуг по содержанию и ремонту общего имущества</w:t>
            </w:r>
          </w:p>
          <w:p w:rsidR="007A7429" w:rsidRPr="00827289" w:rsidRDefault="007A7429" w:rsidP="007A7429">
            <w:pPr>
              <w:autoSpaceDE/>
              <w:autoSpaceDN/>
              <w:jc w:val="center"/>
              <w:rPr>
                <w:b/>
                <w:bCs/>
                <w:color w:val="000000"/>
                <w:sz w:val="18"/>
                <w:szCs w:val="18"/>
              </w:rPr>
            </w:pPr>
            <w:r w:rsidRPr="00827289">
              <w:rPr>
                <w:b/>
                <w:bCs/>
                <w:color w:val="000000"/>
                <w:sz w:val="18"/>
                <w:szCs w:val="18"/>
              </w:rPr>
              <w:t xml:space="preserve">Собственников помещений в многоквартирном доме №1, </w:t>
            </w:r>
            <w:proofErr w:type="gramStart"/>
            <w:r w:rsidRPr="00827289">
              <w:rPr>
                <w:b/>
                <w:bCs/>
                <w:color w:val="000000"/>
                <w:sz w:val="18"/>
                <w:szCs w:val="18"/>
              </w:rPr>
              <w:t>являющегося</w:t>
            </w:r>
            <w:proofErr w:type="gramEnd"/>
          </w:p>
          <w:p w:rsidR="007A7429" w:rsidRPr="00827289" w:rsidRDefault="007A7429" w:rsidP="007A7429">
            <w:pPr>
              <w:jc w:val="center"/>
              <w:rPr>
                <w:rFonts w:ascii="Calibri" w:hAnsi="Calibri"/>
                <w:color w:val="000000"/>
                <w:sz w:val="22"/>
                <w:szCs w:val="22"/>
              </w:rPr>
            </w:pPr>
            <w:r w:rsidRPr="00827289">
              <w:rPr>
                <w:b/>
                <w:bCs/>
                <w:color w:val="000000"/>
                <w:sz w:val="18"/>
                <w:szCs w:val="18"/>
              </w:rPr>
              <w:t>Объектом конкурса (ул. Дружбы, 55)</w:t>
            </w:r>
          </w:p>
        </w:tc>
      </w:tr>
      <w:tr w:rsidR="007A7429" w:rsidRPr="00827289" w:rsidTr="007A7429">
        <w:trPr>
          <w:trHeight w:val="23"/>
          <w:jc w:val="center"/>
        </w:trPr>
        <w:tc>
          <w:tcPr>
            <w:tcW w:w="5855" w:type="dxa"/>
            <w:tcBorders>
              <w:top w:val="single" w:sz="8" w:space="0" w:color="auto"/>
              <w:left w:val="single" w:sz="8" w:space="0" w:color="auto"/>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827289">
              <w:rPr>
                <w:color w:val="000000"/>
              </w:rPr>
              <w:t> </w:t>
            </w:r>
          </w:p>
        </w:tc>
        <w:tc>
          <w:tcPr>
            <w:tcW w:w="2118" w:type="dxa"/>
            <w:tcBorders>
              <w:top w:val="single" w:sz="8" w:space="0" w:color="auto"/>
              <w:left w:val="nil"/>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827289">
              <w:rPr>
                <w:color w:val="000000"/>
              </w:rPr>
              <w:t>Периодичность</w:t>
            </w:r>
          </w:p>
        </w:tc>
        <w:tc>
          <w:tcPr>
            <w:tcW w:w="1166" w:type="dxa"/>
            <w:tcBorders>
              <w:top w:val="single" w:sz="8" w:space="0" w:color="auto"/>
              <w:left w:val="nil"/>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827289">
              <w:rPr>
                <w:color w:val="000000"/>
              </w:rPr>
              <w:t>Годовая плата (рублей)</w:t>
            </w:r>
          </w:p>
        </w:tc>
        <w:tc>
          <w:tcPr>
            <w:tcW w:w="1138" w:type="dxa"/>
            <w:tcBorders>
              <w:top w:val="single" w:sz="8" w:space="0" w:color="auto"/>
              <w:left w:val="nil"/>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 Подметание полов во всех помещениях общего пользования</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xml:space="preserve"> ___1____раз (а) в неделю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65330,9</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2. Подметание полов кабины лифта влажная уборка</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3. Очистка и влажная уборка мусорных камер</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4. Мытье и протирка закрывающих устройств мусоропровода</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5. Подметание земельного участка в летний период</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___1____раз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65330,9</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6. Уборка мусора с газона, очистка урн</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7. Уборка мусора на контейнерных площадках</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8. Сдвижка и подметание снега при отсутствии снегопадов</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9. Сдвижка и подметание снега при снегопаде</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по мере необходим</w:t>
            </w:r>
            <w:r w:rsidRPr="00827289">
              <w:rPr>
                <w:color w:val="000000"/>
              </w:rPr>
              <w:t>о</w:t>
            </w:r>
            <w:r w:rsidRPr="00827289">
              <w:rPr>
                <w:color w:val="000000"/>
              </w:rPr>
              <w:t>сти. Начало работ не позднее __8__ часов после начала снег</w:t>
            </w:r>
            <w:r w:rsidRPr="00827289">
              <w:rPr>
                <w:color w:val="000000"/>
              </w:rPr>
              <w:t>о</w:t>
            </w:r>
            <w:r w:rsidRPr="00827289">
              <w:rPr>
                <w:color w:val="000000"/>
              </w:rPr>
              <w:t>пада</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12125,8</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0,98</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10. Укрепление водосточных труб, колеи и воронок</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7671,4</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0,62</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11. Расконсервирование и ремонт поливочной системы, консе</w:t>
            </w:r>
            <w:r w:rsidRPr="00827289">
              <w:rPr>
                <w:color w:val="000000"/>
              </w:rPr>
              <w:t>р</w:t>
            </w:r>
            <w:r w:rsidRPr="00827289">
              <w:rPr>
                <w:color w:val="000000"/>
              </w:rPr>
              <w:t xml:space="preserve">вация системы центрального отопления, ремонт просевшей </w:t>
            </w:r>
            <w:proofErr w:type="spellStart"/>
            <w:r w:rsidRPr="00827289">
              <w:rPr>
                <w:color w:val="000000"/>
              </w:rPr>
              <w:t>о</w:t>
            </w:r>
            <w:r w:rsidRPr="00827289">
              <w:rPr>
                <w:color w:val="000000"/>
              </w:rPr>
              <w:t>т</w:t>
            </w:r>
            <w:r w:rsidRPr="00827289">
              <w:rPr>
                <w:color w:val="000000"/>
              </w:rPr>
              <w:t>мостки</w:t>
            </w:r>
            <w:proofErr w:type="spellEnd"/>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3217,0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0,26</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12.  Замена разбитых стекол окон и дверей в помещениях общего пользования</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по мере необходим</w:t>
            </w:r>
            <w:r w:rsidRPr="00827289">
              <w:rPr>
                <w:color w:val="000000"/>
              </w:rPr>
              <w:t>о</w:t>
            </w:r>
            <w:r w:rsidRPr="00827289">
              <w:rPr>
                <w:color w:val="000000"/>
              </w:rPr>
              <w:t>сти в течение __3 дней __ (указать п</w:t>
            </w:r>
            <w:r w:rsidRPr="00827289">
              <w:rPr>
                <w:color w:val="000000"/>
              </w:rPr>
              <w:t>е</w:t>
            </w:r>
            <w:r w:rsidRPr="00827289">
              <w:rPr>
                <w:color w:val="000000"/>
              </w:rPr>
              <w:t>риод устранения н</w:t>
            </w:r>
            <w:r w:rsidRPr="00827289">
              <w:rPr>
                <w:color w:val="000000"/>
              </w:rPr>
              <w:t>е</w:t>
            </w:r>
            <w:r w:rsidRPr="00827289">
              <w:rPr>
                <w:color w:val="000000"/>
              </w:rPr>
              <w:t>исправностей)</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3712,0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0,3</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xml:space="preserve">13. Ремонт, регулировка, промывка, испытание, </w:t>
            </w:r>
            <w:proofErr w:type="spellStart"/>
            <w:r w:rsidRPr="00827289">
              <w:rPr>
                <w:color w:val="000000"/>
              </w:rPr>
              <w:t>расконсервация</w:t>
            </w:r>
            <w:proofErr w:type="spellEnd"/>
            <w:r w:rsidRPr="00827289">
              <w:rPr>
                <w:color w:val="000000"/>
              </w:rPr>
              <w:t xml:space="preserve"> систем центрального топления, утепление бойлеров, утепление и </w:t>
            </w:r>
            <w:r w:rsidRPr="00827289">
              <w:rPr>
                <w:color w:val="000000"/>
              </w:rPr>
              <w:lastRenderedPageBreak/>
              <w:t>прочистка дымовентиляционных каналов, консервация поливо</w:t>
            </w:r>
            <w:r w:rsidRPr="00827289">
              <w:rPr>
                <w:color w:val="000000"/>
              </w:rPr>
              <w:t>ч</w:t>
            </w:r>
            <w:r w:rsidRPr="00827289">
              <w:rPr>
                <w:color w:val="000000"/>
              </w:rPr>
              <w:t>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lastRenderedPageBreak/>
              <w:t>___2____раз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55927,2</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4,52</w:t>
            </w:r>
          </w:p>
        </w:tc>
      </w:tr>
      <w:tr w:rsidR="00D86A94" w:rsidRPr="00827289" w:rsidTr="007A7429">
        <w:trPr>
          <w:trHeight w:val="23"/>
          <w:jc w:val="center"/>
        </w:trPr>
        <w:tc>
          <w:tcPr>
            <w:tcW w:w="5855" w:type="dxa"/>
            <w:vMerge w:val="restart"/>
            <w:tcBorders>
              <w:top w:val="nil"/>
              <w:left w:val="single" w:sz="8" w:space="0" w:color="auto"/>
              <w:bottom w:val="single" w:sz="8" w:space="0" w:color="000000"/>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lastRenderedPageBreak/>
              <w:t>14. Проведение технических осмотров и устранение незнач</w:t>
            </w:r>
            <w:r w:rsidRPr="00827289">
              <w:rPr>
                <w:color w:val="000000"/>
              </w:rPr>
              <w:t>и</w:t>
            </w:r>
            <w:r w:rsidRPr="00827289">
              <w:rPr>
                <w:color w:val="000000"/>
              </w:rPr>
              <w:t xml:space="preserve">тельных неисправностей в системе вентиляции, </w:t>
            </w:r>
            <w:proofErr w:type="spellStart"/>
            <w:r w:rsidRPr="00827289">
              <w:rPr>
                <w:color w:val="000000"/>
              </w:rPr>
              <w:t>дымоудаления</w:t>
            </w:r>
            <w:proofErr w:type="spellEnd"/>
            <w:r w:rsidRPr="00827289">
              <w:rPr>
                <w:color w:val="000000"/>
              </w:rPr>
              <w:t>, электротехнических устройств</w:t>
            </w:r>
          </w:p>
        </w:tc>
        <w:tc>
          <w:tcPr>
            <w:tcW w:w="2118" w:type="dxa"/>
            <w:tcBorders>
              <w:top w:val="nil"/>
              <w:left w:val="nil"/>
              <w:bottom w:val="nil"/>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Проверка наличия тяги в дымовентил</w:t>
            </w:r>
            <w:r w:rsidRPr="00827289">
              <w:rPr>
                <w:color w:val="000000"/>
              </w:rPr>
              <w:t>я</w:t>
            </w:r>
            <w:r w:rsidRPr="00827289">
              <w:rPr>
                <w:color w:val="000000"/>
              </w:rPr>
              <w:t>ционных каналах</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49988,0</w:t>
            </w:r>
          </w:p>
        </w:tc>
        <w:tc>
          <w:tcPr>
            <w:tcW w:w="1138"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4,04</w:t>
            </w:r>
          </w:p>
        </w:tc>
      </w:tr>
      <w:tr w:rsidR="00D86A94"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r>
      <w:tr w:rsidR="00D86A94"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r>
      <w:tr w:rsidR="00D86A94"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r>
      <w:tr w:rsidR="00D86A94"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xml:space="preserve">Проверка заземления оболочки </w:t>
            </w:r>
            <w:proofErr w:type="spellStart"/>
            <w:r w:rsidRPr="00827289">
              <w:rPr>
                <w:color w:val="000000"/>
              </w:rPr>
              <w:t>электрок</w:t>
            </w:r>
            <w:r w:rsidRPr="00827289">
              <w:rPr>
                <w:color w:val="000000"/>
              </w:rPr>
              <w:t>а</w:t>
            </w:r>
            <w:r w:rsidRPr="00827289">
              <w:rPr>
                <w:color w:val="000000"/>
              </w:rPr>
              <w:t>беля</w:t>
            </w:r>
            <w:proofErr w:type="spellEnd"/>
            <w:r w:rsidRPr="00827289">
              <w:rPr>
                <w:color w:val="000000"/>
              </w:rPr>
              <w:t>, замеры сопр</w:t>
            </w:r>
            <w:r w:rsidRPr="00827289">
              <w:rPr>
                <w:color w:val="000000"/>
              </w:rPr>
              <w:t>о</w:t>
            </w:r>
            <w:r w:rsidRPr="00827289">
              <w:rPr>
                <w:color w:val="000000"/>
              </w:rPr>
              <w:t>тивления</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125217,5</w:t>
            </w:r>
          </w:p>
        </w:tc>
        <w:tc>
          <w:tcPr>
            <w:tcW w:w="1138"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10,12</w:t>
            </w:r>
          </w:p>
        </w:tc>
      </w:tr>
      <w:tr w:rsidR="00D86A94"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r>
      <w:tr w:rsidR="00D86A94"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15. Услуги управления</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55679,7</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16. Мелкие ремонтные работы</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60381,5</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4,88</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17. Аварийное обслуживание</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Постоянно в системах водоснабжения, те</w:t>
            </w:r>
            <w:r w:rsidRPr="00827289">
              <w:rPr>
                <w:color w:val="000000"/>
              </w:rPr>
              <w:t>п</w:t>
            </w:r>
            <w:r w:rsidRPr="00827289">
              <w:rPr>
                <w:color w:val="000000"/>
              </w:rPr>
              <w:t>лоснабжения, газ</w:t>
            </w:r>
            <w:r w:rsidRPr="00827289">
              <w:rPr>
                <w:color w:val="000000"/>
              </w:rPr>
              <w:t>о</w:t>
            </w:r>
            <w:r w:rsidRPr="00827289">
              <w:rPr>
                <w:color w:val="000000"/>
              </w:rPr>
              <w:t>снабжения, канализ</w:t>
            </w:r>
            <w:r w:rsidRPr="00827289">
              <w:rPr>
                <w:color w:val="000000"/>
              </w:rPr>
              <w:t>а</w:t>
            </w:r>
            <w:r w:rsidRPr="00827289">
              <w:rPr>
                <w:color w:val="000000"/>
              </w:rPr>
              <w:t>ции, энергоснабж</w:t>
            </w:r>
            <w:r w:rsidRPr="00827289">
              <w:rPr>
                <w:color w:val="000000"/>
              </w:rPr>
              <w:t>е</w:t>
            </w:r>
            <w:r w:rsidRPr="00827289">
              <w:rPr>
                <w:color w:val="000000"/>
              </w:rPr>
              <w:t>ния</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31428,1</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2,54</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18. Дератизация</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___2____раз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16580,2</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19. Дезинсекция</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___2____раз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16580,2</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bl>
    <w:p w:rsidR="007A7429" w:rsidRDefault="007A7429" w:rsidP="007A7429">
      <w:pPr>
        <w:ind w:left="6577"/>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Pr="0070224E" w:rsidRDefault="007A7429" w:rsidP="007A7429">
      <w:pPr>
        <w:ind w:left="6577"/>
        <w:jc w:val="center"/>
        <w:rPr>
          <w:sz w:val="18"/>
          <w:szCs w:val="18"/>
        </w:rPr>
      </w:pPr>
      <w:r w:rsidRPr="008A5422">
        <w:rPr>
          <w:sz w:val="18"/>
          <w:szCs w:val="18"/>
        </w:rPr>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Default="007A7429" w:rsidP="007A7429">
      <w:pPr>
        <w:ind w:left="6521" w:right="1416"/>
        <w:jc w:val="center"/>
        <w:rPr>
          <w:sz w:val="18"/>
          <w:szCs w:val="18"/>
        </w:rPr>
      </w:pPr>
      <w:r w:rsidRPr="0070224E">
        <w:rPr>
          <w:sz w:val="18"/>
          <w:szCs w:val="18"/>
        </w:rPr>
        <w:t>(дата утверждения)</w:t>
      </w:r>
    </w:p>
    <w:p w:rsidR="007A7429" w:rsidRPr="0070224E" w:rsidRDefault="007A7429" w:rsidP="007A7429">
      <w:pPr>
        <w:ind w:left="6521" w:right="1416"/>
        <w:jc w:val="center"/>
        <w:rPr>
          <w:sz w:val="18"/>
          <w:szCs w:val="18"/>
        </w:rPr>
      </w:pPr>
    </w:p>
    <w:tbl>
      <w:tblPr>
        <w:tblW w:w="10277" w:type="dxa"/>
        <w:jc w:val="center"/>
        <w:tblLook w:val="04A0"/>
      </w:tblPr>
      <w:tblGrid>
        <w:gridCol w:w="5855"/>
        <w:gridCol w:w="2118"/>
        <w:gridCol w:w="1166"/>
        <w:gridCol w:w="1138"/>
      </w:tblGrid>
      <w:tr w:rsidR="007A7429" w:rsidRPr="00827289" w:rsidTr="007A7429">
        <w:trPr>
          <w:trHeight w:val="23"/>
          <w:jc w:val="center"/>
        </w:trPr>
        <w:tc>
          <w:tcPr>
            <w:tcW w:w="10277" w:type="dxa"/>
            <w:gridSpan w:val="4"/>
            <w:tcBorders>
              <w:top w:val="nil"/>
              <w:left w:val="nil"/>
              <w:right w:val="nil"/>
            </w:tcBorders>
            <w:shd w:val="clear" w:color="auto" w:fill="auto"/>
            <w:noWrap/>
            <w:vAlign w:val="bottom"/>
            <w:hideMark/>
          </w:tcPr>
          <w:p w:rsidR="007A7429" w:rsidRPr="00827289" w:rsidRDefault="007A7429" w:rsidP="007A7429">
            <w:pPr>
              <w:autoSpaceDE/>
              <w:autoSpaceDN/>
              <w:jc w:val="center"/>
              <w:rPr>
                <w:b/>
                <w:bCs/>
                <w:color w:val="000000"/>
                <w:sz w:val="18"/>
                <w:szCs w:val="18"/>
              </w:rPr>
            </w:pPr>
            <w:r w:rsidRPr="00827289">
              <w:rPr>
                <w:b/>
                <w:bCs/>
                <w:color w:val="000000"/>
                <w:sz w:val="18"/>
                <w:szCs w:val="18"/>
              </w:rPr>
              <w:t>ПЕРЕЧЕНЬ</w:t>
            </w:r>
          </w:p>
          <w:p w:rsidR="007A7429" w:rsidRPr="00827289" w:rsidRDefault="007A7429" w:rsidP="007A7429">
            <w:pPr>
              <w:autoSpaceDE/>
              <w:autoSpaceDN/>
              <w:jc w:val="center"/>
              <w:rPr>
                <w:b/>
                <w:bCs/>
                <w:color w:val="000000"/>
                <w:sz w:val="18"/>
                <w:szCs w:val="18"/>
              </w:rPr>
            </w:pPr>
            <w:r w:rsidRPr="00827289">
              <w:rPr>
                <w:b/>
                <w:bCs/>
                <w:color w:val="000000"/>
                <w:sz w:val="18"/>
                <w:szCs w:val="18"/>
              </w:rPr>
              <w:t>Обязательных работ и услуг по содержанию и ремонту общего имущества</w:t>
            </w:r>
          </w:p>
          <w:p w:rsidR="007A7429" w:rsidRPr="00827289" w:rsidRDefault="007A7429" w:rsidP="007A7429">
            <w:pPr>
              <w:autoSpaceDE/>
              <w:autoSpaceDN/>
              <w:jc w:val="center"/>
              <w:rPr>
                <w:b/>
                <w:bCs/>
                <w:color w:val="000000"/>
                <w:sz w:val="18"/>
                <w:szCs w:val="18"/>
              </w:rPr>
            </w:pPr>
            <w:r w:rsidRPr="00827289">
              <w:rPr>
                <w:b/>
                <w:bCs/>
                <w:color w:val="000000"/>
                <w:sz w:val="18"/>
                <w:szCs w:val="18"/>
              </w:rPr>
              <w:t xml:space="preserve">Собственников помещений в многоквартирном доме №1, </w:t>
            </w:r>
            <w:proofErr w:type="gramStart"/>
            <w:r w:rsidRPr="00827289">
              <w:rPr>
                <w:b/>
                <w:bCs/>
                <w:color w:val="000000"/>
                <w:sz w:val="18"/>
                <w:szCs w:val="18"/>
              </w:rPr>
              <w:t>являющегося</w:t>
            </w:r>
            <w:proofErr w:type="gramEnd"/>
          </w:p>
          <w:p w:rsidR="007A7429" w:rsidRPr="00827289" w:rsidRDefault="007A7429" w:rsidP="007A7429">
            <w:pPr>
              <w:jc w:val="center"/>
              <w:rPr>
                <w:rFonts w:ascii="Calibri" w:hAnsi="Calibri"/>
                <w:color w:val="000000"/>
                <w:sz w:val="22"/>
                <w:szCs w:val="22"/>
              </w:rPr>
            </w:pPr>
            <w:r w:rsidRPr="00827289">
              <w:rPr>
                <w:b/>
                <w:bCs/>
                <w:color w:val="000000"/>
                <w:sz w:val="18"/>
                <w:szCs w:val="18"/>
              </w:rPr>
              <w:t>Объектом конкурса (ул. Дружбы, 5</w:t>
            </w:r>
            <w:r>
              <w:rPr>
                <w:b/>
                <w:bCs/>
                <w:color w:val="000000"/>
                <w:sz w:val="18"/>
                <w:szCs w:val="18"/>
              </w:rPr>
              <w:t>7</w:t>
            </w:r>
            <w:r w:rsidRPr="00827289">
              <w:rPr>
                <w:b/>
                <w:bCs/>
                <w:color w:val="000000"/>
                <w:sz w:val="18"/>
                <w:szCs w:val="18"/>
              </w:rPr>
              <w:t>)</w:t>
            </w:r>
          </w:p>
        </w:tc>
      </w:tr>
      <w:tr w:rsidR="007A7429" w:rsidRPr="00827289" w:rsidTr="007A7429">
        <w:trPr>
          <w:trHeight w:val="23"/>
          <w:jc w:val="center"/>
        </w:trPr>
        <w:tc>
          <w:tcPr>
            <w:tcW w:w="5855" w:type="dxa"/>
            <w:tcBorders>
              <w:top w:val="single" w:sz="8" w:space="0" w:color="auto"/>
              <w:left w:val="single" w:sz="8" w:space="0" w:color="auto"/>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827289">
              <w:rPr>
                <w:color w:val="000000"/>
              </w:rPr>
              <w:t> </w:t>
            </w:r>
          </w:p>
        </w:tc>
        <w:tc>
          <w:tcPr>
            <w:tcW w:w="2118" w:type="dxa"/>
            <w:tcBorders>
              <w:top w:val="single" w:sz="8" w:space="0" w:color="auto"/>
              <w:left w:val="nil"/>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827289">
              <w:rPr>
                <w:color w:val="000000"/>
              </w:rPr>
              <w:t>Периодичность</w:t>
            </w:r>
          </w:p>
        </w:tc>
        <w:tc>
          <w:tcPr>
            <w:tcW w:w="1166" w:type="dxa"/>
            <w:tcBorders>
              <w:top w:val="single" w:sz="8" w:space="0" w:color="auto"/>
              <w:left w:val="nil"/>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827289">
              <w:rPr>
                <w:color w:val="000000"/>
              </w:rPr>
              <w:t>Годовая плата (рублей)</w:t>
            </w:r>
          </w:p>
        </w:tc>
        <w:tc>
          <w:tcPr>
            <w:tcW w:w="1138" w:type="dxa"/>
            <w:tcBorders>
              <w:top w:val="single" w:sz="8" w:space="0" w:color="auto"/>
              <w:left w:val="nil"/>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 Подметание полов во всех помещениях общего пользования</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xml:space="preserve"> ___1____раз (а) в неделю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57849,2</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2. Подметание полов кабины лифта влажная уборка</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3. Очистка и влажная уборка мусорных камер</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4. Мытье и протирка закрывающих устройств мусоропровода</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5. Подметание земельного участка в летний период</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___1____раз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57849,2</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6. Уборка мусора с газона, очистка урн</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7. Уборка мусора на контейнерных площадках</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8. Сдвижка и подметание снега при отсутствии снегопадов</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9. Сдвижка и подметание снега при снегопаде</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по мере необходим</w:t>
            </w:r>
            <w:r w:rsidRPr="00827289">
              <w:rPr>
                <w:color w:val="000000"/>
              </w:rPr>
              <w:t>о</w:t>
            </w:r>
            <w:r w:rsidRPr="00827289">
              <w:rPr>
                <w:color w:val="000000"/>
              </w:rPr>
              <w:t>сти. Начало работ не позднее __8__ часов после начала снег</w:t>
            </w:r>
            <w:r w:rsidRPr="00827289">
              <w:rPr>
                <w:color w:val="000000"/>
              </w:rPr>
              <w:t>о</w:t>
            </w:r>
            <w:r w:rsidRPr="00827289">
              <w:rPr>
                <w:color w:val="000000"/>
              </w:rPr>
              <w:t>пада</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10737,2</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0,98</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10. Укрепление водосточных труб, колеи и воронок</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6792,9</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0,62</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11. Расконсервирование и ремонт поливочной системы, консе</w:t>
            </w:r>
            <w:r w:rsidRPr="00827289">
              <w:rPr>
                <w:color w:val="000000"/>
              </w:rPr>
              <w:t>р</w:t>
            </w:r>
            <w:r w:rsidRPr="00827289">
              <w:rPr>
                <w:color w:val="000000"/>
              </w:rPr>
              <w:t xml:space="preserve">вация системы центрального отопления, ремонт просевшей </w:t>
            </w:r>
            <w:proofErr w:type="spellStart"/>
            <w:r w:rsidRPr="00827289">
              <w:rPr>
                <w:color w:val="000000"/>
              </w:rPr>
              <w:t>о</w:t>
            </w:r>
            <w:r w:rsidRPr="00827289">
              <w:rPr>
                <w:color w:val="000000"/>
              </w:rPr>
              <w:t>т</w:t>
            </w:r>
            <w:r w:rsidRPr="00827289">
              <w:rPr>
                <w:color w:val="000000"/>
              </w:rPr>
              <w:t>мостки</w:t>
            </w:r>
            <w:proofErr w:type="spellEnd"/>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2848,6</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0,26</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12.  Замена разбитых стекол окон и дверей в помещениях общего пользования</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по мере необходим</w:t>
            </w:r>
            <w:r w:rsidRPr="00827289">
              <w:rPr>
                <w:color w:val="000000"/>
              </w:rPr>
              <w:t>о</w:t>
            </w:r>
            <w:r w:rsidRPr="00827289">
              <w:rPr>
                <w:color w:val="000000"/>
              </w:rPr>
              <w:t>сти в течение __3 дней __ (указать п</w:t>
            </w:r>
            <w:r w:rsidRPr="00827289">
              <w:rPr>
                <w:color w:val="000000"/>
              </w:rPr>
              <w:t>е</w:t>
            </w:r>
            <w:r w:rsidRPr="00827289">
              <w:rPr>
                <w:color w:val="000000"/>
              </w:rPr>
              <w:t>риод устранения н</w:t>
            </w:r>
            <w:r w:rsidRPr="00827289">
              <w:rPr>
                <w:color w:val="000000"/>
              </w:rPr>
              <w:t>е</w:t>
            </w:r>
            <w:r w:rsidRPr="00827289">
              <w:rPr>
                <w:color w:val="000000"/>
              </w:rPr>
              <w:t>исправностей)</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3286,9</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0,3</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xml:space="preserve">13. Ремонт, регулировка, промывка, испытание, </w:t>
            </w:r>
            <w:proofErr w:type="spellStart"/>
            <w:r w:rsidRPr="00827289">
              <w:rPr>
                <w:color w:val="000000"/>
              </w:rPr>
              <w:t>расконсервация</w:t>
            </w:r>
            <w:proofErr w:type="spellEnd"/>
            <w:r w:rsidRPr="00827289">
              <w:rPr>
                <w:color w:val="000000"/>
              </w:rPr>
              <w:t xml:space="preserve"> систем центрального топления, утепление бойлеров, утепление и </w:t>
            </w:r>
            <w:r w:rsidRPr="00827289">
              <w:rPr>
                <w:color w:val="000000"/>
              </w:rPr>
              <w:lastRenderedPageBreak/>
              <w:t>прочистка дымовентиляционных каналов, консервация поливо</w:t>
            </w:r>
            <w:r w:rsidRPr="00827289">
              <w:rPr>
                <w:color w:val="000000"/>
              </w:rPr>
              <w:t>ч</w:t>
            </w:r>
            <w:r w:rsidRPr="00827289">
              <w:rPr>
                <w:color w:val="000000"/>
              </w:rPr>
              <w:t>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lastRenderedPageBreak/>
              <w:t>___2____раз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49522,4</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4,52</w:t>
            </w:r>
          </w:p>
        </w:tc>
      </w:tr>
      <w:tr w:rsidR="00D86A94" w:rsidRPr="00827289" w:rsidTr="007A7429">
        <w:trPr>
          <w:trHeight w:val="23"/>
          <w:jc w:val="center"/>
        </w:trPr>
        <w:tc>
          <w:tcPr>
            <w:tcW w:w="5855" w:type="dxa"/>
            <w:vMerge w:val="restart"/>
            <w:tcBorders>
              <w:top w:val="nil"/>
              <w:left w:val="single" w:sz="8" w:space="0" w:color="auto"/>
              <w:bottom w:val="single" w:sz="8" w:space="0" w:color="000000"/>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lastRenderedPageBreak/>
              <w:t>14. Проведение технических осмотров и устранение незнач</w:t>
            </w:r>
            <w:r w:rsidRPr="00827289">
              <w:rPr>
                <w:color w:val="000000"/>
              </w:rPr>
              <w:t>и</w:t>
            </w:r>
            <w:r w:rsidRPr="00827289">
              <w:rPr>
                <w:color w:val="000000"/>
              </w:rPr>
              <w:t xml:space="preserve">тельных неисправностей в системе вентиляции, </w:t>
            </w:r>
            <w:proofErr w:type="spellStart"/>
            <w:r w:rsidRPr="00827289">
              <w:rPr>
                <w:color w:val="000000"/>
              </w:rPr>
              <w:t>дымоудаления</w:t>
            </w:r>
            <w:proofErr w:type="spellEnd"/>
            <w:r w:rsidRPr="00827289">
              <w:rPr>
                <w:color w:val="000000"/>
              </w:rPr>
              <w:t>, электротехнических устройств</w:t>
            </w:r>
          </w:p>
        </w:tc>
        <w:tc>
          <w:tcPr>
            <w:tcW w:w="2118" w:type="dxa"/>
            <w:tcBorders>
              <w:top w:val="nil"/>
              <w:left w:val="nil"/>
              <w:bottom w:val="nil"/>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Проверка наличия тяги в дымовентил</w:t>
            </w:r>
            <w:r w:rsidRPr="00827289">
              <w:rPr>
                <w:color w:val="000000"/>
              </w:rPr>
              <w:t>я</w:t>
            </w:r>
            <w:r w:rsidRPr="00827289">
              <w:rPr>
                <w:color w:val="000000"/>
              </w:rPr>
              <w:t>ционных каналах</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44263,4</w:t>
            </w:r>
          </w:p>
        </w:tc>
        <w:tc>
          <w:tcPr>
            <w:tcW w:w="1138"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4,04</w:t>
            </w:r>
          </w:p>
        </w:tc>
      </w:tr>
      <w:tr w:rsidR="00D86A94"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r>
      <w:tr w:rsidR="00D86A94"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r>
      <w:tr w:rsidR="00D86A94"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r>
      <w:tr w:rsidR="00D86A94"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xml:space="preserve">Проверка заземления оболочки </w:t>
            </w:r>
            <w:proofErr w:type="spellStart"/>
            <w:r w:rsidRPr="00827289">
              <w:rPr>
                <w:color w:val="000000"/>
              </w:rPr>
              <w:t>электрок</w:t>
            </w:r>
            <w:r w:rsidRPr="00827289">
              <w:rPr>
                <w:color w:val="000000"/>
              </w:rPr>
              <w:t>а</w:t>
            </w:r>
            <w:r w:rsidRPr="00827289">
              <w:rPr>
                <w:color w:val="000000"/>
              </w:rPr>
              <w:t>беля</w:t>
            </w:r>
            <w:proofErr w:type="spellEnd"/>
            <w:r w:rsidRPr="00827289">
              <w:rPr>
                <w:color w:val="000000"/>
              </w:rPr>
              <w:t>, замеры сопр</w:t>
            </w:r>
            <w:r w:rsidRPr="00827289">
              <w:rPr>
                <w:color w:val="000000"/>
              </w:rPr>
              <w:t>о</w:t>
            </w:r>
            <w:r w:rsidRPr="00827289">
              <w:rPr>
                <w:color w:val="000000"/>
              </w:rPr>
              <w:t>тивления</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110877,6</w:t>
            </w:r>
          </w:p>
        </w:tc>
        <w:tc>
          <w:tcPr>
            <w:tcW w:w="1138"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10,12</w:t>
            </w:r>
          </w:p>
        </w:tc>
      </w:tr>
      <w:tr w:rsidR="00D86A94"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r>
      <w:tr w:rsidR="00D86A94"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D86A94" w:rsidRDefault="00D86A94"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D86A94" w:rsidRPr="00827289" w:rsidRDefault="00D86A94" w:rsidP="007A7429">
            <w:pPr>
              <w:autoSpaceDE/>
              <w:autoSpaceDN/>
              <w:rPr>
                <w:color w:val="000000"/>
              </w:rPr>
            </w:pP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15. Услуги управления</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49303,3</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16. Мелкие ремонтные работы</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53466,7</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4,88</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17. Аварийное обслуживание</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Постоянно в системах водоснабжения, те</w:t>
            </w:r>
            <w:r w:rsidRPr="00827289">
              <w:rPr>
                <w:color w:val="000000"/>
              </w:rPr>
              <w:t>п</w:t>
            </w:r>
            <w:r w:rsidRPr="00827289">
              <w:rPr>
                <w:color w:val="000000"/>
              </w:rPr>
              <w:t>лоснабжения, газ</w:t>
            </w:r>
            <w:r w:rsidRPr="00827289">
              <w:rPr>
                <w:color w:val="000000"/>
              </w:rPr>
              <w:t>о</w:t>
            </w:r>
            <w:r w:rsidRPr="00827289">
              <w:rPr>
                <w:color w:val="000000"/>
              </w:rPr>
              <w:t>снабжения, канализ</w:t>
            </w:r>
            <w:r w:rsidRPr="00827289">
              <w:rPr>
                <w:color w:val="000000"/>
              </w:rPr>
              <w:t>а</w:t>
            </w:r>
            <w:r w:rsidRPr="00827289">
              <w:rPr>
                <w:color w:val="000000"/>
              </w:rPr>
              <w:t>ции, энергоснабж</w:t>
            </w:r>
            <w:r w:rsidRPr="00827289">
              <w:rPr>
                <w:color w:val="000000"/>
              </w:rPr>
              <w:t>е</w:t>
            </w:r>
            <w:r w:rsidRPr="00827289">
              <w:rPr>
                <w:color w:val="000000"/>
              </w:rPr>
              <w:t>ния</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27829,0</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2,54</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18. Дератизация</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___2____раз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14681,4</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r w:rsidR="00D86A94"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19. Дезинсекция</w:t>
            </w:r>
          </w:p>
        </w:tc>
        <w:tc>
          <w:tcPr>
            <w:tcW w:w="2118" w:type="dxa"/>
            <w:tcBorders>
              <w:top w:val="nil"/>
              <w:left w:val="nil"/>
              <w:bottom w:val="single" w:sz="8" w:space="0" w:color="auto"/>
              <w:right w:val="single" w:sz="8" w:space="0" w:color="auto"/>
            </w:tcBorders>
            <w:shd w:val="clear" w:color="auto" w:fill="auto"/>
            <w:hideMark/>
          </w:tcPr>
          <w:p w:rsidR="00D86A94" w:rsidRPr="00827289" w:rsidRDefault="00D86A94" w:rsidP="007A7429">
            <w:pPr>
              <w:autoSpaceDE/>
              <w:autoSpaceDN/>
              <w:jc w:val="center"/>
              <w:rPr>
                <w:color w:val="000000"/>
              </w:rPr>
            </w:pPr>
            <w:r w:rsidRPr="00827289">
              <w:rPr>
                <w:color w:val="000000"/>
              </w:rPr>
              <w:t>___2____раз (а) в год</w:t>
            </w:r>
          </w:p>
        </w:tc>
        <w:tc>
          <w:tcPr>
            <w:tcW w:w="116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14681,4</w:t>
            </w:r>
          </w:p>
        </w:tc>
        <w:tc>
          <w:tcPr>
            <w:tcW w:w="1138"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bl>
    <w:p w:rsidR="007A7429" w:rsidRDefault="007A7429" w:rsidP="007A7429">
      <w:pPr>
        <w:ind w:left="6577"/>
        <w:sectPr w:rsidR="007A7429" w:rsidSect="00001A34">
          <w:pgSz w:w="12240" w:h="15840"/>
          <w:pgMar w:top="851" w:right="540" w:bottom="851" w:left="1134" w:header="720" w:footer="720" w:gutter="0"/>
          <w:pgNumType w:start="93"/>
          <w:cols w:space="720"/>
          <w:noEndnote/>
          <w:rtlGutter/>
        </w:sectPr>
      </w:pPr>
    </w:p>
    <w:p w:rsidR="007A7429" w:rsidRDefault="007A7429" w:rsidP="007A7429">
      <w:pPr>
        <w:ind w:left="6577"/>
      </w:pPr>
    </w:p>
    <w:p w:rsidR="007A7429" w:rsidRPr="0070224E" w:rsidRDefault="007A7429" w:rsidP="007A7429">
      <w:pPr>
        <w:ind w:left="6577"/>
        <w:jc w:val="center"/>
        <w:rPr>
          <w:sz w:val="18"/>
          <w:szCs w:val="18"/>
        </w:rPr>
      </w:pPr>
      <w:r w:rsidRPr="008A5422">
        <w:rPr>
          <w:sz w:val="18"/>
          <w:szCs w:val="18"/>
        </w:rPr>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tabs>
          <w:tab w:val="center" w:pos="5283"/>
          <w:tab w:val="left" w:pos="7230"/>
        </w:tabs>
        <w:spacing w:before="400"/>
        <w:rPr>
          <w:b/>
          <w:bCs/>
          <w:sz w:val="18"/>
          <w:szCs w:val="18"/>
        </w:rPr>
      </w:pPr>
      <w:r>
        <w:rPr>
          <w:b/>
          <w:bCs/>
          <w:sz w:val="18"/>
          <w:szCs w:val="18"/>
        </w:rPr>
        <w:tab/>
        <w:t>ПЕРЕЧЕНЬ</w:t>
      </w:r>
      <w:r>
        <w:rPr>
          <w:b/>
          <w:bCs/>
          <w:sz w:val="18"/>
          <w:szCs w:val="18"/>
        </w:rPr>
        <w:tab/>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58Б)</w:t>
      </w:r>
    </w:p>
    <w:tbl>
      <w:tblPr>
        <w:tblW w:w="10036" w:type="dxa"/>
        <w:jc w:val="center"/>
        <w:tblLook w:val="04A0"/>
      </w:tblPr>
      <w:tblGrid>
        <w:gridCol w:w="3823"/>
        <w:gridCol w:w="3131"/>
        <w:gridCol w:w="1400"/>
        <w:gridCol w:w="1682"/>
      </w:tblGrid>
      <w:tr w:rsidR="007A7429" w:rsidRPr="00F761C3" w:rsidTr="007A7429">
        <w:trPr>
          <w:trHeight w:val="20"/>
          <w:jc w:val="center"/>
        </w:trPr>
        <w:tc>
          <w:tcPr>
            <w:tcW w:w="3823" w:type="dxa"/>
            <w:tcBorders>
              <w:top w:val="single" w:sz="8" w:space="0" w:color="auto"/>
              <w:left w:val="single" w:sz="8" w:space="0" w:color="auto"/>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 </w:t>
            </w:r>
          </w:p>
        </w:tc>
        <w:tc>
          <w:tcPr>
            <w:tcW w:w="3131"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Периодичность</w:t>
            </w:r>
          </w:p>
        </w:tc>
        <w:tc>
          <w:tcPr>
            <w:tcW w:w="1400"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Годовая пл</w:t>
            </w:r>
            <w:r w:rsidRPr="00F761C3">
              <w:rPr>
                <w:color w:val="000000"/>
              </w:rPr>
              <w:t>а</w:t>
            </w:r>
            <w:r w:rsidRPr="00F761C3">
              <w:rPr>
                <w:color w:val="000000"/>
              </w:rPr>
              <w:t>та (рублей)</w:t>
            </w:r>
          </w:p>
        </w:tc>
        <w:tc>
          <w:tcPr>
            <w:tcW w:w="1682"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 Подметание полов во всех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xml:space="preserve"> ___1____раз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41327,2</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2. Подметание полов кабины лифта влажная уборка</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3. Очистка и влажная уборка мусорных камер</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4. Мытье и протирка закрывающих ус</w:t>
            </w:r>
            <w:r w:rsidRPr="00F761C3">
              <w:rPr>
                <w:color w:val="000000"/>
              </w:rPr>
              <w:t>т</w:t>
            </w:r>
            <w:r w:rsidRPr="00F761C3">
              <w:rPr>
                <w:color w:val="000000"/>
              </w:rPr>
              <w:t>ройств мусоропровода</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5. Подметание земельного участка в ле</w:t>
            </w:r>
            <w:r w:rsidRPr="00F761C3">
              <w:rPr>
                <w:color w:val="000000"/>
              </w:rPr>
              <w:t>т</w:t>
            </w:r>
            <w:r w:rsidRPr="00F761C3">
              <w:rPr>
                <w:color w:val="000000"/>
              </w:rPr>
              <w:t>ний период</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41327,2</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6. Уборка мусора с газона, очистка урн</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7. Уборка мусора на контейнерных пл</w:t>
            </w:r>
            <w:r w:rsidRPr="00F761C3">
              <w:rPr>
                <w:color w:val="000000"/>
              </w:rPr>
              <w:t>о</w:t>
            </w:r>
            <w:r w:rsidRPr="00F761C3">
              <w:rPr>
                <w:color w:val="000000"/>
              </w:rPr>
              <w:t>щадках</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8. Сдвижка и подметание снега при о</w:t>
            </w:r>
            <w:r w:rsidRPr="00F761C3">
              <w:rPr>
                <w:color w:val="000000"/>
              </w:rPr>
              <w:t>т</w:t>
            </w:r>
            <w:r w:rsidRPr="00F761C3">
              <w:rPr>
                <w:color w:val="000000"/>
              </w:rPr>
              <w:t>сутствии снегопадов</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9. Сдвижка и подметание снега при сн</w:t>
            </w:r>
            <w:r w:rsidRPr="00F761C3">
              <w:rPr>
                <w:color w:val="000000"/>
              </w:rPr>
              <w:t>е</w:t>
            </w:r>
            <w:r w:rsidRPr="00F761C3">
              <w:rPr>
                <w:color w:val="000000"/>
              </w:rPr>
              <w:t>гопаде</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 мере необходимости. Начало работ не позднее __8__ часов после начала снегопада</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7670,6</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0,98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10. Укрепление водосточных труб, колеи и воронок</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4852,8</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0,62</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11. Расконсервирование и ремонт пол</w:t>
            </w:r>
            <w:r w:rsidRPr="00F761C3">
              <w:rPr>
                <w:color w:val="000000"/>
              </w:rPr>
              <w:t>и</w:t>
            </w:r>
            <w:r w:rsidRPr="00F761C3">
              <w:rPr>
                <w:color w:val="000000"/>
              </w:rPr>
              <w:t>вочной системы, консервация системы центрального отопления, ремонт просе</w:t>
            </w:r>
            <w:r w:rsidRPr="00F761C3">
              <w:rPr>
                <w:color w:val="000000"/>
              </w:rPr>
              <w:t>в</w:t>
            </w:r>
            <w:r w:rsidRPr="00F761C3">
              <w:rPr>
                <w:color w:val="000000"/>
              </w:rPr>
              <w:t xml:space="preserve">шей </w:t>
            </w:r>
            <w:proofErr w:type="spellStart"/>
            <w:r w:rsidRPr="00F761C3">
              <w:rPr>
                <w:color w:val="000000"/>
              </w:rPr>
              <w:t>отмостки</w:t>
            </w:r>
            <w:proofErr w:type="spellEnd"/>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2035,1</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0,26</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12.  Замена разбитых стекол окон и дв</w:t>
            </w:r>
            <w:r w:rsidRPr="00F761C3">
              <w:rPr>
                <w:color w:val="000000"/>
              </w:rPr>
              <w:t>е</w:t>
            </w:r>
            <w:r w:rsidRPr="00F761C3">
              <w:rPr>
                <w:color w:val="000000"/>
              </w:rPr>
              <w:t>рей в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 мере необходимости в течение __3 дней __ (указать период ус</w:t>
            </w:r>
            <w:r w:rsidRPr="00F761C3">
              <w:rPr>
                <w:color w:val="000000"/>
              </w:rPr>
              <w:t>т</w:t>
            </w:r>
            <w:r w:rsidRPr="00F761C3">
              <w:rPr>
                <w:color w:val="000000"/>
              </w:rPr>
              <w:t>ранения неисправностей)</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2348,1</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0,3</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13. Ремонт, регулировка, промывка, и</w:t>
            </w:r>
            <w:r w:rsidRPr="00F761C3">
              <w:rPr>
                <w:color w:val="000000"/>
              </w:rPr>
              <w:t>с</w:t>
            </w:r>
            <w:r w:rsidRPr="00F761C3">
              <w:rPr>
                <w:color w:val="000000"/>
              </w:rPr>
              <w:t xml:space="preserve">пытание, </w:t>
            </w:r>
            <w:proofErr w:type="spellStart"/>
            <w:r w:rsidRPr="00F761C3">
              <w:rPr>
                <w:color w:val="000000"/>
              </w:rPr>
              <w:t>расконсервация</w:t>
            </w:r>
            <w:proofErr w:type="spellEnd"/>
            <w:r w:rsidRPr="00F761C3">
              <w:rPr>
                <w:color w:val="000000"/>
              </w:rPr>
              <w:t xml:space="preserve"> систем це</w:t>
            </w:r>
            <w:r w:rsidRPr="00F761C3">
              <w:rPr>
                <w:color w:val="000000"/>
              </w:rPr>
              <w:t>н</w:t>
            </w:r>
            <w:r w:rsidRPr="00F761C3">
              <w:rPr>
                <w:color w:val="000000"/>
              </w:rPr>
              <w:t>трального топления, утепление бойлеров, утепление и прочистка дымовентиляц</w:t>
            </w:r>
            <w:r w:rsidRPr="00F761C3">
              <w:rPr>
                <w:color w:val="000000"/>
              </w:rPr>
              <w:t>и</w:t>
            </w:r>
            <w:r w:rsidRPr="00F761C3">
              <w:rPr>
                <w:color w:val="000000"/>
              </w:rPr>
              <w:t xml:space="preserve">онных каналов, консервация поливочных систем, проверка состояния и ремонт </w:t>
            </w:r>
            <w:r w:rsidRPr="00F761C3">
              <w:rPr>
                <w:color w:val="000000"/>
              </w:rPr>
              <w:lastRenderedPageBreak/>
              <w:t>продухов в цоколях зданий, ремонт и утепление наружных водоразборных кр</w:t>
            </w:r>
            <w:r w:rsidRPr="00F761C3">
              <w:rPr>
                <w:color w:val="000000"/>
              </w:rPr>
              <w:t>а</w:t>
            </w:r>
            <w:r w:rsidRPr="00F761C3">
              <w:rPr>
                <w:color w:val="000000"/>
              </w:rPr>
              <w:t>нов и колонок, ремонт и укрепление входных дверей</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lastRenderedPageBreak/>
              <w:t>___2____раз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35378,6</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4,52</w:t>
            </w:r>
          </w:p>
        </w:tc>
      </w:tr>
      <w:tr w:rsidR="00D86A94" w:rsidRPr="00F761C3" w:rsidTr="007A7429">
        <w:trPr>
          <w:trHeight w:val="20"/>
          <w:jc w:val="center"/>
        </w:trPr>
        <w:tc>
          <w:tcPr>
            <w:tcW w:w="3823" w:type="dxa"/>
            <w:vMerge w:val="restart"/>
            <w:tcBorders>
              <w:top w:val="nil"/>
              <w:left w:val="single" w:sz="8" w:space="0" w:color="auto"/>
              <w:bottom w:val="single" w:sz="8" w:space="0" w:color="000000"/>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lastRenderedPageBreak/>
              <w:t>14. Проведение технических осмотров и устранение незначительных неисправн</w:t>
            </w:r>
            <w:r w:rsidRPr="00F761C3">
              <w:rPr>
                <w:color w:val="000000"/>
              </w:rPr>
              <w:t>о</w:t>
            </w:r>
            <w:r w:rsidRPr="00F761C3">
              <w:rPr>
                <w:color w:val="000000"/>
              </w:rPr>
              <w:t xml:space="preserve">стей в системе вентиляции, </w:t>
            </w:r>
            <w:proofErr w:type="spellStart"/>
            <w:r w:rsidRPr="00F761C3">
              <w:rPr>
                <w:color w:val="000000"/>
              </w:rPr>
              <w:t>дымоудал</w:t>
            </w:r>
            <w:r w:rsidRPr="00F761C3">
              <w:rPr>
                <w:color w:val="000000"/>
              </w:rPr>
              <w:t>е</w:t>
            </w:r>
            <w:r w:rsidRPr="00F761C3">
              <w:rPr>
                <w:color w:val="000000"/>
              </w:rPr>
              <w:t>ния</w:t>
            </w:r>
            <w:proofErr w:type="spellEnd"/>
            <w:r w:rsidRPr="00F761C3">
              <w:rPr>
                <w:color w:val="000000"/>
              </w:rPr>
              <w:t>, электротехнических устройств</w:t>
            </w: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Проверка наличия тяги в дым</w:t>
            </w:r>
            <w:r w:rsidRPr="00F761C3">
              <w:rPr>
                <w:color w:val="000000"/>
              </w:rPr>
              <w:t>о</w:t>
            </w:r>
            <w:r w:rsidRPr="00F761C3">
              <w:rPr>
                <w:color w:val="000000"/>
              </w:rPr>
              <w:t>вентиляционных каналах</w:t>
            </w:r>
          </w:p>
        </w:tc>
        <w:tc>
          <w:tcPr>
            <w:tcW w:w="1400" w:type="dxa"/>
            <w:vMerge w:val="restart"/>
            <w:tcBorders>
              <w:top w:val="nil"/>
              <w:left w:val="nil"/>
              <w:right w:val="single" w:sz="8" w:space="0" w:color="auto"/>
            </w:tcBorders>
            <w:shd w:val="clear" w:color="auto" w:fill="auto"/>
            <w:hideMark/>
          </w:tcPr>
          <w:p w:rsidR="00D86A94" w:rsidRDefault="00D86A94">
            <w:pPr>
              <w:jc w:val="center"/>
              <w:rPr>
                <w:color w:val="000000"/>
              </w:rPr>
            </w:pPr>
            <w:r>
              <w:rPr>
                <w:color w:val="000000"/>
              </w:rPr>
              <w:t>31621,6</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4,04</w:t>
            </w: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xml:space="preserve">Проверка заземления оболочки </w:t>
            </w:r>
            <w:proofErr w:type="spellStart"/>
            <w:r w:rsidRPr="00F761C3">
              <w:rPr>
                <w:color w:val="000000"/>
              </w:rPr>
              <w:t>электрокабеля</w:t>
            </w:r>
            <w:proofErr w:type="spellEnd"/>
            <w:r w:rsidRPr="00F761C3">
              <w:rPr>
                <w:color w:val="000000"/>
              </w:rPr>
              <w:t>, замеры сопроти</w:t>
            </w:r>
            <w:r w:rsidRPr="00F761C3">
              <w:rPr>
                <w:color w:val="000000"/>
              </w:rPr>
              <w:t>в</w:t>
            </w:r>
            <w:r w:rsidRPr="00F761C3">
              <w:rPr>
                <w:color w:val="000000"/>
              </w:rPr>
              <w:t>ления</w:t>
            </w:r>
          </w:p>
        </w:tc>
        <w:tc>
          <w:tcPr>
            <w:tcW w:w="1400" w:type="dxa"/>
            <w:vMerge w:val="restart"/>
            <w:tcBorders>
              <w:top w:val="nil"/>
              <w:left w:val="nil"/>
              <w:right w:val="single" w:sz="8" w:space="0" w:color="auto"/>
            </w:tcBorders>
            <w:shd w:val="clear" w:color="auto" w:fill="auto"/>
            <w:hideMark/>
          </w:tcPr>
          <w:p w:rsidR="00D86A94" w:rsidRDefault="00D86A94">
            <w:pPr>
              <w:jc w:val="center"/>
              <w:rPr>
                <w:color w:val="000000"/>
              </w:rPr>
            </w:pPr>
            <w:r>
              <w:rPr>
                <w:color w:val="000000"/>
              </w:rPr>
              <w:t>79210,5</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10,12</w:t>
            </w: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15. Услуги управления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35222,1</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16. Мелкие ремонтные работы</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38196,4</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4,88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17. Аварийное обслуживание</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Постоянно в системах водосна</w:t>
            </w:r>
            <w:r w:rsidRPr="00F761C3">
              <w:rPr>
                <w:color w:val="000000"/>
              </w:rPr>
              <w:t>б</w:t>
            </w:r>
            <w:r w:rsidRPr="00F761C3">
              <w:rPr>
                <w:color w:val="000000"/>
              </w:rPr>
              <w:t>жения, теплоснабжения, газ</w:t>
            </w:r>
            <w:r w:rsidRPr="00F761C3">
              <w:rPr>
                <w:color w:val="000000"/>
              </w:rPr>
              <w:t>о</w:t>
            </w:r>
            <w:r w:rsidRPr="00F761C3">
              <w:rPr>
                <w:color w:val="000000"/>
              </w:rPr>
              <w:t>снабжения, канализации, энерг</w:t>
            </w:r>
            <w:r w:rsidRPr="00F761C3">
              <w:rPr>
                <w:color w:val="000000"/>
              </w:rPr>
              <w:t>о</w:t>
            </w:r>
            <w:r w:rsidRPr="00F761C3">
              <w:rPr>
                <w:color w:val="000000"/>
              </w:rPr>
              <w:t>снабжения</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19880,9</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2,54</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18. Дератизация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10488,3</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19. Дезинсекция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10488,3</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bl>
    <w:p w:rsidR="007A7429" w:rsidRDefault="007A7429" w:rsidP="007A7429">
      <w:pPr>
        <w:spacing w:before="80"/>
        <w:jc w:val="center"/>
        <w:rPr>
          <w:b/>
          <w:bCs/>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Pr="0070224E" w:rsidRDefault="007A7429" w:rsidP="007A7429">
      <w:pPr>
        <w:ind w:left="6577"/>
        <w:jc w:val="center"/>
        <w:rPr>
          <w:sz w:val="18"/>
          <w:szCs w:val="18"/>
        </w:rPr>
      </w:pPr>
      <w:r w:rsidRPr="008A5422">
        <w:rPr>
          <w:sz w:val="18"/>
          <w:szCs w:val="18"/>
        </w:rPr>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tabs>
          <w:tab w:val="center" w:pos="5283"/>
          <w:tab w:val="left" w:pos="7230"/>
        </w:tabs>
        <w:spacing w:before="400"/>
        <w:rPr>
          <w:b/>
          <w:bCs/>
          <w:sz w:val="18"/>
          <w:szCs w:val="18"/>
        </w:rPr>
      </w:pPr>
      <w:r>
        <w:rPr>
          <w:b/>
          <w:bCs/>
          <w:sz w:val="18"/>
          <w:szCs w:val="18"/>
        </w:rPr>
        <w:tab/>
        <w:t>ПЕРЕЧЕНЬ</w:t>
      </w:r>
      <w:r>
        <w:rPr>
          <w:b/>
          <w:bCs/>
          <w:sz w:val="18"/>
          <w:szCs w:val="18"/>
        </w:rPr>
        <w:tab/>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59)</w:t>
      </w:r>
    </w:p>
    <w:tbl>
      <w:tblPr>
        <w:tblW w:w="10036" w:type="dxa"/>
        <w:jc w:val="center"/>
        <w:tblLook w:val="04A0"/>
      </w:tblPr>
      <w:tblGrid>
        <w:gridCol w:w="3823"/>
        <w:gridCol w:w="3131"/>
        <w:gridCol w:w="1400"/>
        <w:gridCol w:w="1682"/>
      </w:tblGrid>
      <w:tr w:rsidR="007A7429" w:rsidRPr="00F761C3" w:rsidTr="007A7429">
        <w:trPr>
          <w:trHeight w:val="20"/>
          <w:jc w:val="center"/>
        </w:trPr>
        <w:tc>
          <w:tcPr>
            <w:tcW w:w="3823" w:type="dxa"/>
            <w:tcBorders>
              <w:top w:val="single" w:sz="8" w:space="0" w:color="auto"/>
              <w:left w:val="single" w:sz="8" w:space="0" w:color="auto"/>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 </w:t>
            </w:r>
          </w:p>
        </w:tc>
        <w:tc>
          <w:tcPr>
            <w:tcW w:w="3131"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Периодичность</w:t>
            </w:r>
          </w:p>
        </w:tc>
        <w:tc>
          <w:tcPr>
            <w:tcW w:w="1400"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Годовая пл</w:t>
            </w:r>
            <w:r w:rsidRPr="00F761C3">
              <w:rPr>
                <w:color w:val="000000"/>
              </w:rPr>
              <w:t>а</w:t>
            </w:r>
            <w:r w:rsidRPr="00F761C3">
              <w:rPr>
                <w:color w:val="000000"/>
              </w:rPr>
              <w:t>та (рублей)</w:t>
            </w:r>
          </w:p>
        </w:tc>
        <w:tc>
          <w:tcPr>
            <w:tcW w:w="1682"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 Подметание полов во всех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xml:space="preserve"> ___1____раз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63653,4</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2. Подметание полов кабины лифта влажная уборка</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3. Очистка и влажная уборка мусорных камер</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4. Мытье и протирка закрывающих ус</w:t>
            </w:r>
            <w:r w:rsidRPr="00F761C3">
              <w:rPr>
                <w:color w:val="000000"/>
              </w:rPr>
              <w:t>т</w:t>
            </w:r>
            <w:r w:rsidRPr="00F761C3">
              <w:rPr>
                <w:color w:val="000000"/>
              </w:rPr>
              <w:t>ройств мусоропровода</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5. Подметание земельного участка в ле</w:t>
            </w:r>
            <w:r w:rsidRPr="00F761C3">
              <w:rPr>
                <w:color w:val="000000"/>
              </w:rPr>
              <w:t>т</w:t>
            </w:r>
            <w:r w:rsidRPr="00F761C3">
              <w:rPr>
                <w:color w:val="000000"/>
              </w:rPr>
              <w:t>ний период</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63653,4</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6. Уборка мусора с газона, очистка урн</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7. Уборка мусора на контейнерных пл</w:t>
            </w:r>
            <w:r w:rsidRPr="00F761C3">
              <w:rPr>
                <w:color w:val="000000"/>
              </w:rPr>
              <w:t>о</w:t>
            </w:r>
            <w:r w:rsidRPr="00F761C3">
              <w:rPr>
                <w:color w:val="000000"/>
              </w:rPr>
              <w:t>щадках</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8. Сдвижка и подметание снега при о</w:t>
            </w:r>
            <w:r w:rsidRPr="00F761C3">
              <w:rPr>
                <w:color w:val="000000"/>
              </w:rPr>
              <w:t>т</w:t>
            </w:r>
            <w:r w:rsidRPr="00F761C3">
              <w:rPr>
                <w:color w:val="000000"/>
              </w:rPr>
              <w:t>сутствии снегопадов</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9. Сдвижка и подметание снега при сн</w:t>
            </w:r>
            <w:r w:rsidRPr="00F761C3">
              <w:rPr>
                <w:color w:val="000000"/>
              </w:rPr>
              <w:t>е</w:t>
            </w:r>
            <w:r w:rsidRPr="00F761C3">
              <w:rPr>
                <w:color w:val="000000"/>
              </w:rPr>
              <w:t>гопаде</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 мере необходимости. Начало работ не позднее __8__ часов после начала снегопада</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11814,5</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0,98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10. Укрепление водосточных труб, колеи и воронок</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7474,5</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0,62</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11. Расконсервирование и ремонт пол</w:t>
            </w:r>
            <w:r w:rsidRPr="00F761C3">
              <w:rPr>
                <w:color w:val="000000"/>
              </w:rPr>
              <w:t>и</w:t>
            </w:r>
            <w:r w:rsidRPr="00F761C3">
              <w:rPr>
                <w:color w:val="000000"/>
              </w:rPr>
              <w:t>вочной системы, консервация системы центрального отопления, ремонт просе</w:t>
            </w:r>
            <w:r w:rsidRPr="00F761C3">
              <w:rPr>
                <w:color w:val="000000"/>
              </w:rPr>
              <w:t>в</w:t>
            </w:r>
            <w:r w:rsidRPr="00F761C3">
              <w:rPr>
                <w:color w:val="000000"/>
              </w:rPr>
              <w:t xml:space="preserve">шей </w:t>
            </w:r>
            <w:proofErr w:type="spellStart"/>
            <w:r w:rsidRPr="00F761C3">
              <w:rPr>
                <w:color w:val="000000"/>
              </w:rPr>
              <w:t>отмостки</w:t>
            </w:r>
            <w:proofErr w:type="spellEnd"/>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3134,4</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0,26</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12.  Замена разбитых стекол окон и дв</w:t>
            </w:r>
            <w:r w:rsidRPr="00F761C3">
              <w:rPr>
                <w:color w:val="000000"/>
              </w:rPr>
              <w:t>е</w:t>
            </w:r>
            <w:r w:rsidRPr="00F761C3">
              <w:rPr>
                <w:color w:val="000000"/>
              </w:rPr>
              <w:t>рей в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 мере необходимости в течение __3 дней __ (указать период ус</w:t>
            </w:r>
            <w:r w:rsidRPr="00F761C3">
              <w:rPr>
                <w:color w:val="000000"/>
              </w:rPr>
              <w:t>т</w:t>
            </w:r>
            <w:r w:rsidRPr="00F761C3">
              <w:rPr>
                <w:color w:val="000000"/>
              </w:rPr>
              <w:t>ранения неисправностей)</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3616,7</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0,3</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13. Ремонт, регулировка, промывка, и</w:t>
            </w:r>
            <w:r w:rsidRPr="00F761C3">
              <w:rPr>
                <w:color w:val="000000"/>
              </w:rPr>
              <w:t>с</w:t>
            </w:r>
            <w:r w:rsidRPr="00F761C3">
              <w:rPr>
                <w:color w:val="000000"/>
              </w:rPr>
              <w:t xml:space="preserve">пытание, </w:t>
            </w:r>
            <w:proofErr w:type="spellStart"/>
            <w:r w:rsidRPr="00F761C3">
              <w:rPr>
                <w:color w:val="000000"/>
              </w:rPr>
              <w:t>расконсервация</w:t>
            </w:r>
            <w:proofErr w:type="spellEnd"/>
            <w:r w:rsidRPr="00F761C3">
              <w:rPr>
                <w:color w:val="000000"/>
              </w:rPr>
              <w:t xml:space="preserve"> систем це</w:t>
            </w:r>
            <w:r w:rsidRPr="00F761C3">
              <w:rPr>
                <w:color w:val="000000"/>
              </w:rPr>
              <w:t>н</w:t>
            </w:r>
            <w:r w:rsidRPr="00F761C3">
              <w:rPr>
                <w:color w:val="000000"/>
              </w:rPr>
              <w:t>трального топления, утепление бойлеров, утепление и прочистка дымовентиляц</w:t>
            </w:r>
            <w:r w:rsidRPr="00F761C3">
              <w:rPr>
                <w:color w:val="000000"/>
              </w:rPr>
              <w:t>и</w:t>
            </w:r>
            <w:r w:rsidRPr="00F761C3">
              <w:rPr>
                <w:color w:val="000000"/>
              </w:rPr>
              <w:t xml:space="preserve">онных каналов, консервация поливочных систем, проверка состояния и ремонт </w:t>
            </w:r>
            <w:r w:rsidRPr="00F761C3">
              <w:rPr>
                <w:color w:val="000000"/>
              </w:rPr>
              <w:lastRenderedPageBreak/>
              <w:t>продухов в цоколях зданий, ремонт и утепление наружных водоразборных кр</w:t>
            </w:r>
            <w:r w:rsidRPr="00F761C3">
              <w:rPr>
                <w:color w:val="000000"/>
              </w:rPr>
              <w:t>а</w:t>
            </w:r>
            <w:r w:rsidRPr="00F761C3">
              <w:rPr>
                <w:color w:val="000000"/>
              </w:rPr>
              <w:t>нов и колонок, ремонт и укрепление входных дверей</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lastRenderedPageBreak/>
              <w:t>___2____раз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54491,2</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4,52</w:t>
            </w:r>
          </w:p>
        </w:tc>
      </w:tr>
      <w:tr w:rsidR="00D86A94" w:rsidRPr="00F761C3" w:rsidTr="007A7429">
        <w:trPr>
          <w:trHeight w:val="20"/>
          <w:jc w:val="center"/>
        </w:trPr>
        <w:tc>
          <w:tcPr>
            <w:tcW w:w="3823" w:type="dxa"/>
            <w:vMerge w:val="restart"/>
            <w:tcBorders>
              <w:top w:val="nil"/>
              <w:left w:val="single" w:sz="8" w:space="0" w:color="auto"/>
              <w:bottom w:val="single" w:sz="8" w:space="0" w:color="000000"/>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lastRenderedPageBreak/>
              <w:t>14. Проведение технических осмотров и устранение незначительных неисправн</w:t>
            </w:r>
            <w:r w:rsidRPr="00F761C3">
              <w:rPr>
                <w:color w:val="000000"/>
              </w:rPr>
              <w:t>о</w:t>
            </w:r>
            <w:r w:rsidRPr="00F761C3">
              <w:rPr>
                <w:color w:val="000000"/>
              </w:rPr>
              <w:t xml:space="preserve">стей в системе вентиляции, </w:t>
            </w:r>
            <w:proofErr w:type="spellStart"/>
            <w:r w:rsidRPr="00F761C3">
              <w:rPr>
                <w:color w:val="000000"/>
              </w:rPr>
              <w:t>дымоудал</w:t>
            </w:r>
            <w:r w:rsidRPr="00F761C3">
              <w:rPr>
                <w:color w:val="000000"/>
              </w:rPr>
              <w:t>е</w:t>
            </w:r>
            <w:r w:rsidRPr="00F761C3">
              <w:rPr>
                <w:color w:val="000000"/>
              </w:rPr>
              <w:t>ния</w:t>
            </w:r>
            <w:proofErr w:type="spellEnd"/>
            <w:r w:rsidRPr="00F761C3">
              <w:rPr>
                <w:color w:val="000000"/>
              </w:rPr>
              <w:t>, электротехнических устройств</w:t>
            </w: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Проверка наличия тяги в дым</w:t>
            </w:r>
            <w:r w:rsidRPr="00F761C3">
              <w:rPr>
                <w:color w:val="000000"/>
              </w:rPr>
              <w:t>о</w:t>
            </w:r>
            <w:r w:rsidRPr="00F761C3">
              <w:rPr>
                <w:color w:val="000000"/>
              </w:rPr>
              <w:t>вентиляционных каналах</w:t>
            </w:r>
          </w:p>
        </w:tc>
        <w:tc>
          <w:tcPr>
            <w:tcW w:w="1400" w:type="dxa"/>
            <w:vMerge w:val="restart"/>
            <w:tcBorders>
              <w:top w:val="nil"/>
              <w:left w:val="nil"/>
              <w:right w:val="single" w:sz="8" w:space="0" w:color="auto"/>
            </w:tcBorders>
            <w:shd w:val="clear" w:color="auto" w:fill="auto"/>
            <w:hideMark/>
          </w:tcPr>
          <w:p w:rsidR="00D86A94" w:rsidRDefault="00D86A94">
            <w:pPr>
              <w:jc w:val="center"/>
              <w:rPr>
                <w:color w:val="000000"/>
              </w:rPr>
            </w:pPr>
            <w:r>
              <w:rPr>
                <w:color w:val="000000"/>
              </w:rPr>
              <w:t>48704,5</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4,04</w:t>
            </w: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xml:space="preserve">Проверка заземления оболочки </w:t>
            </w:r>
            <w:proofErr w:type="spellStart"/>
            <w:r w:rsidRPr="00F761C3">
              <w:rPr>
                <w:color w:val="000000"/>
              </w:rPr>
              <w:t>электрокабеля</w:t>
            </w:r>
            <w:proofErr w:type="spellEnd"/>
            <w:r w:rsidRPr="00F761C3">
              <w:rPr>
                <w:color w:val="000000"/>
              </w:rPr>
              <w:t>, замеры сопроти</w:t>
            </w:r>
            <w:r w:rsidRPr="00F761C3">
              <w:rPr>
                <w:color w:val="000000"/>
              </w:rPr>
              <w:t>в</w:t>
            </w:r>
            <w:r w:rsidRPr="00F761C3">
              <w:rPr>
                <w:color w:val="000000"/>
              </w:rPr>
              <w:t>ления</w:t>
            </w:r>
          </w:p>
        </w:tc>
        <w:tc>
          <w:tcPr>
            <w:tcW w:w="1400" w:type="dxa"/>
            <w:vMerge w:val="restart"/>
            <w:tcBorders>
              <w:top w:val="nil"/>
              <w:left w:val="nil"/>
              <w:right w:val="single" w:sz="8" w:space="0" w:color="auto"/>
            </w:tcBorders>
            <w:shd w:val="clear" w:color="auto" w:fill="auto"/>
            <w:hideMark/>
          </w:tcPr>
          <w:p w:rsidR="00D86A94" w:rsidRDefault="00D86A94">
            <w:pPr>
              <w:jc w:val="center"/>
              <w:rPr>
                <w:color w:val="000000"/>
              </w:rPr>
            </w:pPr>
            <w:r>
              <w:rPr>
                <w:color w:val="000000"/>
              </w:rPr>
              <w:t>122002,4</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10,12</w:t>
            </w: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15. Услуги управления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54250,1</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16. Мелкие ремонтные работы</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58831,2</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4,88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17. Аварийное обслуживание</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Постоянно в системах водосна</w:t>
            </w:r>
            <w:r w:rsidRPr="00F761C3">
              <w:rPr>
                <w:color w:val="000000"/>
              </w:rPr>
              <w:t>б</w:t>
            </w:r>
            <w:r w:rsidRPr="00F761C3">
              <w:rPr>
                <w:color w:val="000000"/>
              </w:rPr>
              <w:t>жения, теплоснабжения, газ</w:t>
            </w:r>
            <w:r w:rsidRPr="00F761C3">
              <w:rPr>
                <w:color w:val="000000"/>
              </w:rPr>
              <w:t>о</w:t>
            </w:r>
            <w:r w:rsidRPr="00F761C3">
              <w:rPr>
                <w:color w:val="000000"/>
              </w:rPr>
              <w:t>снабжения, канализации, энерг</w:t>
            </w:r>
            <w:r w:rsidRPr="00F761C3">
              <w:rPr>
                <w:color w:val="000000"/>
              </w:rPr>
              <w:t>о</w:t>
            </w:r>
            <w:r w:rsidRPr="00F761C3">
              <w:rPr>
                <w:color w:val="000000"/>
              </w:rPr>
              <w:t>снабжения</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30621,2</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2,54</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18. Дератизация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16154,5</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19. Дезинсекция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16154,5</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bl>
    <w:p w:rsidR="007A7429" w:rsidRDefault="007A7429" w:rsidP="007A7429">
      <w:pPr>
        <w:spacing w:before="80"/>
        <w:jc w:val="center"/>
        <w:rPr>
          <w:b/>
          <w:bCs/>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Pr="0070224E" w:rsidRDefault="007A7429" w:rsidP="007A7429">
      <w:pPr>
        <w:ind w:left="6577"/>
        <w:jc w:val="center"/>
        <w:rPr>
          <w:sz w:val="18"/>
          <w:szCs w:val="18"/>
        </w:rPr>
      </w:pPr>
      <w:r w:rsidRPr="008A5422">
        <w:rPr>
          <w:sz w:val="18"/>
          <w:szCs w:val="18"/>
        </w:rPr>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tabs>
          <w:tab w:val="center" w:pos="5283"/>
          <w:tab w:val="left" w:pos="7230"/>
        </w:tabs>
        <w:spacing w:before="400"/>
        <w:rPr>
          <w:b/>
          <w:bCs/>
          <w:sz w:val="18"/>
          <w:szCs w:val="18"/>
        </w:rPr>
      </w:pPr>
      <w:r>
        <w:rPr>
          <w:b/>
          <w:bCs/>
          <w:sz w:val="18"/>
          <w:szCs w:val="18"/>
        </w:rPr>
        <w:tab/>
        <w:t>ПЕРЕЧЕНЬ</w:t>
      </w:r>
      <w:r>
        <w:rPr>
          <w:b/>
          <w:bCs/>
          <w:sz w:val="18"/>
          <w:szCs w:val="18"/>
        </w:rPr>
        <w:tab/>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61)</w:t>
      </w:r>
    </w:p>
    <w:tbl>
      <w:tblPr>
        <w:tblW w:w="10036" w:type="dxa"/>
        <w:jc w:val="center"/>
        <w:tblLook w:val="04A0"/>
      </w:tblPr>
      <w:tblGrid>
        <w:gridCol w:w="3823"/>
        <w:gridCol w:w="3131"/>
        <w:gridCol w:w="1400"/>
        <w:gridCol w:w="1682"/>
      </w:tblGrid>
      <w:tr w:rsidR="007A7429" w:rsidRPr="00F761C3" w:rsidTr="007A7429">
        <w:trPr>
          <w:trHeight w:val="20"/>
          <w:jc w:val="center"/>
        </w:trPr>
        <w:tc>
          <w:tcPr>
            <w:tcW w:w="3823" w:type="dxa"/>
            <w:tcBorders>
              <w:top w:val="single" w:sz="8" w:space="0" w:color="auto"/>
              <w:left w:val="single" w:sz="8" w:space="0" w:color="auto"/>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 </w:t>
            </w:r>
          </w:p>
        </w:tc>
        <w:tc>
          <w:tcPr>
            <w:tcW w:w="3131"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Периодичность</w:t>
            </w:r>
          </w:p>
        </w:tc>
        <w:tc>
          <w:tcPr>
            <w:tcW w:w="1400"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Годовая пл</w:t>
            </w:r>
            <w:r w:rsidRPr="00F761C3">
              <w:rPr>
                <w:color w:val="000000"/>
              </w:rPr>
              <w:t>а</w:t>
            </w:r>
            <w:r w:rsidRPr="00F761C3">
              <w:rPr>
                <w:color w:val="000000"/>
              </w:rPr>
              <w:t>та (рублей)</w:t>
            </w:r>
          </w:p>
        </w:tc>
        <w:tc>
          <w:tcPr>
            <w:tcW w:w="1682"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 Подметание полов во всех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xml:space="preserve"> ___1____раз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65583,2</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2. Подметание полов кабины лифта влажная уборка</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3. Очистка и влажная уборка мусорных камер</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4. Мытье и протирка закрывающих ус</w:t>
            </w:r>
            <w:r w:rsidRPr="00F761C3">
              <w:rPr>
                <w:color w:val="000000"/>
              </w:rPr>
              <w:t>т</w:t>
            </w:r>
            <w:r w:rsidRPr="00F761C3">
              <w:rPr>
                <w:color w:val="000000"/>
              </w:rPr>
              <w:t>ройств мусоропровода</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5. Подметание земельного участка в ле</w:t>
            </w:r>
            <w:r w:rsidRPr="00F761C3">
              <w:rPr>
                <w:color w:val="000000"/>
              </w:rPr>
              <w:t>т</w:t>
            </w:r>
            <w:r w:rsidRPr="00F761C3">
              <w:rPr>
                <w:color w:val="000000"/>
              </w:rPr>
              <w:t>ний период</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65583,2</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6. Уборка мусора с газона, очистка урн</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7. Уборка мусора на контейнерных пл</w:t>
            </w:r>
            <w:r w:rsidRPr="00F761C3">
              <w:rPr>
                <w:color w:val="000000"/>
              </w:rPr>
              <w:t>о</w:t>
            </w:r>
            <w:r w:rsidRPr="00F761C3">
              <w:rPr>
                <w:color w:val="000000"/>
              </w:rPr>
              <w:t>щадках</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8. Сдвижка и подметание снега при о</w:t>
            </w:r>
            <w:r w:rsidRPr="00F761C3">
              <w:rPr>
                <w:color w:val="000000"/>
              </w:rPr>
              <w:t>т</w:t>
            </w:r>
            <w:r w:rsidRPr="00F761C3">
              <w:rPr>
                <w:color w:val="000000"/>
              </w:rPr>
              <w:t>сутствии снегопадов</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9. Сдвижка и подметание снега при сн</w:t>
            </w:r>
            <w:r w:rsidRPr="00F761C3">
              <w:rPr>
                <w:color w:val="000000"/>
              </w:rPr>
              <w:t>е</w:t>
            </w:r>
            <w:r w:rsidRPr="00F761C3">
              <w:rPr>
                <w:color w:val="000000"/>
              </w:rPr>
              <w:t>гопаде</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 мере необходимости. Начало работ не позднее __8__ часов после начала снегопада</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12172,6</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0,98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10. Укрепление водосточных труб, колеи и воронок</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7701,1</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0,62</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11. Расконсервирование и ремонт пол</w:t>
            </w:r>
            <w:r w:rsidRPr="00F761C3">
              <w:rPr>
                <w:color w:val="000000"/>
              </w:rPr>
              <w:t>и</w:t>
            </w:r>
            <w:r w:rsidRPr="00F761C3">
              <w:rPr>
                <w:color w:val="000000"/>
              </w:rPr>
              <w:t>вочной системы, консервация системы центрального отопления, ремонт просе</w:t>
            </w:r>
            <w:r w:rsidRPr="00F761C3">
              <w:rPr>
                <w:color w:val="000000"/>
              </w:rPr>
              <w:t>в</w:t>
            </w:r>
            <w:r w:rsidRPr="00F761C3">
              <w:rPr>
                <w:color w:val="000000"/>
              </w:rPr>
              <w:t xml:space="preserve">шей </w:t>
            </w:r>
            <w:proofErr w:type="spellStart"/>
            <w:r w:rsidRPr="00F761C3">
              <w:rPr>
                <w:color w:val="000000"/>
              </w:rPr>
              <w:t>отмостки</w:t>
            </w:r>
            <w:proofErr w:type="spellEnd"/>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3229,5</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0,26</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12.  Замена разбитых стекол окон и дв</w:t>
            </w:r>
            <w:r w:rsidRPr="00F761C3">
              <w:rPr>
                <w:color w:val="000000"/>
              </w:rPr>
              <w:t>е</w:t>
            </w:r>
            <w:r w:rsidRPr="00F761C3">
              <w:rPr>
                <w:color w:val="000000"/>
              </w:rPr>
              <w:t>рей в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 мере необходимости в течение __3 дней __ (указать период ус</w:t>
            </w:r>
            <w:r w:rsidRPr="00F761C3">
              <w:rPr>
                <w:color w:val="000000"/>
              </w:rPr>
              <w:t>т</w:t>
            </w:r>
            <w:r w:rsidRPr="00F761C3">
              <w:rPr>
                <w:color w:val="000000"/>
              </w:rPr>
              <w:t>ранения неисправностей)</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3726,3</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0,3</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13. Ремонт, регулировка, промывка, и</w:t>
            </w:r>
            <w:r w:rsidRPr="00F761C3">
              <w:rPr>
                <w:color w:val="000000"/>
              </w:rPr>
              <w:t>с</w:t>
            </w:r>
            <w:r w:rsidRPr="00F761C3">
              <w:rPr>
                <w:color w:val="000000"/>
              </w:rPr>
              <w:t xml:space="preserve">пытание, </w:t>
            </w:r>
            <w:proofErr w:type="spellStart"/>
            <w:r w:rsidRPr="00F761C3">
              <w:rPr>
                <w:color w:val="000000"/>
              </w:rPr>
              <w:t>расконсервация</w:t>
            </w:r>
            <w:proofErr w:type="spellEnd"/>
            <w:r w:rsidRPr="00F761C3">
              <w:rPr>
                <w:color w:val="000000"/>
              </w:rPr>
              <w:t xml:space="preserve"> систем це</w:t>
            </w:r>
            <w:r w:rsidRPr="00F761C3">
              <w:rPr>
                <w:color w:val="000000"/>
              </w:rPr>
              <w:t>н</w:t>
            </w:r>
            <w:r w:rsidRPr="00F761C3">
              <w:rPr>
                <w:color w:val="000000"/>
              </w:rPr>
              <w:t>трального топления, утепление бойлеров, утепление и прочистка дымовентиляц</w:t>
            </w:r>
            <w:r w:rsidRPr="00F761C3">
              <w:rPr>
                <w:color w:val="000000"/>
              </w:rPr>
              <w:t>и</w:t>
            </w:r>
            <w:r w:rsidRPr="00F761C3">
              <w:rPr>
                <w:color w:val="000000"/>
              </w:rPr>
              <w:t xml:space="preserve">онных каналов, консервация поливочных систем, проверка состояния и ремонт </w:t>
            </w:r>
            <w:r w:rsidRPr="00F761C3">
              <w:rPr>
                <w:color w:val="000000"/>
              </w:rPr>
              <w:lastRenderedPageBreak/>
              <w:t>продухов в цоколях зданий, ремонт и утепление наружных водоразборных кр</w:t>
            </w:r>
            <w:r w:rsidRPr="00F761C3">
              <w:rPr>
                <w:color w:val="000000"/>
              </w:rPr>
              <w:t>а</w:t>
            </w:r>
            <w:r w:rsidRPr="00F761C3">
              <w:rPr>
                <w:color w:val="000000"/>
              </w:rPr>
              <w:t>нов и колонок, ремонт и укрепление входных дверей</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lastRenderedPageBreak/>
              <w:t>___2____раз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56143,2</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4,52</w:t>
            </w:r>
          </w:p>
        </w:tc>
      </w:tr>
      <w:tr w:rsidR="00D86A94" w:rsidRPr="00F761C3" w:rsidTr="007A7429">
        <w:trPr>
          <w:trHeight w:val="20"/>
          <w:jc w:val="center"/>
        </w:trPr>
        <w:tc>
          <w:tcPr>
            <w:tcW w:w="3823" w:type="dxa"/>
            <w:vMerge w:val="restart"/>
            <w:tcBorders>
              <w:top w:val="nil"/>
              <w:left w:val="single" w:sz="8" w:space="0" w:color="auto"/>
              <w:bottom w:val="single" w:sz="8" w:space="0" w:color="000000"/>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lastRenderedPageBreak/>
              <w:t>14. Проведение технических осмотров и устранение незначительных неисправн</w:t>
            </w:r>
            <w:r w:rsidRPr="00F761C3">
              <w:rPr>
                <w:color w:val="000000"/>
              </w:rPr>
              <w:t>о</w:t>
            </w:r>
            <w:r w:rsidRPr="00F761C3">
              <w:rPr>
                <w:color w:val="000000"/>
              </w:rPr>
              <w:t xml:space="preserve">стей в системе вентиляции, </w:t>
            </w:r>
            <w:proofErr w:type="spellStart"/>
            <w:r w:rsidRPr="00F761C3">
              <w:rPr>
                <w:color w:val="000000"/>
              </w:rPr>
              <w:t>дымоудал</w:t>
            </w:r>
            <w:r w:rsidRPr="00F761C3">
              <w:rPr>
                <w:color w:val="000000"/>
              </w:rPr>
              <w:t>е</w:t>
            </w:r>
            <w:r w:rsidRPr="00F761C3">
              <w:rPr>
                <w:color w:val="000000"/>
              </w:rPr>
              <w:t>ния</w:t>
            </w:r>
            <w:proofErr w:type="spellEnd"/>
            <w:r w:rsidRPr="00F761C3">
              <w:rPr>
                <w:color w:val="000000"/>
              </w:rPr>
              <w:t>, электротехнических устройств</w:t>
            </w: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Проверка наличия тяги в дым</w:t>
            </w:r>
            <w:r w:rsidRPr="00F761C3">
              <w:rPr>
                <w:color w:val="000000"/>
              </w:rPr>
              <w:t>о</w:t>
            </w:r>
            <w:r w:rsidRPr="00F761C3">
              <w:rPr>
                <w:color w:val="000000"/>
              </w:rPr>
              <w:t>вентиляционных каналах</w:t>
            </w:r>
          </w:p>
        </w:tc>
        <w:tc>
          <w:tcPr>
            <w:tcW w:w="1400" w:type="dxa"/>
            <w:vMerge w:val="restart"/>
            <w:tcBorders>
              <w:top w:val="nil"/>
              <w:left w:val="nil"/>
              <w:right w:val="single" w:sz="8" w:space="0" w:color="auto"/>
            </w:tcBorders>
            <w:shd w:val="clear" w:color="auto" w:fill="auto"/>
            <w:hideMark/>
          </w:tcPr>
          <w:p w:rsidR="00D86A94" w:rsidRDefault="00D86A94">
            <w:pPr>
              <w:jc w:val="center"/>
              <w:rPr>
                <w:color w:val="000000"/>
              </w:rPr>
            </w:pPr>
            <w:r>
              <w:rPr>
                <w:color w:val="000000"/>
              </w:rPr>
              <w:t>50181,1</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4,04</w:t>
            </w: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xml:space="preserve">Проверка заземления оболочки </w:t>
            </w:r>
            <w:proofErr w:type="spellStart"/>
            <w:r w:rsidRPr="00F761C3">
              <w:rPr>
                <w:color w:val="000000"/>
              </w:rPr>
              <w:t>электрокабеля</w:t>
            </w:r>
            <w:proofErr w:type="spellEnd"/>
            <w:r w:rsidRPr="00F761C3">
              <w:rPr>
                <w:color w:val="000000"/>
              </w:rPr>
              <w:t>, замеры сопроти</w:t>
            </w:r>
            <w:r w:rsidRPr="00F761C3">
              <w:rPr>
                <w:color w:val="000000"/>
              </w:rPr>
              <w:t>в</w:t>
            </w:r>
            <w:r w:rsidRPr="00F761C3">
              <w:rPr>
                <w:color w:val="000000"/>
              </w:rPr>
              <w:t>ления</w:t>
            </w:r>
          </w:p>
        </w:tc>
        <w:tc>
          <w:tcPr>
            <w:tcW w:w="1400" w:type="dxa"/>
            <w:vMerge w:val="restart"/>
            <w:tcBorders>
              <w:top w:val="nil"/>
              <w:left w:val="nil"/>
              <w:right w:val="single" w:sz="8" w:space="0" w:color="auto"/>
            </w:tcBorders>
            <w:shd w:val="clear" w:color="auto" w:fill="auto"/>
            <w:hideMark/>
          </w:tcPr>
          <w:p w:rsidR="00D86A94" w:rsidRDefault="00D86A94">
            <w:pPr>
              <w:jc w:val="center"/>
              <w:rPr>
                <w:color w:val="000000"/>
              </w:rPr>
            </w:pPr>
            <w:r>
              <w:rPr>
                <w:color w:val="000000"/>
              </w:rPr>
              <w:t>125701,2</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10,12</w:t>
            </w: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15. Услуги управления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55894,8</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16. Мелкие ремонтные работы</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60614,8</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4,88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17. Аварийное обслуживание</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Постоянно в системах водосна</w:t>
            </w:r>
            <w:r w:rsidRPr="00F761C3">
              <w:rPr>
                <w:color w:val="000000"/>
              </w:rPr>
              <w:t>б</w:t>
            </w:r>
            <w:r w:rsidRPr="00F761C3">
              <w:rPr>
                <w:color w:val="000000"/>
              </w:rPr>
              <w:t>жения, теплоснабжения, газ</w:t>
            </w:r>
            <w:r w:rsidRPr="00F761C3">
              <w:rPr>
                <w:color w:val="000000"/>
              </w:rPr>
              <w:t>о</w:t>
            </w:r>
            <w:r w:rsidRPr="00F761C3">
              <w:rPr>
                <w:color w:val="000000"/>
              </w:rPr>
              <w:t>снабжения, канализации, энерг</w:t>
            </w:r>
            <w:r w:rsidRPr="00F761C3">
              <w:rPr>
                <w:color w:val="000000"/>
              </w:rPr>
              <w:t>о</w:t>
            </w:r>
            <w:r w:rsidRPr="00F761C3">
              <w:rPr>
                <w:color w:val="000000"/>
              </w:rPr>
              <w:t>снабжения</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31549,5</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2,54</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18. Дератизация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16644,2</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19. Дезинсекция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16644,2</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bl>
    <w:p w:rsidR="007A7429" w:rsidRDefault="007A7429" w:rsidP="007A7429">
      <w:pPr>
        <w:spacing w:before="80"/>
        <w:jc w:val="center"/>
        <w:rPr>
          <w:b/>
          <w:bCs/>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Pr="0070224E" w:rsidRDefault="007A7429" w:rsidP="007A7429">
      <w:pPr>
        <w:ind w:left="6577"/>
        <w:jc w:val="center"/>
        <w:rPr>
          <w:sz w:val="18"/>
          <w:szCs w:val="18"/>
        </w:rPr>
      </w:pPr>
      <w:r w:rsidRPr="008A5422">
        <w:rPr>
          <w:sz w:val="18"/>
          <w:szCs w:val="18"/>
        </w:rPr>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tabs>
          <w:tab w:val="center" w:pos="5283"/>
          <w:tab w:val="left" w:pos="7230"/>
        </w:tabs>
        <w:spacing w:before="400"/>
        <w:rPr>
          <w:b/>
          <w:bCs/>
          <w:sz w:val="18"/>
          <w:szCs w:val="18"/>
        </w:rPr>
      </w:pPr>
      <w:r>
        <w:rPr>
          <w:b/>
          <w:bCs/>
          <w:sz w:val="18"/>
          <w:szCs w:val="18"/>
        </w:rPr>
        <w:tab/>
        <w:t>ПЕРЕЧЕНЬ</w:t>
      </w:r>
      <w:r>
        <w:rPr>
          <w:b/>
          <w:bCs/>
          <w:sz w:val="18"/>
          <w:szCs w:val="18"/>
        </w:rPr>
        <w:tab/>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63)</w:t>
      </w:r>
    </w:p>
    <w:tbl>
      <w:tblPr>
        <w:tblW w:w="10036" w:type="dxa"/>
        <w:jc w:val="center"/>
        <w:tblLook w:val="04A0"/>
      </w:tblPr>
      <w:tblGrid>
        <w:gridCol w:w="3823"/>
        <w:gridCol w:w="3131"/>
        <w:gridCol w:w="1400"/>
        <w:gridCol w:w="1682"/>
      </w:tblGrid>
      <w:tr w:rsidR="007A7429" w:rsidRPr="00F761C3" w:rsidTr="007A7429">
        <w:trPr>
          <w:trHeight w:val="20"/>
          <w:jc w:val="center"/>
        </w:trPr>
        <w:tc>
          <w:tcPr>
            <w:tcW w:w="3823" w:type="dxa"/>
            <w:tcBorders>
              <w:top w:val="single" w:sz="8" w:space="0" w:color="auto"/>
              <w:left w:val="single" w:sz="8" w:space="0" w:color="auto"/>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 </w:t>
            </w:r>
          </w:p>
        </w:tc>
        <w:tc>
          <w:tcPr>
            <w:tcW w:w="3131"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Периодичность</w:t>
            </w:r>
          </w:p>
        </w:tc>
        <w:tc>
          <w:tcPr>
            <w:tcW w:w="1400"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Годовая пл</w:t>
            </w:r>
            <w:r w:rsidRPr="00F761C3">
              <w:rPr>
                <w:color w:val="000000"/>
              </w:rPr>
              <w:t>а</w:t>
            </w:r>
            <w:r w:rsidRPr="00F761C3">
              <w:rPr>
                <w:color w:val="000000"/>
              </w:rPr>
              <w:t>та (рублей)</w:t>
            </w:r>
          </w:p>
        </w:tc>
        <w:tc>
          <w:tcPr>
            <w:tcW w:w="1682"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 Подметание полов во всех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xml:space="preserve"> ___1____раз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64722,2</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2. Подметание полов кабины лифта влажная уборка</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3. Очистка и влажная уборка мусорных камер</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4. Мытье и протирка закрывающих ус</w:t>
            </w:r>
            <w:r w:rsidRPr="00F761C3">
              <w:rPr>
                <w:color w:val="000000"/>
              </w:rPr>
              <w:t>т</w:t>
            </w:r>
            <w:r w:rsidRPr="00F761C3">
              <w:rPr>
                <w:color w:val="000000"/>
              </w:rPr>
              <w:t>ройств мусоропровода</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5. Подметание земельного участка в ле</w:t>
            </w:r>
            <w:r w:rsidRPr="00F761C3">
              <w:rPr>
                <w:color w:val="000000"/>
              </w:rPr>
              <w:t>т</w:t>
            </w:r>
            <w:r w:rsidRPr="00F761C3">
              <w:rPr>
                <w:color w:val="000000"/>
              </w:rPr>
              <w:t>ний период</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64722,2</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6. Уборка мусора с газона, очистка урн</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7. Уборка мусора на контейнерных пл</w:t>
            </w:r>
            <w:r w:rsidRPr="00F761C3">
              <w:rPr>
                <w:color w:val="000000"/>
              </w:rPr>
              <w:t>о</w:t>
            </w:r>
            <w:r w:rsidRPr="00F761C3">
              <w:rPr>
                <w:color w:val="000000"/>
              </w:rPr>
              <w:t>щадках</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8. Сдвижка и подметание снега при о</w:t>
            </w:r>
            <w:r w:rsidRPr="00F761C3">
              <w:rPr>
                <w:color w:val="000000"/>
              </w:rPr>
              <w:t>т</w:t>
            </w:r>
            <w:r w:rsidRPr="00F761C3">
              <w:rPr>
                <w:color w:val="000000"/>
              </w:rPr>
              <w:t>сутствии снегопадов</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9. Сдвижка и подметание снега при сн</w:t>
            </w:r>
            <w:r w:rsidRPr="00F761C3">
              <w:rPr>
                <w:color w:val="000000"/>
              </w:rPr>
              <w:t>е</w:t>
            </w:r>
            <w:r w:rsidRPr="00F761C3">
              <w:rPr>
                <w:color w:val="000000"/>
              </w:rPr>
              <w:t>гопаде</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 мере необходимости. Начало работ не позднее __8__ часов после начала снегопада</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12012,8</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0,98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10. Укрепление водосточных труб, колеи и воронок</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7600,0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0,62</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11. Расконсервирование и ремонт пол</w:t>
            </w:r>
            <w:r w:rsidRPr="00F761C3">
              <w:rPr>
                <w:color w:val="000000"/>
              </w:rPr>
              <w:t>и</w:t>
            </w:r>
            <w:r w:rsidRPr="00F761C3">
              <w:rPr>
                <w:color w:val="000000"/>
              </w:rPr>
              <w:t>вочной системы, консервация системы центрального отопления, ремонт просе</w:t>
            </w:r>
            <w:r w:rsidRPr="00F761C3">
              <w:rPr>
                <w:color w:val="000000"/>
              </w:rPr>
              <w:t>в</w:t>
            </w:r>
            <w:r w:rsidRPr="00F761C3">
              <w:rPr>
                <w:color w:val="000000"/>
              </w:rPr>
              <w:t xml:space="preserve">шей </w:t>
            </w:r>
            <w:proofErr w:type="spellStart"/>
            <w:r w:rsidRPr="00F761C3">
              <w:rPr>
                <w:color w:val="000000"/>
              </w:rPr>
              <w:t>отмостки</w:t>
            </w:r>
            <w:proofErr w:type="spellEnd"/>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3187,1</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0,26</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12.  Замена разбитых стекол окон и дв</w:t>
            </w:r>
            <w:r w:rsidRPr="00F761C3">
              <w:rPr>
                <w:color w:val="000000"/>
              </w:rPr>
              <w:t>е</w:t>
            </w:r>
            <w:r w:rsidRPr="00F761C3">
              <w:rPr>
                <w:color w:val="000000"/>
              </w:rPr>
              <w:t>рей в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 мере необходимости в течение __3 дней __ (указать период ус</w:t>
            </w:r>
            <w:r w:rsidRPr="00F761C3">
              <w:rPr>
                <w:color w:val="000000"/>
              </w:rPr>
              <w:t>т</w:t>
            </w:r>
            <w:r w:rsidRPr="00F761C3">
              <w:rPr>
                <w:color w:val="000000"/>
              </w:rPr>
              <w:t>ранения неисправностей)</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3677,4</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0,3</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13. Ремонт, регулировка, промывка, и</w:t>
            </w:r>
            <w:r w:rsidRPr="00F761C3">
              <w:rPr>
                <w:color w:val="000000"/>
              </w:rPr>
              <w:t>с</w:t>
            </w:r>
            <w:r w:rsidRPr="00F761C3">
              <w:rPr>
                <w:color w:val="000000"/>
              </w:rPr>
              <w:t xml:space="preserve">пытание, </w:t>
            </w:r>
            <w:proofErr w:type="spellStart"/>
            <w:r w:rsidRPr="00F761C3">
              <w:rPr>
                <w:color w:val="000000"/>
              </w:rPr>
              <w:t>расконсервация</w:t>
            </w:r>
            <w:proofErr w:type="spellEnd"/>
            <w:r w:rsidRPr="00F761C3">
              <w:rPr>
                <w:color w:val="000000"/>
              </w:rPr>
              <w:t xml:space="preserve"> систем це</w:t>
            </w:r>
            <w:r w:rsidRPr="00F761C3">
              <w:rPr>
                <w:color w:val="000000"/>
              </w:rPr>
              <w:t>н</w:t>
            </w:r>
            <w:r w:rsidRPr="00F761C3">
              <w:rPr>
                <w:color w:val="000000"/>
              </w:rPr>
              <w:t>трального топления, утепление бойлеров, утепление и прочистка дымовентиляц</w:t>
            </w:r>
            <w:r w:rsidRPr="00F761C3">
              <w:rPr>
                <w:color w:val="000000"/>
              </w:rPr>
              <w:t>и</w:t>
            </w:r>
            <w:r w:rsidRPr="00F761C3">
              <w:rPr>
                <w:color w:val="000000"/>
              </w:rPr>
              <w:t xml:space="preserve">онных каналов, консервация поливочных </w:t>
            </w:r>
            <w:r w:rsidRPr="00F761C3">
              <w:rPr>
                <w:color w:val="000000"/>
              </w:rPr>
              <w:lastRenderedPageBreak/>
              <w:t>систем, проверка состояния и ремонт продухов в цоколях зданий, ремонт и утепление наружных водоразборных кр</w:t>
            </w:r>
            <w:r w:rsidRPr="00F761C3">
              <w:rPr>
                <w:color w:val="000000"/>
              </w:rPr>
              <w:t>а</w:t>
            </w:r>
            <w:r w:rsidRPr="00F761C3">
              <w:rPr>
                <w:color w:val="000000"/>
              </w:rPr>
              <w:t>нов и колонок, ремонт и укрепление входных дверей</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lastRenderedPageBreak/>
              <w:t>___2____раз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55406,1</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4,52</w:t>
            </w:r>
          </w:p>
        </w:tc>
      </w:tr>
      <w:tr w:rsidR="00D86A94" w:rsidRPr="00F761C3" w:rsidTr="007A7429">
        <w:trPr>
          <w:trHeight w:val="20"/>
          <w:jc w:val="center"/>
        </w:trPr>
        <w:tc>
          <w:tcPr>
            <w:tcW w:w="3823" w:type="dxa"/>
            <w:vMerge w:val="restart"/>
            <w:tcBorders>
              <w:top w:val="nil"/>
              <w:left w:val="single" w:sz="8" w:space="0" w:color="auto"/>
              <w:bottom w:val="single" w:sz="8" w:space="0" w:color="000000"/>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lastRenderedPageBreak/>
              <w:t>14. Проведение технических осмотров и устранение незначительных неисправн</w:t>
            </w:r>
            <w:r w:rsidRPr="00F761C3">
              <w:rPr>
                <w:color w:val="000000"/>
              </w:rPr>
              <w:t>о</w:t>
            </w:r>
            <w:r w:rsidRPr="00F761C3">
              <w:rPr>
                <w:color w:val="000000"/>
              </w:rPr>
              <w:t xml:space="preserve">стей в системе вентиляции, </w:t>
            </w:r>
            <w:proofErr w:type="spellStart"/>
            <w:r w:rsidRPr="00F761C3">
              <w:rPr>
                <w:color w:val="000000"/>
              </w:rPr>
              <w:t>дымоудал</w:t>
            </w:r>
            <w:r w:rsidRPr="00F761C3">
              <w:rPr>
                <w:color w:val="000000"/>
              </w:rPr>
              <w:t>е</w:t>
            </w:r>
            <w:r w:rsidRPr="00F761C3">
              <w:rPr>
                <w:color w:val="000000"/>
              </w:rPr>
              <w:t>ния</w:t>
            </w:r>
            <w:proofErr w:type="spellEnd"/>
            <w:r w:rsidRPr="00F761C3">
              <w:rPr>
                <w:color w:val="000000"/>
              </w:rPr>
              <w:t>, электротехнических устройств</w:t>
            </w: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Проверка наличия тяги в дым</w:t>
            </w:r>
            <w:r w:rsidRPr="00F761C3">
              <w:rPr>
                <w:color w:val="000000"/>
              </w:rPr>
              <w:t>о</w:t>
            </w:r>
            <w:r w:rsidRPr="00F761C3">
              <w:rPr>
                <w:color w:val="000000"/>
              </w:rPr>
              <w:t>вентиляционных каналах</w:t>
            </w:r>
          </w:p>
        </w:tc>
        <w:tc>
          <w:tcPr>
            <w:tcW w:w="1400" w:type="dxa"/>
            <w:vMerge w:val="restart"/>
            <w:tcBorders>
              <w:top w:val="nil"/>
              <w:left w:val="nil"/>
              <w:right w:val="single" w:sz="8" w:space="0" w:color="auto"/>
            </w:tcBorders>
            <w:shd w:val="clear" w:color="auto" w:fill="auto"/>
            <w:hideMark/>
          </w:tcPr>
          <w:p w:rsidR="00D86A94" w:rsidRDefault="00D86A94">
            <w:pPr>
              <w:jc w:val="center"/>
              <w:rPr>
                <w:color w:val="000000"/>
              </w:rPr>
            </w:pPr>
            <w:r>
              <w:rPr>
                <w:color w:val="000000"/>
              </w:rPr>
              <w:t>49522,3</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4,04</w:t>
            </w: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xml:space="preserve">Проверка заземления оболочки </w:t>
            </w:r>
            <w:proofErr w:type="spellStart"/>
            <w:r w:rsidRPr="00F761C3">
              <w:rPr>
                <w:color w:val="000000"/>
              </w:rPr>
              <w:t>электрокабеля</w:t>
            </w:r>
            <w:proofErr w:type="spellEnd"/>
            <w:r w:rsidRPr="00F761C3">
              <w:rPr>
                <w:color w:val="000000"/>
              </w:rPr>
              <w:t>, замеры сопроти</w:t>
            </w:r>
            <w:r w:rsidRPr="00F761C3">
              <w:rPr>
                <w:color w:val="000000"/>
              </w:rPr>
              <w:t>в</w:t>
            </w:r>
            <w:r w:rsidRPr="00F761C3">
              <w:rPr>
                <w:color w:val="000000"/>
              </w:rPr>
              <w:t>ления</w:t>
            </w:r>
          </w:p>
        </w:tc>
        <w:tc>
          <w:tcPr>
            <w:tcW w:w="1400" w:type="dxa"/>
            <w:vMerge w:val="restart"/>
            <w:tcBorders>
              <w:top w:val="nil"/>
              <w:left w:val="nil"/>
              <w:right w:val="single" w:sz="8" w:space="0" w:color="auto"/>
            </w:tcBorders>
            <w:shd w:val="clear" w:color="auto" w:fill="auto"/>
            <w:hideMark/>
          </w:tcPr>
          <w:p w:rsidR="00D86A94" w:rsidRDefault="00D86A94">
            <w:pPr>
              <w:jc w:val="center"/>
              <w:rPr>
                <w:color w:val="000000"/>
              </w:rPr>
            </w:pPr>
            <w:r>
              <w:rPr>
                <w:color w:val="000000"/>
              </w:rPr>
              <w:t>124050,9</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10,12</w:t>
            </w: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15. Услуги управления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55161,0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16. Мелкие ремонтные работы</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59819,0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4,88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17. Аварийное обслуживание</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Постоянно в системах водосна</w:t>
            </w:r>
            <w:r w:rsidRPr="00F761C3">
              <w:rPr>
                <w:color w:val="000000"/>
              </w:rPr>
              <w:t>б</w:t>
            </w:r>
            <w:r w:rsidRPr="00F761C3">
              <w:rPr>
                <w:color w:val="000000"/>
              </w:rPr>
              <w:t>жения, теплоснабжения, газ</w:t>
            </w:r>
            <w:r w:rsidRPr="00F761C3">
              <w:rPr>
                <w:color w:val="000000"/>
              </w:rPr>
              <w:t>о</w:t>
            </w:r>
            <w:r w:rsidRPr="00F761C3">
              <w:rPr>
                <w:color w:val="000000"/>
              </w:rPr>
              <w:t>снабжения, канализации, энерг</w:t>
            </w:r>
            <w:r w:rsidRPr="00F761C3">
              <w:rPr>
                <w:color w:val="000000"/>
              </w:rPr>
              <w:t>о</w:t>
            </w:r>
            <w:r w:rsidRPr="00F761C3">
              <w:rPr>
                <w:color w:val="000000"/>
              </w:rPr>
              <w:t>снабжения</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31135,3</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2,54</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18. Дератизация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16425,7</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19. Дезинсекция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16425,7</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bl>
    <w:p w:rsidR="007A7429" w:rsidRDefault="007A7429" w:rsidP="007A7429">
      <w:pPr>
        <w:spacing w:before="80"/>
        <w:jc w:val="center"/>
        <w:rPr>
          <w:b/>
          <w:bCs/>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Pr="0070224E" w:rsidRDefault="007A7429" w:rsidP="007A7429">
      <w:pPr>
        <w:ind w:left="6577"/>
        <w:jc w:val="center"/>
        <w:rPr>
          <w:sz w:val="18"/>
          <w:szCs w:val="18"/>
        </w:rPr>
      </w:pPr>
      <w:r w:rsidRPr="008A5422">
        <w:rPr>
          <w:sz w:val="18"/>
          <w:szCs w:val="18"/>
        </w:rPr>
        <w:lastRenderedPageBreak/>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tabs>
          <w:tab w:val="center" w:pos="5283"/>
          <w:tab w:val="left" w:pos="7230"/>
        </w:tabs>
        <w:spacing w:before="400"/>
        <w:rPr>
          <w:b/>
          <w:bCs/>
          <w:sz w:val="18"/>
          <w:szCs w:val="18"/>
        </w:rPr>
      </w:pPr>
      <w:r>
        <w:rPr>
          <w:b/>
          <w:bCs/>
          <w:sz w:val="18"/>
          <w:szCs w:val="18"/>
        </w:rPr>
        <w:tab/>
        <w:t>ПЕРЕЧЕНЬ</w:t>
      </w:r>
      <w:r>
        <w:rPr>
          <w:b/>
          <w:bCs/>
          <w:sz w:val="18"/>
          <w:szCs w:val="18"/>
        </w:rPr>
        <w:tab/>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65)</w:t>
      </w:r>
    </w:p>
    <w:tbl>
      <w:tblPr>
        <w:tblW w:w="10036" w:type="dxa"/>
        <w:jc w:val="center"/>
        <w:tblLook w:val="04A0"/>
      </w:tblPr>
      <w:tblGrid>
        <w:gridCol w:w="3823"/>
        <w:gridCol w:w="3131"/>
        <w:gridCol w:w="1400"/>
        <w:gridCol w:w="1682"/>
      </w:tblGrid>
      <w:tr w:rsidR="007A7429" w:rsidRPr="00F761C3" w:rsidTr="007A7429">
        <w:trPr>
          <w:trHeight w:val="20"/>
          <w:jc w:val="center"/>
        </w:trPr>
        <w:tc>
          <w:tcPr>
            <w:tcW w:w="3823" w:type="dxa"/>
            <w:tcBorders>
              <w:top w:val="single" w:sz="8" w:space="0" w:color="auto"/>
              <w:left w:val="single" w:sz="8" w:space="0" w:color="auto"/>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 </w:t>
            </w:r>
          </w:p>
        </w:tc>
        <w:tc>
          <w:tcPr>
            <w:tcW w:w="3131"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Периодичность</w:t>
            </w:r>
          </w:p>
        </w:tc>
        <w:tc>
          <w:tcPr>
            <w:tcW w:w="1400"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Годовая пл</w:t>
            </w:r>
            <w:r w:rsidRPr="00F761C3">
              <w:rPr>
                <w:color w:val="000000"/>
              </w:rPr>
              <w:t>а</w:t>
            </w:r>
            <w:r w:rsidRPr="00F761C3">
              <w:rPr>
                <w:color w:val="000000"/>
              </w:rPr>
              <w:t>та (рублей)</w:t>
            </w:r>
          </w:p>
        </w:tc>
        <w:tc>
          <w:tcPr>
            <w:tcW w:w="1682"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 Подметание полов во всех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xml:space="preserve"> ___1____раз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64395,6</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2. Подметание полов кабины лифта влажная уборка</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3. Очистка и влажная уборка мусорных камер</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4. Мытье и протирка закрывающих ус</w:t>
            </w:r>
            <w:r w:rsidRPr="00F761C3">
              <w:rPr>
                <w:color w:val="000000"/>
              </w:rPr>
              <w:t>т</w:t>
            </w:r>
            <w:r w:rsidRPr="00F761C3">
              <w:rPr>
                <w:color w:val="000000"/>
              </w:rPr>
              <w:t>ройств мусоропровода</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5. Подметание земельного участка в ле</w:t>
            </w:r>
            <w:r w:rsidRPr="00F761C3">
              <w:rPr>
                <w:color w:val="000000"/>
              </w:rPr>
              <w:t>т</w:t>
            </w:r>
            <w:r w:rsidRPr="00F761C3">
              <w:rPr>
                <w:color w:val="000000"/>
              </w:rPr>
              <w:t>ний период</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64395,6</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6. Уборка мусора с газона, очистка урн</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7. Уборка мусора на контейнерных пл</w:t>
            </w:r>
            <w:r w:rsidRPr="00F761C3">
              <w:rPr>
                <w:color w:val="000000"/>
              </w:rPr>
              <w:t>о</w:t>
            </w:r>
            <w:r w:rsidRPr="00F761C3">
              <w:rPr>
                <w:color w:val="000000"/>
              </w:rPr>
              <w:t>щадках</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8. Сдвижка и подметание снега при о</w:t>
            </w:r>
            <w:r w:rsidRPr="00F761C3">
              <w:rPr>
                <w:color w:val="000000"/>
              </w:rPr>
              <w:t>т</w:t>
            </w:r>
            <w:r w:rsidRPr="00F761C3">
              <w:rPr>
                <w:color w:val="000000"/>
              </w:rPr>
              <w:t>сутствии снегопадов</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9. Сдвижка и подметание снега при сн</w:t>
            </w:r>
            <w:r w:rsidRPr="00F761C3">
              <w:rPr>
                <w:color w:val="000000"/>
              </w:rPr>
              <w:t>е</w:t>
            </w:r>
            <w:r w:rsidRPr="00F761C3">
              <w:rPr>
                <w:color w:val="000000"/>
              </w:rPr>
              <w:t>гопаде</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 мере необходимости. Начало работ не позднее __8__ часов после начала снегопада</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11952,2</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0,98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10. Укрепление водосточных труб, колеи и воронок</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7561,6</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0,62</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11. Расконсервирование и ремонт пол</w:t>
            </w:r>
            <w:r w:rsidRPr="00F761C3">
              <w:rPr>
                <w:color w:val="000000"/>
              </w:rPr>
              <w:t>и</w:t>
            </w:r>
            <w:r w:rsidRPr="00F761C3">
              <w:rPr>
                <w:color w:val="000000"/>
              </w:rPr>
              <w:t>вочной системы, консервация системы центрального отопления, ремонт просе</w:t>
            </w:r>
            <w:r w:rsidRPr="00F761C3">
              <w:rPr>
                <w:color w:val="000000"/>
              </w:rPr>
              <w:t>в</w:t>
            </w:r>
            <w:r w:rsidRPr="00F761C3">
              <w:rPr>
                <w:color w:val="000000"/>
              </w:rPr>
              <w:t xml:space="preserve">шей </w:t>
            </w:r>
            <w:proofErr w:type="spellStart"/>
            <w:r w:rsidRPr="00F761C3">
              <w:rPr>
                <w:color w:val="000000"/>
              </w:rPr>
              <w:t>отмостки</w:t>
            </w:r>
            <w:proofErr w:type="spellEnd"/>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3171,0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0,26</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12.  Замена разбитых стекол окон и дв</w:t>
            </w:r>
            <w:r w:rsidRPr="00F761C3">
              <w:rPr>
                <w:color w:val="000000"/>
              </w:rPr>
              <w:t>е</w:t>
            </w:r>
            <w:r w:rsidRPr="00F761C3">
              <w:rPr>
                <w:color w:val="000000"/>
              </w:rPr>
              <w:t>рей в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 мере необходимости в течение __3 дней __ (указать период ус</w:t>
            </w:r>
            <w:r w:rsidRPr="00F761C3">
              <w:rPr>
                <w:color w:val="000000"/>
              </w:rPr>
              <w:t>т</w:t>
            </w:r>
            <w:r w:rsidRPr="00F761C3">
              <w:rPr>
                <w:color w:val="000000"/>
              </w:rPr>
              <w:t>ранения неисправностей)</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3658,8</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0,3</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13. Ремонт, регулировка, промывка, и</w:t>
            </w:r>
            <w:r w:rsidRPr="00F761C3">
              <w:rPr>
                <w:color w:val="000000"/>
              </w:rPr>
              <w:t>с</w:t>
            </w:r>
            <w:r w:rsidRPr="00F761C3">
              <w:rPr>
                <w:color w:val="000000"/>
              </w:rPr>
              <w:t xml:space="preserve">пытание, </w:t>
            </w:r>
            <w:proofErr w:type="spellStart"/>
            <w:r w:rsidRPr="00F761C3">
              <w:rPr>
                <w:color w:val="000000"/>
              </w:rPr>
              <w:t>расконсервация</w:t>
            </w:r>
            <w:proofErr w:type="spellEnd"/>
            <w:r w:rsidRPr="00F761C3">
              <w:rPr>
                <w:color w:val="000000"/>
              </w:rPr>
              <w:t xml:space="preserve"> систем це</w:t>
            </w:r>
            <w:r w:rsidRPr="00F761C3">
              <w:rPr>
                <w:color w:val="000000"/>
              </w:rPr>
              <w:t>н</w:t>
            </w:r>
            <w:r w:rsidRPr="00F761C3">
              <w:rPr>
                <w:color w:val="000000"/>
              </w:rPr>
              <w:t>трального топления, утепление бойлеров, утепление и прочистка дымовентиляц</w:t>
            </w:r>
            <w:r w:rsidRPr="00F761C3">
              <w:rPr>
                <w:color w:val="000000"/>
              </w:rPr>
              <w:t>и</w:t>
            </w:r>
            <w:r w:rsidRPr="00F761C3">
              <w:rPr>
                <w:color w:val="000000"/>
              </w:rPr>
              <w:t xml:space="preserve">онных каналов, консервация поливочных систем, проверка состояния и ремонт продухов в цоколях зданий, ремонт и </w:t>
            </w:r>
            <w:r w:rsidRPr="00F761C3">
              <w:rPr>
                <w:color w:val="000000"/>
              </w:rPr>
              <w:lastRenderedPageBreak/>
              <w:t>утепление наружных водоразборных кр</w:t>
            </w:r>
            <w:r w:rsidRPr="00F761C3">
              <w:rPr>
                <w:color w:val="000000"/>
              </w:rPr>
              <w:t>а</w:t>
            </w:r>
            <w:r w:rsidRPr="00F761C3">
              <w:rPr>
                <w:color w:val="000000"/>
              </w:rPr>
              <w:t>нов и колонок, ремонт и укрепление входных дверей</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lastRenderedPageBreak/>
              <w:t>___2____раз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55126,6</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4,52</w:t>
            </w:r>
          </w:p>
        </w:tc>
      </w:tr>
      <w:tr w:rsidR="00D86A94" w:rsidRPr="00F761C3" w:rsidTr="007A7429">
        <w:trPr>
          <w:trHeight w:val="20"/>
          <w:jc w:val="center"/>
        </w:trPr>
        <w:tc>
          <w:tcPr>
            <w:tcW w:w="3823" w:type="dxa"/>
            <w:vMerge w:val="restart"/>
            <w:tcBorders>
              <w:top w:val="nil"/>
              <w:left w:val="single" w:sz="8" w:space="0" w:color="auto"/>
              <w:bottom w:val="single" w:sz="8" w:space="0" w:color="000000"/>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lastRenderedPageBreak/>
              <w:t>14. Проведение технических осмотров и устранение незначительных неисправн</w:t>
            </w:r>
            <w:r w:rsidRPr="00F761C3">
              <w:rPr>
                <w:color w:val="000000"/>
              </w:rPr>
              <w:t>о</w:t>
            </w:r>
            <w:r w:rsidRPr="00F761C3">
              <w:rPr>
                <w:color w:val="000000"/>
              </w:rPr>
              <w:t xml:space="preserve">стей в системе вентиляции, </w:t>
            </w:r>
            <w:proofErr w:type="spellStart"/>
            <w:r w:rsidRPr="00F761C3">
              <w:rPr>
                <w:color w:val="000000"/>
              </w:rPr>
              <w:t>дымоудал</w:t>
            </w:r>
            <w:r w:rsidRPr="00F761C3">
              <w:rPr>
                <w:color w:val="000000"/>
              </w:rPr>
              <w:t>е</w:t>
            </w:r>
            <w:r w:rsidRPr="00F761C3">
              <w:rPr>
                <w:color w:val="000000"/>
              </w:rPr>
              <w:t>ния</w:t>
            </w:r>
            <w:proofErr w:type="spellEnd"/>
            <w:r w:rsidRPr="00F761C3">
              <w:rPr>
                <w:color w:val="000000"/>
              </w:rPr>
              <w:t>, электротехнических устройств</w:t>
            </w: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Проверка наличия тяги в дым</w:t>
            </w:r>
            <w:r w:rsidRPr="00F761C3">
              <w:rPr>
                <w:color w:val="000000"/>
              </w:rPr>
              <w:t>о</w:t>
            </w:r>
            <w:r w:rsidRPr="00F761C3">
              <w:rPr>
                <w:color w:val="000000"/>
              </w:rPr>
              <w:t>вентиляционных каналах</w:t>
            </w:r>
          </w:p>
        </w:tc>
        <w:tc>
          <w:tcPr>
            <w:tcW w:w="1400" w:type="dxa"/>
            <w:vMerge w:val="restart"/>
            <w:tcBorders>
              <w:top w:val="nil"/>
              <w:left w:val="nil"/>
              <w:right w:val="single" w:sz="8" w:space="0" w:color="auto"/>
            </w:tcBorders>
            <w:shd w:val="clear" w:color="auto" w:fill="auto"/>
            <w:hideMark/>
          </w:tcPr>
          <w:p w:rsidR="00D86A94" w:rsidRDefault="00D86A94">
            <w:pPr>
              <w:jc w:val="center"/>
              <w:rPr>
                <w:color w:val="000000"/>
              </w:rPr>
            </w:pPr>
            <w:r>
              <w:rPr>
                <w:color w:val="000000"/>
              </w:rPr>
              <w:t>49272,4</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4,04</w:t>
            </w: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xml:space="preserve">Проверка заземления оболочки </w:t>
            </w:r>
            <w:proofErr w:type="spellStart"/>
            <w:r w:rsidRPr="00F761C3">
              <w:rPr>
                <w:color w:val="000000"/>
              </w:rPr>
              <w:t>электрокабеля</w:t>
            </w:r>
            <w:proofErr w:type="spellEnd"/>
            <w:r w:rsidRPr="00F761C3">
              <w:rPr>
                <w:color w:val="000000"/>
              </w:rPr>
              <w:t>, замеры сопроти</w:t>
            </w:r>
            <w:r w:rsidRPr="00F761C3">
              <w:rPr>
                <w:color w:val="000000"/>
              </w:rPr>
              <w:t>в</w:t>
            </w:r>
            <w:r w:rsidRPr="00F761C3">
              <w:rPr>
                <w:color w:val="000000"/>
              </w:rPr>
              <w:t>ления</w:t>
            </w:r>
          </w:p>
        </w:tc>
        <w:tc>
          <w:tcPr>
            <w:tcW w:w="1400" w:type="dxa"/>
            <w:vMerge w:val="restart"/>
            <w:tcBorders>
              <w:top w:val="nil"/>
              <w:left w:val="nil"/>
              <w:right w:val="single" w:sz="8" w:space="0" w:color="auto"/>
            </w:tcBorders>
            <w:shd w:val="clear" w:color="auto" w:fill="auto"/>
            <w:hideMark/>
          </w:tcPr>
          <w:p w:rsidR="00D86A94" w:rsidRDefault="00D86A94">
            <w:pPr>
              <w:jc w:val="center"/>
              <w:rPr>
                <w:color w:val="000000"/>
              </w:rPr>
            </w:pPr>
            <w:r>
              <w:rPr>
                <w:color w:val="000000"/>
              </w:rPr>
              <w:t>123425,0</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10,12</w:t>
            </w: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15. Услуги управления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54882,7</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16. Мелкие ремонтные работы</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59517,2</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4,88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17. Аварийное обслуживание</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Постоянно в системах водосна</w:t>
            </w:r>
            <w:r w:rsidRPr="00F761C3">
              <w:rPr>
                <w:color w:val="000000"/>
              </w:rPr>
              <w:t>б</w:t>
            </w:r>
            <w:r w:rsidRPr="00F761C3">
              <w:rPr>
                <w:color w:val="000000"/>
              </w:rPr>
              <w:t>жения, теплоснабжения, газ</w:t>
            </w:r>
            <w:r w:rsidRPr="00F761C3">
              <w:rPr>
                <w:color w:val="000000"/>
              </w:rPr>
              <w:t>о</w:t>
            </w:r>
            <w:r w:rsidRPr="00F761C3">
              <w:rPr>
                <w:color w:val="000000"/>
              </w:rPr>
              <w:t>снабжения, канализации, энерг</w:t>
            </w:r>
            <w:r w:rsidRPr="00F761C3">
              <w:rPr>
                <w:color w:val="000000"/>
              </w:rPr>
              <w:t>о</w:t>
            </w:r>
            <w:r w:rsidRPr="00F761C3">
              <w:rPr>
                <w:color w:val="000000"/>
              </w:rPr>
              <w:t>снабжения</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30978,2</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2,54</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18. Дератизация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16342,8</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19. Дезинсекция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16342,8</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bl>
    <w:p w:rsidR="007A7429" w:rsidRDefault="007A7429" w:rsidP="007A7429">
      <w:pPr>
        <w:spacing w:before="80"/>
        <w:jc w:val="center"/>
        <w:rPr>
          <w:b/>
          <w:bCs/>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Pr="0070224E" w:rsidRDefault="007A7429" w:rsidP="007A7429">
      <w:pPr>
        <w:ind w:left="6577"/>
        <w:jc w:val="center"/>
        <w:rPr>
          <w:sz w:val="18"/>
          <w:szCs w:val="18"/>
        </w:rPr>
      </w:pPr>
      <w:r w:rsidRPr="008A5422">
        <w:rPr>
          <w:sz w:val="18"/>
          <w:szCs w:val="18"/>
        </w:rPr>
        <w:lastRenderedPageBreak/>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tabs>
          <w:tab w:val="center" w:pos="5283"/>
          <w:tab w:val="left" w:pos="7230"/>
        </w:tabs>
        <w:spacing w:before="400"/>
        <w:rPr>
          <w:b/>
          <w:bCs/>
          <w:sz w:val="18"/>
          <w:szCs w:val="18"/>
        </w:rPr>
      </w:pPr>
      <w:r>
        <w:rPr>
          <w:b/>
          <w:bCs/>
          <w:sz w:val="18"/>
          <w:szCs w:val="18"/>
        </w:rPr>
        <w:tab/>
        <w:t>ПЕРЕЧЕНЬ</w:t>
      </w:r>
      <w:r>
        <w:rPr>
          <w:b/>
          <w:bCs/>
          <w:sz w:val="18"/>
          <w:szCs w:val="18"/>
        </w:rPr>
        <w:tab/>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67)</w:t>
      </w:r>
    </w:p>
    <w:tbl>
      <w:tblPr>
        <w:tblW w:w="10036" w:type="dxa"/>
        <w:jc w:val="center"/>
        <w:tblLook w:val="04A0"/>
      </w:tblPr>
      <w:tblGrid>
        <w:gridCol w:w="3823"/>
        <w:gridCol w:w="3131"/>
        <w:gridCol w:w="1400"/>
        <w:gridCol w:w="1682"/>
      </w:tblGrid>
      <w:tr w:rsidR="007A7429" w:rsidRPr="00F761C3" w:rsidTr="007A7429">
        <w:trPr>
          <w:trHeight w:val="20"/>
          <w:jc w:val="center"/>
        </w:trPr>
        <w:tc>
          <w:tcPr>
            <w:tcW w:w="3823" w:type="dxa"/>
            <w:tcBorders>
              <w:top w:val="single" w:sz="8" w:space="0" w:color="auto"/>
              <w:left w:val="single" w:sz="8" w:space="0" w:color="auto"/>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 </w:t>
            </w:r>
          </w:p>
        </w:tc>
        <w:tc>
          <w:tcPr>
            <w:tcW w:w="3131"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Периодичность</w:t>
            </w:r>
          </w:p>
        </w:tc>
        <w:tc>
          <w:tcPr>
            <w:tcW w:w="1400"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Годовая пл</w:t>
            </w:r>
            <w:r w:rsidRPr="00F761C3">
              <w:rPr>
                <w:color w:val="000000"/>
              </w:rPr>
              <w:t>а</w:t>
            </w:r>
            <w:r w:rsidRPr="00F761C3">
              <w:rPr>
                <w:color w:val="000000"/>
              </w:rPr>
              <w:t>та (рублей)</w:t>
            </w:r>
          </w:p>
        </w:tc>
        <w:tc>
          <w:tcPr>
            <w:tcW w:w="1682"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 Подметание полов во всех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xml:space="preserve"> ___1____раз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65672,3</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2. Подметание полов кабины лифта влажная уборка</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3. Очистка и влажная уборка мусорных камер</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4. Мытье и протирка закрывающих ус</w:t>
            </w:r>
            <w:r w:rsidRPr="00F761C3">
              <w:rPr>
                <w:color w:val="000000"/>
              </w:rPr>
              <w:t>т</w:t>
            </w:r>
            <w:r w:rsidRPr="00F761C3">
              <w:rPr>
                <w:color w:val="000000"/>
              </w:rPr>
              <w:t>ройств мусоропровода</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5. Подметание земельного участка в ле</w:t>
            </w:r>
            <w:r w:rsidRPr="00F761C3">
              <w:rPr>
                <w:color w:val="000000"/>
              </w:rPr>
              <w:t>т</w:t>
            </w:r>
            <w:r w:rsidRPr="00F761C3">
              <w:rPr>
                <w:color w:val="000000"/>
              </w:rPr>
              <w:t>ний период</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65672,3</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6. Уборка мусора с газона, очистка урн</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7. Уборка мусора на контейнерных пл</w:t>
            </w:r>
            <w:r w:rsidRPr="00F761C3">
              <w:rPr>
                <w:color w:val="000000"/>
              </w:rPr>
              <w:t>о</w:t>
            </w:r>
            <w:r w:rsidRPr="00F761C3">
              <w:rPr>
                <w:color w:val="000000"/>
              </w:rPr>
              <w:t>щадках</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8. Сдвижка и подметание снега при о</w:t>
            </w:r>
            <w:r w:rsidRPr="00F761C3">
              <w:rPr>
                <w:color w:val="000000"/>
              </w:rPr>
              <w:t>т</w:t>
            </w:r>
            <w:r w:rsidRPr="00F761C3">
              <w:rPr>
                <w:color w:val="000000"/>
              </w:rPr>
              <w:t>сутствии снегопадов</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9. Сдвижка и подметание снега при сн</w:t>
            </w:r>
            <w:r w:rsidRPr="00F761C3">
              <w:rPr>
                <w:color w:val="000000"/>
              </w:rPr>
              <w:t>е</w:t>
            </w:r>
            <w:r w:rsidRPr="00F761C3">
              <w:rPr>
                <w:color w:val="000000"/>
              </w:rPr>
              <w:t>гопаде</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 мере необходимости. Начало работ не позднее __8__ часов после начала снегопада</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12189,2</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0,98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10. Укрепление водосточных труб, колеи и воронок</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7711,5</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0,62</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11. Расконсервирование и ремонт пол</w:t>
            </w:r>
            <w:r w:rsidRPr="00F761C3">
              <w:rPr>
                <w:color w:val="000000"/>
              </w:rPr>
              <w:t>и</w:t>
            </w:r>
            <w:r w:rsidRPr="00F761C3">
              <w:rPr>
                <w:color w:val="000000"/>
              </w:rPr>
              <w:t>вочной системы, консервация системы центрального отопления, ремонт просе</w:t>
            </w:r>
            <w:r w:rsidRPr="00F761C3">
              <w:rPr>
                <w:color w:val="000000"/>
              </w:rPr>
              <w:t>в</w:t>
            </w:r>
            <w:r w:rsidRPr="00F761C3">
              <w:rPr>
                <w:color w:val="000000"/>
              </w:rPr>
              <w:t xml:space="preserve">шей </w:t>
            </w:r>
            <w:proofErr w:type="spellStart"/>
            <w:r w:rsidRPr="00F761C3">
              <w:rPr>
                <w:color w:val="000000"/>
              </w:rPr>
              <w:t>отмостки</w:t>
            </w:r>
            <w:proofErr w:type="spellEnd"/>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3233,9</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0,26</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12.  Замена разбитых стекол окон и дв</w:t>
            </w:r>
            <w:r w:rsidRPr="00F761C3">
              <w:rPr>
                <w:color w:val="000000"/>
              </w:rPr>
              <w:t>е</w:t>
            </w:r>
            <w:r w:rsidRPr="00F761C3">
              <w:rPr>
                <w:color w:val="000000"/>
              </w:rPr>
              <w:t>рей в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 мере необходимости в течение __3 дней __ (указать период ус</w:t>
            </w:r>
            <w:r w:rsidRPr="00F761C3">
              <w:rPr>
                <w:color w:val="000000"/>
              </w:rPr>
              <w:t>т</w:t>
            </w:r>
            <w:r w:rsidRPr="00F761C3">
              <w:rPr>
                <w:color w:val="000000"/>
              </w:rPr>
              <w:t>ранения неисправностей)</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3731,4</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0,3</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13. Ремонт, регулировка, промывка, и</w:t>
            </w:r>
            <w:r w:rsidRPr="00F761C3">
              <w:rPr>
                <w:color w:val="000000"/>
              </w:rPr>
              <w:t>с</w:t>
            </w:r>
            <w:r w:rsidRPr="00F761C3">
              <w:rPr>
                <w:color w:val="000000"/>
              </w:rPr>
              <w:t xml:space="preserve">пытание, </w:t>
            </w:r>
            <w:proofErr w:type="spellStart"/>
            <w:r w:rsidRPr="00F761C3">
              <w:rPr>
                <w:color w:val="000000"/>
              </w:rPr>
              <w:t>расконсервация</w:t>
            </w:r>
            <w:proofErr w:type="spellEnd"/>
            <w:r w:rsidRPr="00F761C3">
              <w:rPr>
                <w:color w:val="000000"/>
              </w:rPr>
              <w:t xml:space="preserve"> систем це</w:t>
            </w:r>
            <w:r w:rsidRPr="00F761C3">
              <w:rPr>
                <w:color w:val="000000"/>
              </w:rPr>
              <w:t>н</w:t>
            </w:r>
            <w:r w:rsidRPr="00F761C3">
              <w:rPr>
                <w:color w:val="000000"/>
              </w:rPr>
              <w:t>трального топления, утепление бойлеров, утепление и прочистка дымовентиляц</w:t>
            </w:r>
            <w:r w:rsidRPr="00F761C3">
              <w:rPr>
                <w:color w:val="000000"/>
              </w:rPr>
              <w:t>и</w:t>
            </w:r>
            <w:r w:rsidRPr="00F761C3">
              <w:rPr>
                <w:color w:val="000000"/>
              </w:rPr>
              <w:t xml:space="preserve">онных каналов, консервация поливочных систем, проверка состояния и ремонт продухов в цоколях зданий, ремонт и </w:t>
            </w:r>
            <w:r w:rsidRPr="00F761C3">
              <w:rPr>
                <w:color w:val="000000"/>
              </w:rPr>
              <w:lastRenderedPageBreak/>
              <w:t>утепление наружных водоразборных кр</w:t>
            </w:r>
            <w:r w:rsidRPr="00F761C3">
              <w:rPr>
                <w:color w:val="000000"/>
              </w:rPr>
              <w:t>а</w:t>
            </w:r>
            <w:r w:rsidRPr="00F761C3">
              <w:rPr>
                <w:color w:val="000000"/>
              </w:rPr>
              <w:t>нов и колонок, ремонт и укрепление входных дверей</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lastRenderedPageBreak/>
              <w:t>___2____раз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56219,4</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4,52</w:t>
            </w:r>
          </w:p>
        </w:tc>
      </w:tr>
      <w:tr w:rsidR="00D86A94" w:rsidRPr="00F761C3" w:rsidTr="007A7429">
        <w:trPr>
          <w:trHeight w:val="20"/>
          <w:jc w:val="center"/>
        </w:trPr>
        <w:tc>
          <w:tcPr>
            <w:tcW w:w="3823" w:type="dxa"/>
            <w:vMerge w:val="restart"/>
            <w:tcBorders>
              <w:top w:val="nil"/>
              <w:left w:val="single" w:sz="8" w:space="0" w:color="auto"/>
              <w:bottom w:val="single" w:sz="8" w:space="0" w:color="000000"/>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lastRenderedPageBreak/>
              <w:t>14. Проведение технических осмотров и устранение незначительных неисправн</w:t>
            </w:r>
            <w:r w:rsidRPr="00F761C3">
              <w:rPr>
                <w:color w:val="000000"/>
              </w:rPr>
              <w:t>о</w:t>
            </w:r>
            <w:r w:rsidRPr="00F761C3">
              <w:rPr>
                <w:color w:val="000000"/>
              </w:rPr>
              <w:t xml:space="preserve">стей в системе вентиляции, </w:t>
            </w:r>
            <w:proofErr w:type="spellStart"/>
            <w:r w:rsidRPr="00F761C3">
              <w:rPr>
                <w:color w:val="000000"/>
              </w:rPr>
              <w:t>дымоудал</w:t>
            </w:r>
            <w:r w:rsidRPr="00F761C3">
              <w:rPr>
                <w:color w:val="000000"/>
              </w:rPr>
              <w:t>е</w:t>
            </w:r>
            <w:r w:rsidRPr="00F761C3">
              <w:rPr>
                <w:color w:val="000000"/>
              </w:rPr>
              <w:t>ния</w:t>
            </w:r>
            <w:proofErr w:type="spellEnd"/>
            <w:r w:rsidRPr="00F761C3">
              <w:rPr>
                <w:color w:val="000000"/>
              </w:rPr>
              <w:t>, электротехнических устройств</w:t>
            </w: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Проверка наличия тяги в дым</w:t>
            </w:r>
            <w:r w:rsidRPr="00F761C3">
              <w:rPr>
                <w:color w:val="000000"/>
              </w:rPr>
              <w:t>о</w:t>
            </w:r>
            <w:r w:rsidRPr="00F761C3">
              <w:rPr>
                <w:color w:val="000000"/>
              </w:rPr>
              <w:t>вентиляционных каналах</w:t>
            </w:r>
          </w:p>
        </w:tc>
        <w:tc>
          <w:tcPr>
            <w:tcW w:w="1400" w:type="dxa"/>
            <w:vMerge w:val="restart"/>
            <w:tcBorders>
              <w:top w:val="nil"/>
              <w:left w:val="nil"/>
              <w:right w:val="single" w:sz="8" w:space="0" w:color="auto"/>
            </w:tcBorders>
            <w:shd w:val="clear" w:color="auto" w:fill="auto"/>
            <w:hideMark/>
          </w:tcPr>
          <w:p w:rsidR="00D86A94" w:rsidRDefault="00D86A94">
            <w:pPr>
              <w:jc w:val="center"/>
              <w:rPr>
                <w:color w:val="000000"/>
              </w:rPr>
            </w:pPr>
            <w:r>
              <w:rPr>
                <w:color w:val="000000"/>
              </w:rPr>
              <w:t>50249,2</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4,04</w:t>
            </w: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xml:space="preserve">Проверка заземления оболочки </w:t>
            </w:r>
            <w:proofErr w:type="spellStart"/>
            <w:r w:rsidRPr="00F761C3">
              <w:rPr>
                <w:color w:val="000000"/>
              </w:rPr>
              <w:t>электрокабеля</w:t>
            </w:r>
            <w:proofErr w:type="spellEnd"/>
            <w:r w:rsidRPr="00F761C3">
              <w:rPr>
                <w:color w:val="000000"/>
              </w:rPr>
              <w:t>, замеры сопроти</w:t>
            </w:r>
            <w:r w:rsidRPr="00F761C3">
              <w:rPr>
                <w:color w:val="000000"/>
              </w:rPr>
              <w:t>в</w:t>
            </w:r>
            <w:r w:rsidRPr="00F761C3">
              <w:rPr>
                <w:color w:val="000000"/>
              </w:rPr>
              <w:t>ления</w:t>
            </w:r>
          </w:p>
        </w:tc>
        <w:tc>
          <w:tcPr>
            <w:tcW w:w="1400" w:type="dxa"/>
            <w:vMerge w:val="restart"/>
            <w:tcBorders>
              <w:top w:val="nil"/>
              <w:left w:val="nil"/>
              <w:right w:val="single" w:sz="8" w:space="0" w:color="auto"/>
            </w:tcBorders>
            <w:shd w:val="clear" w:color="auto" w:fill="auto"/>
            <w:hideMark/>
          </w:tcPr>
          <w:p w:rsidR="00D86A94" w:rsidRDefault="00D86A94">
            <w:pPr>
              <w:jc w:val="center"/>
              <w:rPr>
                <w:color w:val="000000"/>
              </w:rPr>
            </w:pPr>
            <w:r>
              <w:rPr>
                <w:color w:val="000000"/>
              </w:rPr>
              <w:t>125871,9</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10,12</w:t>
            </w: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15. Услуги управления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55970,7</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16. Мелкие ремонтные работы</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60697,1</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4,88</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17. Аварийное обслуживание</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Постоянно в системах водосна</w:t>
            </w:r>
            <w:r w:rsidRPr="00F761C3">
              <w:rPr>
                <w:color w:val="000000"/>
              </w:rPr>
              <w:t>б</w:t>
            </w:r>
            <w:r w:rsidRPr="00F761C3">
              <w:rPr>
                <w:color w:val="000000"/>
              </w:rPr>
              <w:t>жения, теплоснабжения, газ</w:t>
            </w:r>
            <w:r w:rsidRPr="00F761C3">
              <w:rPr>
                <w:color w:val="000000"/>
              </w:rPr>
              <w:t>о</w:t>
            </w:r>
            <w:r w:rsidRPr="00F761C3">
              <w:rPr>
                <w:color w:val="000000"/>
              </w:rPr>
              <w:t>снабжения, канализации, энерг</w:t>
            </w:r>
            <w:r w:rsidRPr="00F761C3">
              <w:rPr>
                <w:color w:val="000000"/>
              </w:rPr>
              <w:t>о</w:t>
            </w:r>
            <w:r w:rsidRPr="00F761C3">
              <w:rPr>
                <w:color w:val="000000"/>
              </w:rPr>
              <w:t>снабжения</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31592,3</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2,54</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18. Дератизация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16666,8</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r w:rsidR="00D86A94"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19. Дезинсекция</w:t>
            </w:r>
          </w:p>
        </w:tc>
        <w:tc>
          <w:tcPr>
            <w:tcW w:w="3131"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16666,8</w:t>
            </w:r>
          </w:p>
        </w:tc>
        <w:tc>
          <w:tcPr>
            <w:tcW w:w="1682"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bl>
    <w:p w:rsidR="007A7429" w:rsidRDefault="007A7429" w:rsidP="007A7429">
      <w:pPr>
        <w:spacing w:before="80"/>
        <w:jc w:val="center"/>
        <w:rPr>
          <w:b/>
          <w:bCs/>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rPr>
          <w:sz w:val="18"/>
          <w:szCs w:val="18"/>
        </w:rPr>
      </w:pPr>
    </w:p>
    <w:p w:rsidR="007A7429" w:rsidRDefault="007A7429" w:rsidP="007A7429">
      <w:pPr>
        <w:rPr>
          <w:sz w:val="18"/>
          <w:szCs w:val="18"/>
        </w:rPr>
      </w:pPr>
    </w:p>
    <w:p w:rsidR="007A7429" w:rsidRDefault="007A7429" w:rsidP="007A7429">
      <w:pPr>
        <w:rPr>
          <w:sz w:val="18"/>
          <w:szCs w:val="18"/>
        </w:rPr>
      </w:pPr>
    </w:p>
    <w:p w:rsidR="007A7429" w:rsidRPr="0070224E" w:rsidRDefault="007A7429" w:rsidP="007A7429">
      <w:pPr>
        <w:ind w:left="6577"/>
        <w:jc w:val="center"/>
        <w:rPr>
          <w:sz w:val="18"/>
          <w:szCs w:val="18"/>
        </w:rPr>
      </w:pPr>
      <w:r w:rsidRPr="008A5422">
        <w:rPr>
          <w:sz w:val="18"/>
          <w:szCs w:val="18"/>
        </w:rPr>
        <w:lastRenderedPageBreak/>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tabs>
          <w:tab w:val="center" w:pos="5283"/>
          <w:tab w:val="left" w:pos="7230"/>
        </w:tabs>
        <w:spacing w:before="400"/>
        <w:rPr>
          <w:b/>
          <w:bCs/>
          <w:sz w:val="18"/>
          <w:szCs w:val="18"/>
        </w:rPr>
      </w:pPr>
      <w:r>
        <w:rPr>
          <w:b/>
          <w:bCs/>
          <w:sz w:val="18"/>
          <w:szCs w:val="18"/>
        </w:rPr>
        <w:tab/>
        <w:t>ПЕРЕЧЕНЬ</w:t>
      </w:r>
      <w:r>
        <w:rPr>
          <w:b/>
          <w:bCs/>
          <w:sz w:val="18"/>
          <w:szCs w:val="18"/>
        </w:rPr>
        <w:tab/>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89А)</w:t>
      </w:r>
    </w:p>
    <w:p w:rsidR="007A7429" w:rsidRDefault="007A7429" w:rsidP="007A7429">
      <w:pPr>
        <w:spacing w:before="80"/>
        <w:rPr>
          <w:b/>
          <w:bCs/>
          <w:sz w:val="18"/>
          <w:szCs w:val="18"/>
        </w:rPr>
      </w:pPr>
    </w:p>
    <w:tbl>
      <w:tblPr>
        <w:tblW w:w="10036" w:type="dxa"/>
        <w:jc w:val="center"/>
        <w:tblLook w:val="04A0"/>
      </w:tblPr>
      <w:tblGrid>
        <w:gridCol w:w="3817"/>
        <w:gridCol w:w="3120"/>
        <w:gridCol w:w="1423"/>
        <w:gridCol w:w="1676"/>
      </w:tblGrid>
      <w:tr w:rsidR="007A7429" w:rsidRPr="00F761C3" w:rsidTr="007A7429">
        <w:trPr>
          <w:trHeight w:val="20"/>
          <w:jc w:val="center"/>
        </w:trPr>
        <w:tc>
          <w:tcPr>
            <w:tcW w:w="3817" w:type="dxa"/>
            <w:tcBorders>
              <w:top w:val="single" w:sz="8" w:space="0" w:color="auto"/>
              <w:left w:val="single" w:sz="8" w:space="0" w:color="auto"/>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 </w:t>
            </w:r>
          </w:p>
        </w:tc>
        <w:tc>
          <w:tcPr>
            <w:tcW w:w="3120"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Периодичность</w:t>
            </w:r>
          </w:p>
        </w:tc>
        <w:tc>
          <w:tcPr>
            <w:tcW w:w="1423"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Годовая пл</w:t>
            </w:r>
            <w:r w:rsidRPr="00F761C3">
              <w:rPr>
                <w:color w:val="000000"/>
              </w:rPr>
              <w:t>а</w:t>
            </w:r>
            <w:r w:rsidRPr="00F761C3">
              <w:rPr>
                <w:color w:val="000000"/>
              </w:rPr>
              <w:t>та (рублей)</w:t>
            </w:r>
          </w:p>
        </w:tc>
        <w:tc>
          <w:tcPr>
            <w:tcW w:w="1676"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D86A94"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 Подметание полов во всех помещениях общего пользования</w:t>
            </w:r>
          </w:p>
        </w:tc>
        <w:tc>
          <w:tcPr>
            <w:tcW w:w="3120"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xml:space="preserve"> ___1____раз (а) в неделю</w:t>
            </w:r>
          </w:p>
        </w:tc>
        <w:tc>
          <w:tcPr>
            <w:tcW w:w="142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122705,0</w:t>
            </w:r>
          </w:p>
        </w:tc>
        <w:tc>
          <w:tcPr>
            <w:tcW w:w="167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2. Подметание полов кабины лифта влажная уборка</w:t>
            </w:r>
          </w:p>
        </w:tc>
        <w:tc>
          <w:tcPr>
            <w:tcW w:w="3120"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2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7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3. Очистка и влажная уборка мусорных камер</w:t>
            </w:r>
          </w:p>
        </w:tc>
        <w:tc>
          <w:tcPr>
            <w:tcW w:w="3120"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2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7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4. Мытье и протирка закрывающих ус</w:t>
            </w:r>
            <w:r w:rsidRPr="00F761C3">
              <w:rPr>
                <w:color w:val="000000"/>
              </w:rPr>
              <w:t>т</w:t>
            </w:r>
            <w:r w:rsidRPr="00F761C3">
              <w:rPr>
                <w:color w:val="000000"/>
              </w:rPr>
              <w:t>ройств мусоропровода</w:t>
            </w:r>
          </w:p>
        </w:tc>
        <w:tc>
          <w:tcPr>
            <w:tcW w:w="3120"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2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7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5. Подметание земельного участка в ле</w:t>
            </w:r>
            <w:r w:rsidRPr="00F761C3">
              <w:rPr>
                <w:color w:val="000000"/>
              </w:rPr>
              <w:t>т</w:t>
            </w:r>
            <w:r w:rsidRPr="00F761C3">
              <w:rPr>
                <w:color w:val="000000"/>
              </w:rPr>
              <w:t>ний период</w:t>
            </w:r>
          </w:p>
        </w:tc>
        <w:tc>
          <w:tcPr>
            <w:tcW w:w="3120"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неделю</w:t>
            </w:r>
          </w:p>
        </w:tc>
        <w:tc>
          <w:tcPr>
            <w:tcW w:w="142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122705,0</w:t>
            </w:r>
          </w:p>
        </w:tc>
        <w:tc>
          <w:tcPr>
            <w:tcW w:w="167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5,28</w:t>
            </w:r>
          </w:p>
        </w:tc>
      </w:tr>
      <w:tr w:rsidR="00D86A94"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6. Уборка мусора с газона, очистка урн</w:t>
            </w:r>
          </w:p>
        </w:tc>
        <w:tc>
          <w:tcPr>
            <w:tcW w:w="3120"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2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7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7. Уборка мусора на контейнерных пл</w:t>
            </w:r>
            <w:r w:rsidRPr="00F761C3">
              <w:rPr>
                <w:color w:val="000000"/>
              </w:rPr>
              <w:t>о</w:t>
            </w:r>
            <w:r w:rsidRPr="00F761C3">
              <w:rPr>
                <w:color w:val="000000"/>
              </w:rPr>
              <w:t>щадках</w:t>
            </w:r>
          </w:p>
        </w:tc>
        <w:tc>
          <w:tcPr>
            <w:tcW w:w="3120"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2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7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8. Сдвижка и подметание снега при о</w:t>
            </w:r>
            <w:r w:rsidRPr="00F761C3">
              <w:rPr>
                <w:color w:val="000000"/>
              </w:rPr>
              <w:t>т</w:t>
            </w:r>
            <w:r w:rsidRPr="00F761C3">
              <w:rPr>
                <w:color w:val="000000"/>
              </w:rPr>
              <w:t>сутствии снегопадов</w:t>
            </w:r>
          </w:p>
        </w:tc>
        <w:tc>
          <w:tcPr>
            <w:tcW w:w="3120"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2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0,0</w:t>
            </w:r>
          </w:p>
        </w:tc>
        <w:tc>
          <w:tcPr>
            <w:tcW w:w="167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w:t>
            </w:r>
          </w:p>
        </w:tc>
      </w:tr>
      <w:tr w:rsidR="00D86A94"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9. Сдвижка и подметание снега при сн</w:t>
            </w:r>
            <w:r w:rsidRPr="00F761C3">
              <w:rPr>
                <w:color w:val="000000"/>
              </w:rPr>
              <w:t>е</w:t>
            </w:r>
            <w:r w:rsidRPr="00F761C3">
              <w:rPr>
                <w:color w:val="000000"/>
              </w:rPr>
              <w:t>гопаде</w:t>
            </w:r>
          </w:p>
        </w:tc>
        <w:tc>
          <w:tcPr>
            <w:tcW w:w="3120"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 мере необходимости. Начало работ не позднее __8__ часов после начала снегопада</w:t>
            </w:r>
          </w:p>
        </w:tc>
        <w:tc>
          <w:tcPr>
            <w:tcW w:w="142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22774,8</w:t>
            </w:r>
          </w:p>
        </w:tc>
        <w:tc>
          <w:tcPr>
            <w:tcW w:w="167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0,98</w:t>
            </w:r>
          </w:p>
        </w:tc>
      </w:tr>
      <w:tr w:rsidR="00D86A94"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10. Укрепление водосточных труб, колеи и воронок</w:t>
            </w:r>
          </w:p>
        </w:tc>
        <w:tc>
          <w:tcPr>
            <w:tcW w:w="3120"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2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14408,5</w:t>
            </w:r>
          </w:p>
        </w:tc>
        <w:tc>
          <w:tcPr>
            <w:tcW w:w="167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0,62</w:t>
            </w:r>
          </w:p>
        </w:tc>
      </w:tr>
      <w:tr w:rsidR="00D86A94"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11. Расконсервирование и ремонт пол</w:t>
            </w:r>
            <w:r w:rsidRPr="00F761C3">
              <w:rPr>
                <w:color w:val="000000"/>
              </w:rPr>
              <w:t>и</w:t>
            </w:r>
            <w:r w:rsidRPr="00F761C3">
              <w:rPr>
                <w:color w:val="000000"/>
              </w:rPr>
              <w:t>вочной системы, консервация системы центрального отопления, ремонт просе</w:t>
            </w:r>
            <w:r w:rsidRPr="00F761C3">
              <w:rPr>
                <w:color w:val="000000"/>
              </w:rPr>
              <w:t>в</w:t>
            </w:r>
            <w:r w:rsidRPr="00F761C3">
              <w:rPr>
                <w:color w:val="000000"/>
              </w:rPr>
              <w:t xml:space="preserve">шей </w:t>
            </w:r>
            <w:proofErr w:type="spellStart"/>
            <w:r w:rsidRPr="00F761C3">
              <w:rPr>
                <w:color w:val="000000"/>
              </w:rPr>
              <w:t>отмостки</w:t>
            </w:r>
            <w:proofErr w:type="spellEnd"/>
          </w:p>
        </w:tc>
        <w:tc>
          <w:tcPr>
            <w:tcW w:w="3120"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2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6042,3</w:t>
            </w:r>
          </w:p>
        </w:tc>
        <w:tc>
          <w:tcPr>
            <w:tcW w:w="167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0,26</w:t>
            </w:r>
          </w:p>
        </w:tc>
      </w:tr>
      <w:tr w:rsidR="00D86A94"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12.  Замена разбитых стекол окон и дв</w:t>
            </w:r>
            <w:r w:rsidRPr="00F761C3">
              <w:rPr>
                <w:color w:val="000000"/>
              </w:rPr>
              <w:t>е</w:t>
            </w:r>
            <w:r w:rsidRPr="00F761C3">
              <w:rPr>
                <w:color w:val="000000"/>
              </w:rPr>
              <w:t>рей в помещениях общего пользования</w:t>
            </w:r>
          </w:p>
        </w:tc>
        <w:tc>
          <w:tcPr>
            <w:tcW w:w="3120"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 мере необходимости в течение __3 дней __ (указать период ус</w:t>
            </w:r>
            <w:r w:rsidRPr="00F761C3">
              <w:rPr>
                <w:color w:val="000000"/>
              </w:rPr>
              <w:t>т</w:t>
            </w:r>
            <w:r w:rsidRPr="00F761C3">
              <w:rPr>
                <w:color w:val="000000"/>
              </w:rPr>
              <w:t>ранения неисправностей)</w:t>
            </w:r>
          </w:p>
        </w:tc>
        <w:tc>
          <w:tcPr>
            <w:tcW w:w="142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6971,9</w:t>
            </w:r>
          </w:p>
        </w:tc>
        <w:tc>
          <w:tcPr>
            <w:tcW w:w="167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0,3</w:t>
            </w:r>
          </w:p>
        </w:tc>
      </w:tr>
      <w:tr w:rsidR="00D86A94"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13. Ремонт, регулировка, промывка, и</w:t>
            </w:r>
            <w:r w:rsidRPr="00F761C3">
              <w:rPr>
                <w:color w:val="000000"/>
              </w:rPr>
              <w:t>с</w:t>
            </w:r>
            <w:r w:rsidRPr="00F761C3">
              <w:rPr>
                <w:color w:val="000000"/>
              </w:rPr>
              <w:t xml:space="preserve">пытание, </w:t>
            </w:r>
            <w:proofErr w:type="spellStart"/>
            <w:r w:rsidRPr="00F761C3">
              <w:rPr>
                <w:color w:val="000000"/>
              </w:rPr>
              <w:t>расконсервация</w:t>
            </w:r>
            <w:proofErr w:type="spellEnd"/>
            <w:r w:rsidRPr="00F761C3">
              <w:rPr>
                <w:color w:val="000000"/>
              </w:rPr>
              <w:t xml:space="preserve"> систем це</w:t>
            </w:r>
            <w:r w:rsidRPr="00F761C3">
              <w:rPr>
                <w:color w:val="000000"/>
              </w:rPr>
              <w:t>н</w:t>
            </w:r>
            <w:r w:rsidRPr="00F761C3">
              <w:rPr>
                <w:color w:val="000000"/>
              </w:rPr>
              <w:t>трального топления, утепление бойлеров, утепление и прочистка дымовентиляц</w:t>
            </w:r>
            <w:r w:rsidRPr="00F761C3">
              <w:rPr>
                <w:color w:val="000000"/>
              </w:rPr>
              <w:t>и</w:t>
            </w:r>
            <w:r w:rsidRPr="00F761C3">
              <w:rPr>
                <w:color w:val="000000"/>
              </w:rPr>
              <w:t xml:space="preserve">онных каналов, консервация поливочных </w:t>
            </w:r>
            <w:r w:rsidRPr="00F761C3">
              <w:rPr>
                <w:color w:val="000000"/>
              </w:rPr>
              <w:lastRenderedPageBreak/>
              <w:t>систем, проверка состояния и ремонт продухов в цоколях зданий, ремонт и утепление наружных водоразборных кр</w:t>
            </w:r>
            <w:r w:rsidRPr="00F761C3">
              <w:rPr>
                <w:color w:val="000000"/>
              </w:rPr>
              <w:t>а</w:t>
            </w:r>
            <w:r w:rsidRPr="00F761C3">
              <w:rPr>
                <w:color w:val="000000"/>
              </w:rPr>
              <w:t>нов и колонок, ремонт и укрепление входных дверей</w:t>
            </w:r>
          </w:p>
        </w:tc>
        <w:tc>
          <w:tcPr>
            <w:tcW w:w="3120"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lastRenderedPageBreak/>
              <w:t>___2____раз (а) в год</w:t>
            </w:r>
          </w:p>
        </w:tc>
        <w:tc>
          <w:tcPr>
            <w:tcW w:w="142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105042,9</w:t>
            </w:r>
          </w:p>
        </w:tc>
        <w:tc>
          <w:tcPr>
            <w:tcW w:w="167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4,52</w:t>
            </w:r>
          </w:p>
        </w:tc>
      </w:tr>
      <w:tr w:rsidR="00D86A94" w:rsidRPr="00F761C3" w:rsidTr="007A7429">
        <w:trPr>
          <w:trHeight w:val="20"/>
          <w:jc w:val="center"/>
        </w:trPr>
        <w:tc>
          <w:tcPr>
            <w:tcW w:w="3817" w:type="dxa"/>
            <w:vMerge w:val="restart"/>
            <w:tcBorders>
              <w:top w:val="nil"/>
              <w:left w:val="single" w:sz="8" w:space="0" w:color="auto"/>
              <w:bottom w:val="single" w:sz="8" w:space="0" w:color="000000"/>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lastRenderedPageBreak/>
              <w:t>14. Проведение технических осмотров и устранение незначительных неисправн</w:t>
            </w:r>
            <w:r w:rsidRPr="00F761C3">
              <w:rPr>
                <w:color w:val="000000"/>
              </w:rPr>
              <w:t>о</w:t>
            </w:r>
            <w:r w:rsidRPr="00F761C3">
              <w:rPr>
                <w:color w:val="000000"/>
              </w:rPr>
              <w:t xml:space="preserve">стей в системе вентиляции, </w:t>
            </w:r>
            <w:proofErr w:type="spellStart"/>
            <w:r w:rsidRPr="00F761C3">
              <w:rPr>
                <w:color w:val="000000"/>
              </w:rPr>
              <w:t>дымоудал</w:t>
            </w:r>
            <w:r w:rsidRPr="00F761C3">
              <w:rPr>
                <w:color w:val="000000"/>
              </w:rPr>
              <w:t>е</w:t>
            </w:r>
            <w:r w:rsidRPr="00F761C3">
              <w:rPr>
                <w:color w:val="000000"/>
              </w:rPr>
              <w:t>ния</w:t>
            </w:r>
            <w:proofErr w:type="spellEnd"/>
            <w:r w:rsidRPr="00F761C3">
              <w:rPr>
                <w:color w:val="000000"/>
              </w:rPr>
              <w:t>, электротехнических устройств</w:t>
            </w:r>
          </w:p>
        </w:tc>
        <w:tc>
          <w:tcPr>
            <w:tcW w:w="3120"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Проверка наличия тяги в дым</w:t>
            </w:r>
            <w:r w:rsidRPr="00F761C3">
              <w:rPr>
                <w:color w:val="000000"/>
              </w:rPr>
              <w:t>о</w:t>
            </w:r>
            <w:r w:rsidRPr="00F761C3">
              <w:rPr>
                <w:color w:val="000000"/>
              </w:rPr>
              <w:t>вентиляционных каналах</w:t>
            </w:r>
          </w:p>
        </w:tc>
        <w:tc>
          <w:tcPr>
            <w:tcW w:w="1423" w:type="dxa"/>
            <w:vMerge w:val="restart"/>
            <w:tcBorders>
              <w:top w:val="nil"/>
              <w:left w:val="nil"/>
              <w:right w:val="single" w:sz="8" w:space="0" w:color="auto"/>
            </w:tcBorders>
            <w:shd w:val="clear" w:color="auto" w:fill="auto"/>
            <w:hideMark/>
          </w:tcPr>
          <w:p w:rsidR="00D86A94" w:rsidRDefault="00D86A94">
            <w:pPr>
              <w:jc w:val="center"/>
              <w:rPr>
                <w:color w:val="000000"/>
              </w:rPr>
            </w:pPr>
            <w:r>
              <w:rPr>
                <w:color w:val="000000"/>
              </w:rPr>
              <w:t>93887,9</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tc>
        <w:tc>
          <w:tcPr>
            <w:tcW w:w="1676"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4,04</w:t>
            </w:r>
          </w:p>
        </w:tc>
      </w:tr>
      <w:tr w:rsidR="00D86A94" w:rsidRPr="00F761C3" w:rsidTr="007A7429">
        <w:trPr>
          <w:trHeight w:val="20"/>
          <w:jc w:val="center"/>
        </w:trPr>
        <w:tc>
          <w:tcPr>
            <w:tcW w:w="3817"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20"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23"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76"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17"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20"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23"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76"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17"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20"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23" w:type="dxa"/>
            <w:vMerge/>
            <w:tcBorders>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76"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17"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20"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xml:space="preserve">Проверка заземления оболочки </w:t>
            </w:r>
            <w:proofErr w:type="spellStart"/>
            <w:r w:rsidRPr="00F761C3">
              <w:rPr>
                <w:color w:val="000000"/>
              </w:rPr>
              <w:t>электрокабеля</w:t>
            </w:r>
            <w:proofErr w:type="spellEnd"/>
            <w:r w:rsidRPr="00F761C3">
              <w:rPr>
                <w:color w:val="000000"/>
              </w:rPr>
              <w:t>, замеры сопроти</w:t>
            </w:r>
            <w:r w:rsidRPr="00F761C3">
              <w:rPr>
                <w:color w:val="000000"/>
              </w:rPr>
              <w:t>в</w:t>
            </w:r>
            <w:r w:rsidRPr="00F761C3">
              <w:rPr>
                <w:color w:val="000000"/>
              </w:rPr>
              <w:t>ления</w:t>
            </w:r>
          </w:p>
        </w:tc>
        <w:tc>
          <w:tcPr>
            <w:tcW w:w="1423" w:type="dxa"/>
            <w:vMerge w:val="restart"/>
            <w:tcBorders>
              <w:top w:val="nil"/>
              <w:left w:val="nil"/>
              <w:right w:val="single" w:sz="8" w:space="0" w:color="auto"/>
            </w:tcBorders>
            <w:shd w:val="clear" w:color="auto" w:fill="auto"/>
            <w:hideMark/>
          </w:tcPr>
          <w:p w:rsidR="00D86A94" w:rsidRDefault="00D86A94">
            <w:pPr>
              <w:jc w:val="center"/>
              <w:rPr>
                <w:color w:val="000000"/>
              </w:rPr>
            </w:pPr>
            <w:r>
              <w:rPr>
                <w:color w:val="000000"/>
              </w:rPr>
              <w:t>235184,6</w:t>
            </w:r>
          </w:p>
          <w:p w:rsidR="00D86A94" w:rsidRDefault="00D86A94">
            <w:pPr>
              <w:jc w:val="center"/>
              <w:rPr>
                <w:color w:val="000000"/>
              </w:rPr>
            </w:pPr>
            <w:r>
              <w:rPr>
                <w:color w:val="000000"/>
              </w:rPr>
              <w:t>0,0</w:t>
            </w:r>
          </w:p>
          <w:p w:rsidR="00D86A94" w:rsidRDefault="00D86A94">
            <w:pPr>
              <w:jc w:val="center"/>
              <w:rPr>
                <w:color w:val="000000"/>
              </w:rPr>
            </w:pPr>
            <w:r>
              <w:rPr>
                <w:color w:val="000000"/>
              </w:rPr>
              <w:t>0,0</w:t>
            </w:r>
          </w:p>
        </w:tc>
        <w:tc>
          <w:tcPr>
            <w:tcW w:w="1676" w:type="dxa"/>
            <w:vMerge w:val="restart"/>
            <w:tcBorders>
              <w:top w:val="nil"/>
              <w:left w:val="single" w:sz="8" w:space="0" w:color="auto"/>
              <w:bottom w:val="single" w:sz="8" w:space="0" w:color="000000"/>
              <w:right w:val="single" w:sz="8" w:space="0" w:color="auto"/>
            </w:tcBorders>
            <w:shd w:val="clear" w:color="auto" w:fill="auto"/>
            <w:hideMark/>
          </w:tcPr>
          <w:p w:rsidR="00D86A94" w:rsidRDefault="00D86A94">
            <w:pPr>
              <w:jc w:val="center"/>
              <w:rPr>
                <w:color w:val="000000"/>
              </w:rPr>
            </w:pPr>
            <w:r>
              <w:rPr>
                <w:color w:val="000000"/>
              </w:rPr>
              <w:t>10,12</w:t>
            </w:r>
          </w:p>
        </w:tc>
      </w:tr>
      <w:tr w:rsidR="00D86A94" w:rsidRPr="00F761C3" w:rsidTr="007A7429">
        <w:trPr>
          <w:trHeight w:val="20"/>
          <w:jc w:val="center"/>
        </w:trPr>
        <w:tc>
          <w:tcPr>
            <w:tcW w:w="3817"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20" w:type="dxa"/>
            <w:tcBorders>
              <w:top w:val="nil"/>
              <w:left w:val="nil"/>
              <w:bottom w:val="nil"/>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___1____раз (а) в год</w:t>
            </w:r>
          </w:p>
        </w:tc>
        <w:tc>
          <w:tcPr>
            <w:tcW w:w="1423" w:type="dxa"/>
            <w:vMerge/>
            <w:tcBorders>
              <w:left w:val="nil"/>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76"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17"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c>
          <w:tcPr>
            <w:tcW w:w="3120"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23" w:type="dxa"/>
            <w:vMerge/>
            <w:tcBorders>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p>
        </w:tc>
        <w:tc>
          <w:tcPr>
            <w:tcW w:w="1676" w:type="dxa"/>
            <w:vMerge/>
            <w:tcBorders>
              <w:top w:val="nil"/>
              <w:left w:val="single" w:sz="8" w:space="0" w:color="auto"/>
              <w:bottom w:val="single" w:sz="8" w:space="0" w:color="000000"/>
              <w:right w:val="single" w:sz="8" w:space="0" w:color="auto"/>
            </w:tcBorders>
            <w:vAlign w:val="center"/>
            <w:hideMark/>
          </w:tcPr>
          <w:p w:rsidR="00D86A94" w:rsidRPr="00F761C3" w:rsidRDefault="00D86A94" w:rsidP="007A7429">
            <w:pPr>
              <w:autoSpaceDE/>
              <w:autoSpaceDN/>
              <w:rPr>
                <w:color w:val="000000"/>
              </w:rPr>
            </w:pPr>
          </w:p>
        </w:tc>
      </w:tr>
      <w:tr w:rsidR="00D86A94"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15. Услуги управления</w:t>
            </w:r>
          </w:p>
        </w:tc>
        <w:tc>
          <w:tcPr>
            <w:tcW w:w="3120"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2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104578,1</w:t>
            </w:r>
          </w:p>
        </w:tc>
        <w:tc>
          <w:tcPr>
            <w:tcW w:w="167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4,5</w:t>
            </w:r>
          </w:p>
        </w:tc>
      </w:tr>
      <w:tr w:rsidR="00D86A94"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16. Мелкие ремонтные работы</w:t>
            </w:r>
          </w:p>
        </w:tc>
        <w:tc>
          <w:tcPr>
            <w:tcW w:w="3120"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 </w:t>
            </w:r>
          </w:p>
        </w:tc>
        <w:tc>
          <w:tcPr>
            <w:tcW w:w="142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113409,2</w:t>
            </w:r>
          </w:p>
        </w:tc>
        <w:tc>
          <w:tcPr>
            <w:tcW w:w="167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4,88</w:t>
            </w:r>
          </w:p>
        </w:tc>
      </w:tr>
      <w:tr w:rsidR="00D86A94"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17. Аварийное обслуживание</w:t>
            </w:r>
          </w:p>
        </w:tc>
        <w:tc>
          <w:tcPr>
            <w:tcW w:w="3120"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Постоянно в системах водосна</w:t>
            </w:r>
            <w:r w:rsidRPr="00F761C3">
              <w:rPr>
                <w:color w:val="000000"/>
              </w:rPr>
              <w:t>б</w:t>
            </w:r>
            <w:r w:rsidRPr="00F761C3">
              <w:rPr>
                <w:color w:val="000000"/>
              </w:rPr>
              <w:t>жения, теплоснабжения, газ</w:t>
            </w:r>
            <w:r w:rsidRPr="00F761C3">
              <w:rPr>
                <w:color w:val="000000"/>
              </w:rPr>
              <w:t>о</w:t>
            </w:r>
            <w:r w:rsidRPr="00F761C3">
              <w:rPr>
                <w:color w:val="000000"/>
              </w:rPr>
              <w:t>снабжения, канализации, энерг</w:t>
            </w:r>
            <w:r w:rsidRPr="00F761C3">
              <w:rPr>
                <w:color w:val="000000"/>
              </w:rPr>
              <w:t>о</w:t>
            </w:r>
            <w:r w:rsidRPr="00F761C3">
              <w:rPr>
                <w:color w:val="000000"/>
              </w:rPr>
              <w:t>снабжения</w:t>
            </w:r>
          </w:p>
        </w:tc>
        <w:tc>
          <w:tcPr>
            <w:tcW w:w="142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59028,6</w:t>
            </w:r>
          </w:p>
        </w:tc>
        <w:tc>
          <w:tcPr>
            <w:tcW w:w="167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2,54</w:t>
            </w:r>
          </w:p>
        </w:tc>
      </w:tr>
      <w:tr w:rsidR="00D86A94"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18. Дератизация</w:t>
            </w:r>
          </w:p>
        </w:tc>
        <w:tc>
          <w:tcPr>
            <w:tcW w:w="3120" w:type="dxa"/>
            <w:tcBorders>
              <w:top w:val="nil"/>
              <w:left w:val="nil"/>
              <w:bottom w:val="single" w:sz="8" w:space="0" w:color="auto"/>
              <w:right w:val="single" w:sz="8" w:space="0" w:color="auto"/>
            </w:tcBorders>
            <w:shd w:val="clear" w:color="auto" w:fill="auto"/>
            <w:hideMark/>
          </w:tcPr>
          <w:p w:rsidR="00D86A94" w:rsidRPr="00F761C3" w:rsidRDefault="00D86A94" w:rsidP="007A7429">
            <w:pPr>
              <w:autoSpaceDE/>
              <w:autoSpaceDN/>
              <w:jc w:val="center"/>
              <w:rPr>
                <w:color w:val="000000"/>
              </w:rPr>
            </w:pPr>
            <w:r w:rsidRPr="00F761C3">
              <w:rPr>
                <w:color w:val="000000"/>
              </w:rPr>
              <w:t>___2____раз (а) в год</w:t>
            </w:r>
          </w:p>
        </w:tc>
        <w:tc>
          <w:tcPr>
            <w:tcW w:w="1423"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31141,0</w:t>
            </w:r>
          </w:p>
        </w:tc>
        <w:tc>
          <w:tcPr>
            <w:tcW w:w="1676" w:type="dxa"/>
            <w:tcBorders>
              <w:top w:val="nil"/>
              <w:left w:val="nil"/>
              <w:bottom w:val="single" w:sz="8" w:space="0" w:color="auto"/>
              <w:right w:val="single" w:sz="8" w:space="0" w:color="auto"/>
            </w:tcBorders>
            <w:shd w:val="clear" w:color="auto" w:fill="auto"/>
            <w:hideMark/>
          </w:tcPr>
          <w:p w:rsidR="00D86A94" w:rsidRDefault="00D86A94">
            <w:pPr>
              <w:jc w:val="center"/>
              <w:rPr>
                <w:color w:val="000000"/>
              </w:rPr>
            </w:pPr>
            <w:r>
              <w:rPr>
                <w:color w:val="000000"/>
              </w:rPr>
              <w:t>1,34</w:t>
            </w:r>
          </w:p>
        </w:tc>
      </w:tr>
    </w:tbl>
    <w:p w:rsidR="007A7429" w:rsidRDefault="007A7429" w:rsidP="007A7429"/>
    <w:p w:rsidR="00522D75" w:rsidRDefault="00522D75" w:rsidP="001A5C10"/>
    <w:sectPr w:rsidR="00522D75" w:rsidSect="00521D0E">
      <w:pgSz w:w="12240" w:h="15840"/>
      <w:pgMar w:top="851" w:right="540" w:bottom="851" w:left="1134" w:header="720" w:footer="720" w:gutter="0"/>
      <w:pgNumType w:start="93"/>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824" w:rsidRDefault="000E4824">
      <w:r>
        <w:separator/>
      </w:r>
    </w:p>
  </w:endnote>
  <w:endnote w:type="continuationSeparator" w:id="1">
    <w:p w:rsidR="000E4824" w:rsidRDefault="000E48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824" w:rsidRDefault="000E4824">
      <w:r>
        <w:separator/>
      </w:r>
    </w:p>
  </w:footnote>
  <w:footnote w:type="continuationSeparator" w:id="1">
    <w:p w:rsidR="000E4824" w:rsidRDefault="000E4824">
      <w:r>
        <w:continuationSeparator/>
      </w:r>
    </w:p>
  </w:footnote>
  <w:footnote w:id="2">
    <w:p w:rsidR="000E4824" w:rsidRDefault="000E4824" w:rsidP="00651845">
      <w:pPr>
        <w:pStyle w:val="a7"/>
      </w:pPr>
      <w:r>
        <w:rPr>
          <w:rStyle w:val="a9"/>
        </w:rPr>
        <w:footnoteRef/>
      </w:r>
      <w:r>
        <w:t xml:space="preserve"> Перерыв электроснабжения не допускается, если он может повлечь отключение насосного оборудования, автоматич</w:t>
      </w:r>
      <w:r>
        <w:t>е</w:t>
      </w:r>
      <w:r>
        <w:t>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footnote>
  <w:footnote w:id="3">
    <w:p w:rsidR="000E4824" w:rsidRDefault="000E4824" w:rsidP="00651845">
      <w:pPr>
        <w:pStyle w:val="a7"/>
      </w:pPr>
      <w:r>
        <w:rPr>
          <w:rStyle w:val="a9"/>
        </w:rPr>
        <w:footnoteRef/>
      </w:r>
      <w:r>
        <w:t xml:space="preserve"> Указанные требования применяются при температуре наружного воздуха не ниже расчетной при проектировании сист</w:t>
      </w:r>
      <w:r>
        <w:t>е</w:t>
      </w:r>
      <w:r>
        <w:t>мы отопления и при условии выполнения обязательных мер по утеплению помещений.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824" w:rsidRDefault="000E4824">
    <w:pPr>
      <w:pStyle w:val="aa"/>
      <w:jc w:val="center"/>
    </w:pPr>
  </w:p>
  <w:p w:rsidR="000E4824" w:rsidRDefault="000E482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A1544E"/>
    <w:multiLevelType w:val="hybridMultilevel"/>
    <w:tmpl w:val="A67050D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B76D036F"/>
    <w:multiLevelType w:val="hybridMultilevel"/>
    <w:tmpl w:val="FB85721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FFFFF7F"/>
    <w:multiLevelType w:val="singleLevel"/>
    <w:tmpl w:val="2D5231C8"/>
    <w:lvl w:ilvl="0">
      <w:start w:val="1"/>
      <w:numFmt w:val="decimal"/>
      <w:lvlText w:val="%1."/>
      <w:lvlJc w:val="left"/>
      <w:pPr>
        <w:tabs>
          <w:tab w:val="num" w:pos="643"/>
        </w:tabs>
        <w:ind w:left="643" w:hanging="360"/>
      </w:pPr>
      <w:rPr>
        <w:rFonts w:cs="Times New Roman"/>
      </w:rPr>
    </w:lvl>
  </w:abstractNum>
  <w:abstractNum w:abstractNumId="3">
    <w:nsid w:val="FFFFFF89"/>
    <w:multiLevelType w:val="singleLevel"/>
    <w:tmpl w:val="01BA784E"/>
    <w:lvl w:ilvl="0">
      <w:start w:val="1"/>
      <w:numFmt w:val="bullet"/>
      <w:lvlText w:val=""/>
      <w:lvlJc w:val="left"/>
      <w:pPr>
        <w:tabs>
          <w:tab w:val="num" w:pos="360"/>
        </w:tabs>
        <w:ind w:left="360" w:hanging="360"/>
      </w:pPr>
      <w:rPr>
        <w:rFonts w:ascii="Symbol" w:hAnsi="Symbol" w:hint="default"/>
      </w:rPr>
    </w:lvl>
  </w:abstractNum>
  <w:abstractNum w:abstractNumId="4">
    <w:nsid w:val="00D33FC1"/>
    <w:multiLevelType w:val="hybridMultilevel"/>
    <w:tmpl w:val="2AAEC8DC"/>
    <w:lvl w:ilvl="0" w:tplc="D026F360">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5">
    <w:nsid w:val="0EA57E17"/>
    <w:multiLevelType w:val="hybridMultilevel"/>
    <w:tmpl w:val="1BE0A8C8"/>
    <w:lvl w:ilvl="0" w:tplc="E0802ABE">
      <w:start w:val="1"/>
      <w:numFmt w:val="decimal"/>
      <w:lvlText w:val="%1."/>
      <w:lvlJc w:val="left"/>
      <w:pPr>
        <w:tabs>
          <w:tab w:val="num" w:pos="920"/>
        </w:tabs>
        <w:ind w:left="920" w:hanging="360"/>
      </w:pPr>
      <w:rPr>
        <w:rFonts w:cs="Times New Roman" w:hint="default"/>
      </w:rPr>
    </w:lvl>
    <w:lvl w:ilvl="1" w:tplc="04190019">
      <w:start w:val="1"/>
      <w:numFmt w:val="lowerLetter"/>
      <w:lvlText w:val="%2."/>
      <w:lvlJc w:val="left"/>
      <w:pPr>
        <w:tabs>
          <w:tab w:val="num" w:pos="1640"/>
        </w:tabs>
        <w:ind w:left="1640" w:hanging="360"/>
      </w:pPr>
      <w:rPr>
        <w:rFonts w:cs="Times New Roman"/>
      </w:rPr>
    </w:lvl>
    <w:lvl w:ilvl="2" w:tplc="0419001B">
      <w:start w:val="1"/>
      <w:numFmt w:val="lowerRoman"/>
      <w:lvlText w:val="%3."/>
      <w:lvlJc w:val="right"/>
      <w:pPr>
        <w:tabs>
          <w:tab w:val="num" w:pos="2360"/>
        </w:tabs>
        <w:ind w:left="2360" w:hanging="180"/>
      </w:pPr>
      <w:rPr>
        <w:rFonts w:cs="Times New Roman"/>
      </w:rPr>
    </w:lvl>
    <w:lvl w:ilvl="3" w:tplc="0419000F">
      <w:start w:val="1"/>
      <w:numFmt w:val="decimal"/>
      <w:lvlText w:val="%4."/>
      <w:lvlJc w:val="left"/>
      <w:pPr>
        <w:tabs>
          <w:tab w:val="num" w:pos="3080"/>
        </w:tabs>
        <w:ind w:left="3080" w:hanging="360"/>
      </w:pPr>
      <w:rPr>
        <w:rFonts w:cs="Times New Roman"/>
      </w:rPr>
    </w:lvl>
    <w:lvl w:ilvl="4" w:tplc="04190019">
      <w:start w:val="1"/>
      <w:numFmt w:val="lowerLetter"/>
      <w:lvlText w:val="%5."/>
      <w:lvlJc w:val="left"/>
      <w:pPr>
        <w:tabs>
          <w:tab w:val="num" w:pos="3800"/>
        </w:tabs>
        <w:ind w:left="3800" w:hanging="360"/>
      </w:pPr>
      <w:rPr>
        <w:rFonts w:cs="Times New Roman"/>
      </w:rPr>
    </w:lvl>
    <w:lvl w:ilvl="5" w:tplc="0419001B">
      <w:start w:val="1"/>
      <w:numFmt w:val="lowerRoman"/>
      <w:lvlText w:val="%6."/>
      <w:lvlJc w:val="right"/>
      <w:pPr>
        <w:tabs>
          <w:tab w:val="num" w:pos="4520"/>
        </w:tabs>
        <w:ind w:left="4520" w:hanging="180"/>
      </w:pPr>
      <w:rPr>
        <w:rFonts w:cs="Times New Roman"/>
      </w:rPr>
    </w:lvl>
    <w:lvl w:ilvl="6" w:tplc="0419000F">
      <w:start w:val="1"/>
      <w:numFmt w:val="decimal"/>
      <w:lvlText w:val="%7."/>
      <w:lvlJc w:val="left"/>
      <w:pPr>
        <w:tabs>
          <w:tab w:val="num" w:pos="5240"/>
        </w:tabs>
        <w:ind w:left="5240" w:hanging="360"/>
      </w:pPr>
      <w:rPr>
        <w:rFonts w:cs="Times New Roman"/>
      </w:rPr>
    </w:lvl>
    <w:lvl w:ilvl="7" w:tplc="04190019">
      <w:start w:val="1"/>
      <w:numFmt w:val="lowerLetter"/>
      <w:lvlText w:val="%8."/>
      <w:lvlJc w:val="left"/>
      <w:pPr>
        <w:tabs>
          <w:tab w:val="num" w:pos="5960"/>
        </w:tabs>
        <w:ind w:left="5960" w:hanging="360"/>
      </w:pPr>
      <w:rPr>
        <w:rFonts w:cs="Times New Roman"/>
      </w:rPr>
    </w:lvl>
    <w:lvl w:ilvl="8" w:tplc="0419001B">
      <w:start w:val="1"/>
      <w:numFmt w:val="lowerRoman"/>
      <w:lvlText w:val="%9."/>
      <w:lvlJc w:val="right"/>
      <w:pPr>
        <w:tabs>
          <w:tab w:val="num" w:pos="6680"/>
        </w:tabs>
        <w:ind w:left="6680" w:hanging="180"/>
      </w:pPr>
      <w:rPr>
        <w:rFonts w:cs="Times New Roman"/>
      </w:rPr>
    </w:lvl>
  </w:abstractNum>
  <w:abstractNum w:abstractNumId="6">
    <w:nsid w:val="46F57BA4"/>
    <w:multiLevelType w:val="hybridMultilevel"/>
    <w:tmpl w:val="F6B2B80A"/>
    <w:lvl w:ilvl="0" w:tplc="EB64EE2E">
      <w:start w:val="1"/>
      <w:numFmt w:val="decimal"/>
      <w:lvlText w:val="%1."/>
      <w:lvlJc w:val="left"/>
      <w:pPr>
        <w:tabs>
          <w:tab w:val="num" w:pos="920"/>
        </w:tabs>
        <w:ind w:left="920" w:hanging="360"/>
      </w:pPr>
      <w:rPr>
        <w:rFonts w:cs="Times New Roman" w:hint="default"/>
      </w:rPr>
    </w:lvl>
    <w:lvl w:ilvl="1" w:tplc="04190019">
      <w:start w:val="1"/>
      <w:numFmt w:val="lowerLetter"/>
      <w:lvlText w:val="%2."/>
      <w:lvlJc w:val="left"/>
      <w:pPr>
        <w:tabs>
          <w:tab w:val="num" w:pos="1640"/>
        </w:tabs>
        <w:ind w:left="1640" w:hanging="360"/>
      </w:pPr>
      <w:rPr>
        <w:rFonts w:cs="Times New Roman"/>
      </w:rPr>
    </w:lvl>
    <w:lvl w:ilvl="2" w:tplc="0419001B">
      <w:start w:val="1"/>
      <w:numFmt w:val="lowerRoman"/>
      <w:lvlText w:val="%3."/>
      <w:lvlJc w:val="right"/>
      <w:pPr>
        <w:tabs>
          <w:tab w:val="num" w:pos="2360"/>
        </w:tabs>
        <w:ind w:left="2360" w:hanging="180"/>
      </w:pPr>
      <w:rPr>
        <w:rFonts w:cs="Times New Roman"/>
      </w:rPr>
    </w:lvl>
    <w:lvl w:ilvl="3" w:tplc="0419000F">
      <w:start w:val="1"/>
      <w:numFmt w:val="decimal"/>
      <w:lvlText w:val="%4."/>
      <w:lvlJc w:val="left"/>
      <w:pPr>
        <w:tabs>
          <w:tab w:val="num" w:pos="3080"/>
        </w:tabs>
        <w:ind w:left="3080" w:hanging="360"/>
      </w:pPr>
      <w:rPr>
        <w:rFonts w:cs="Times New Roman"/>
      </w:rPr>
    </w:lvl>
    <w:lvl w:ilvl="4" w:tplc="04190019">
      <w:start w:val="1"/>
      <w:numFmt w:val="lowerLetter"/>
      <w:lvlText w:val="%5."/>
      <w:lvlJc w:val="left"/>
      <w:pPr>
        <w:tabs>
          <w:tab w:val="num" w:pos="3800"/>
        </w:tabs>
        <w:ind w:left="3800" w:hanging="360"/>
      </w:pPr>
      <w:rPr>
        <w:rFonts w:cs="Times New Roman"/>
      </w:rPr>
    </w:lvl>
    <w:lvl w:ilvl="5" w:tplc="0419001B">
      <w:start w:val="1"/>
      <w:numFmt w:val="lowerRoman"/>
      <w:lvlText w:val="%6."/>
      <w:lvlJc w:val="right"/>
      <w:pPr>
        <w:tabs>
          <w:tab w:val="num" w:pos="4520"/>
        </w:tabs>
        <w:ind w:left="4520" w:hanging="180"/>
      </w:pPr>
      <w:rPr>
        <w:rFonts w:cs="Times New Roman"/>
      </w:rPr>
    </w:lvl>
    <w:lvl w:ilvl="6" w:tplc="0419000F">
      <w:start w:val="1"/>
      <w:numFmt w:val="decimal"/>
      <w:lvlText w:val="%7."/>
      <w:lvlJc w:val="left"/>
      <w:pPr>
        <w:tabs>
          <w:tab w:val="num" w:pos="5240"/>
        </w:tabs>
        <w:ind w:left="5240" w:hanging="360"/>
      </w:pPr>
      <w:rPr>
        <w:rFonts w:cs="Times New Roman"/>
      </w:rPr>
    </w:lvl>
    <w:lvl w:ilvl="7" w:tplc="04190019">
      <w:start w:val="1"/>
      <w:numFmt w:val="lowerLetter"/>
      <w:lvlText w:val="%8."/>
      <w:lvlJc w:val="left"/>
      <w:pPr>
        <w:tabs>
          <w:tab w:val="num" w:pos="5960"/>
        </w:tabs>
        <w:ind w:left="5960" w:hanging="360"/>
      </w:pPr>
      <w:rPr>
        <w:rFonts w:cs="Times New Roman"/>
      </w:rPr>
    </w:lvl>
    <w:lvl w:ilvl="8" w:tplc="0419001B">
      <w:start w:val="1"/>
      <w:numFmt w:val="lowerRoman"/>
      <w:lvlText w:val="%9."/>
      <w:lvlJc w:val="right"/>
      <w:pPr>
        <w:tabs>
          <w:tab w:val="num" w:pos="6680"/>
        </w:tabs>
        <w:ind w:left="6680" w:hanging="180"/>
      </w:pPr>
      <w:rPr>
        <w:rFonts w:cs="Times New Roman"/>
      </w:rPr>
    </w:lvl>
  </w:abstractNum>
  <w:abstractNum w:abstractNumId="7">
    <w:nsid w:val="4D6C5F42"/>
    <w:multiLevelType w:val="hybridMultilevel"/>
    <w:tmpl w:val="42FAC498"/>
    <w:lvl w:ilvl="0" w:tplc="94145AA8">
      <w:start w:val="1"/>
      <w:numFmt w:val="decimal"/>
      <w:lvlText w:val="%1."/>
      <w:lvlJc w:val="left"/>
      <w:pPr>
        <w:tabs>
          <w:tab w:val="num" w:pos="920"/>
        </w:tabs>
        <w:ind w:left="920" w:hanging="360"/>
      </w:pPr>
      <w:rPr>
        <w:rFonts w:cs="Times New Roman" w:hint="default"/>
      </w:rPr>
    </w:lvl>
    <w:lvl w:ilvl="1" w:tplc="04190019">
      <w:start w:val="1"/>
      <w:numFmt w:val="lowerLetter"/>
      <w:lvlText w:val="%2."/>
      <w:lvlJc w:val="left"/>
      <w:pPr>
        <w:tabs>
          <w:tab w:val="num" w:pos="1640"/>
        </w:tabs>
        <w:ind w:left="1640" w:hanging="360"/>
      </w:pPr>
      <w:rPr>
        <w:rFonts w:cs="Times New Roman"/>
      </w:rPr>
    </w:lvl>
    <w:lvl w:ilvl="2" w:tplc="0419001B">
      <w:start w:val="1"/>
      <w:numFmt w:val="lowerRoman"/>
      <w:lvlText w:val="%3."/>
      <w:lvlJc w:val="right"/>
      <w:pPr>
        <w:tabs>
          <w:tab w:val="num" w:pos="2360"/>
        </w:tabs>
        <w:ind w:left="2360" w:hanging="180"/>
      </w:pPr>
      <w:rPr>
        <w:rFonts w:cs="Times New Roman"/>
      </w:rPr>
    </w:lvl>
    <w:lvl w:ilvl="3" w:tplc="0419000F">
      <w:start w:val="1"/>
      <w:numFmt w:val="decimal"/>
      <w:lvlText w:val="%4."/>
      <w:lvlJc w:val="left"/>
      <w:pPr>
        <w:tabs>
          <w:tab w:val="num" w:pos="3080"/>
        </w:tabs>
        <w:ind w:left="3080" w:hanging="360"/>
      </w:pPr>
      <w:rPr>
        <w:rFonts w:cs="Times New Roman"/>
      </w:rPr>
    </w:lvl>
    <w:lvl w:ilvl="4" w:tplc="04190019">
      <w:start w:val="1"/>
      <w:numFmt w:val="lowerLetter"/>
      <w:lvlText w:val="%5."/>
      <w:lvlJc w:val="left"/>
      <w:pPr>
        <w:tabs>
          <w:tab w:val="num" w:pos="3800"/>
        </w:tabs>
        <w:ind w:left="3800" w:hanging="360"/>
      </w:pPr>
      <w:rPr>
        <w:rFonts w:cs="Times New Roman"/>
      </w:rPr>
    </w:lvl>
    <w:lvl w:ilvl="5" w:tplc="0419001B">
      <w:start w:val="1"/>
      <w:numFmt w:val="lowerRoman"/>
      <w:lvlText w:val="%6."/>
      <w:lvlJc w:val="right"/>
      <w:pPr>
        <w:tabs>
          <w:tab w:val="num" w:pos="4520"/>
        </w:tabs>
        <w:ind w:left="4520" w:hanging="180"/>
      </w:pPr>
      <w:rPr>
        <w:rFonts w:cs="Times New Roman"/>
      </w:rPr>
    </w:lvl>
    <w:lvl w:ilvl="6" w:tplc="0419000F">
      <w:start w:val="1"/>
      <w:numFmt w:val="decimal"/>
      <w:lvlText w:val="%7."/>
      <w:lvlJc w:val="left"/>
      <w:pPr>
        <w:tabs>
          <w:tab w:val="num" w:pos="5240"/>
        </w:tabs>
        <w:ind w:left="5240" w:hanging="360"/>
      </w:pPr>
      <w:rPr>
        <w:rFonts w:cs="Times New Roman"/>
      </w:rPr>
    </w:lvl>
    <w:lvl w:ilvl="7" w:tplc="04190019">
      <w:start w:val="1"/>
      <w:numFmt w:val="lowerLetter"/>
      <w:lvlText w:val="%8."/>
      <w:lvlJc w:val="left"/>
      <w:pPr>
        <w:tabs>
          <w:tab w:val="num" w:pos="5960"/>
        </w:tabs>
        <w:ind w:left="5960" w:hanging="360"/>
      </w:pPr>
      <w:rPr>
        <w:rFonts w:cs="Times New Roman"/>
      </w:rPr>
    </w:lvl>
    <w:lvl w:ilvl="8" w:tplc="0419001B">
      <w:start w:val="1"/>
      <w:numFmt w:val="lowerRoman"/>
      <w:lvlText w:val="%9."/>
      <w:lvlJc w:val="right"/>
      <w:pPr>
        <w:tabs>
          <w:tab w:val="num" w:pos="6680"/>
        </w:tabs>
        <w:ind w:left="6680" w:hanging="180"/>
      </w:pPr>
      <w:rPr>
        <w:rFonts w:cs="Times New Roman"/>
      </w:rPr>
    </w:lvl>
  </w:abstractNum>
  <w:abstractNum w:abstractNumId="8">
    <w:nsid w:val="687C2BA0"/>
    <w:multiLevelType w:val="hybridMultilevel"/>
    <w:tmpl w:val="07A6BA60"/>
    <w:lvl w:ilvl="0" w:tplc="B254DA30">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CF70BC1"/>
    <w:multiLevelType w:val="multilevel"/>
    <w:tmpl w:val="5BEABA6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947"/>
        </w:tabs>
        <w:ind w:left="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775E31FF"/>
    <w:multiLevelType w:val="hybridMultilevel"/>
    <w:tmpl w:val="7B30568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6"/>
  </w:num>
  <w:num w:numId="12">
    <w:abstractNumId w:val="5"/>
  </w:num>
  <w:num w:numId="13">
    <w:abstractNumId w:val="7"/>
  </w:num>
  <w:num w:numId="14">
    <w:abstractNumId w:val="10"/>
  </w:num>
  <w:num w:numId="15">
    <w:abstractNumId w:val="9"/>
  </w:num>
  <w:num w:numId="16">
    <w:abstractNumId w:val="0"/>
  </w:num>
  <w:num w:numId="17">
    <w:abstractNumId w:val="3"/>
  </w:num>
  <w:num w:numId="18">
    <w:abstractNumId w:val="1"/>
    <w:lvlOverride w:ilvl="0">
      <w:startOverride w:val="1"/>
    </w:lvlOverride>
    <w:lvlOverride w:ilvl="1"/>
    <w:lvlOverride w:ilvl="2"/>
    <w:lvlOverride w:ilvl="3"/>
    <w:lvlOverride w:ilvl="4"/>
    <w:lvlOverride w:ilvl="5"/>
    <w:lvlOverride w:ilvl="6"/>
    <w:lvlOverride w:ilvl="7"/>
    <w:lvlOverride w:ilvl="8"/>
  </w:num>
  <w:num w:numId="19">
    <w:abstractNumId w:val="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hyphenationZone w:val="357"/>
  <w:doNotHyphenateCaps/>
  <w:drawingGridHorizontalSpacing w:val="100"/>
  <w:displayHorizontalDrawingGridEvery w:val="2"/>
  <w:characterSpacingControl w:val="doNotCompress"/>
  <w:doNotValidateAgainstSchema/>
  <w:doNotDemarcateInvalidXml/>
  <w:hdrShapeDefaults>
    <o:shapedefaults v:ext="edit" spidmax="31745"/>
  </w:hdrShapeDefaults>
  <w:footnotePr>
    <w:footnote w:id="0"/>
    <w:footnote w:id="1"/>
  </w:footnotePr>
  <w:endnotePr>
    <w:endnote w:id="0"/>
    <w:endnote w:id="1"/>
  </w:endnotePr>
  <w:compat/>
  <w:rsids>
    <w:rsidRoot w:val="002D067A"/>
    <w:rsid w:val="000003FF"/>
    <w:rsid w:val="00001A34"/>
    <w:rsid w:val="00001C09"/>
    <w:rsid w:val="000050FB"/>
    <w:rsid w:val="0000662B"/>
    <w:rsid w:val="00007785"/>
    <w:rsid w:val="000211B7"/>
    <w:rsid w:val="00022F70"/>
    <w:rsid w:val="000274CD"/>
    <w:rsid w:val="000336D9"/>
    <w:rsid w:val="00040206"/>
    <w:rsid w:val="00040332"/>
    <w:rsid w:val="00040ADC"/>
    <w:rsid w:val="0004316A"/>
    <w:rsid w:val="00045670"/>
    <w:rsid w:val="00045906"/>
    <w:rsid w:val="00045CE4"/>
    <w:rsid w:val="00051DD3"/>
    <w:rsid w:val="0005309D"/>
    <w:rsid w:val="00053448"/>
    <w:rsid w:val="00053861"/>
    <w:rsid w:val="0005609E"/>
    <w:rsid w:val="000578FC"/>
    <w:rsid w:val="000604F9"/>
    <w:rsid w:val="00061B56"/>
    <w:rsid w:val="00062E64"/>
    <w:rsid w:val="00062F9A"/>
    <w:rsid w:val="00065769"/>
    <w:rsid w:val="000733CF"/>
    <w:rsid w:val="000743F3"/>
    <w:rsid w:val="000750F5"/>
    <w:rsid w:val="000808F3"/>
    <w:rsid w:val="000877E2"/>
    <w:rsid w:val="00092669"/>
    <w:rsid w:val="00092A42"/>
    <w:rsid w:val="00092D65"/>
    <w:rsid w:val="0009368C"/>
    <w:rsid w:val="00095B0B"/>
    <w:rsid w:val="0009786C"/>
    <w:rsid w:val="000A00EC"/>
    <w:rsid w:val="000A049F"/>
    <w:rsid w:val="000A449E"/>
    <w:rsid w:val="000A4D75"/>
    <w:rsid w:val="000A63D2"/>
    <w:rsid w:val="000B1026"/>
    <w:rsid w:val="000B332F"/>
    <w:rsid w:val="000B4B1A"/>
    <w:rsid w:val="000B564A"/>
    <w:rsid w:val="000B6090"/>
    <w:rsid w:val="000B7C0A"/>
    <w:rsid w:val="000C1C16"/>
    <w:rsid w:val="000C2A91"/>
    <w:rsid w:val="000C2D40"/>
    <w:rsid w:val="000C45E2"/>
    <w:rsid w:val="000D1578"/>
    <w:rsid w:val="000D640C"/>
    <w:rsid w:val="000D6EE4"/>
    <w:rsid w:val="000D718A"/>
    <w:rsid w:val="000E0E07"/>
    <w:rsid w:val="000E311A"/>
    <w:rsid w:val="000E3D84"/>
    <w:rsid w:val="000E4824"/>
    <w:rsid w:val="000F1ACE"/>
    <w:rsid w:val="000F4443"/>
    <w:rsid w:val="000F5769"/>
    <w:rsid w:val="000F5968"/>
    <w:rsid w:val="001014E5"/>
    <w:rsid w:val="001034F7"/>
    <w:rsid w:val="00103A80"/>
    <w:rsid w:val="001052E6"/>
    <w:rsid w:val="00106AD9"/>
    <w:rsid w:val="00107F9F"/>
    <w:rsid w:val="00114C73"/>
    <w:rsid w:val="001165B4"/>
    <w:rsid w:val="001175AA"/>
    <w:rsid w:val="00120DB4"/>
    <w:rsid w:val="0012109B"/>
    <w:rsid w:val="00121EFA"/>
    <w:rsid w:val="00125321"/>
    <w:rsid w:val="001352EC"/>
    <w:rsid w:val="00136C09"/>
    <w:rsid w:val="0013728A"/>
    <w:rsid w:val="00137F18"/>
    <w:rsid w:val="00142DC1"/>
    <w:rsid w:val="001437EF"/>
    <w:rsid w:val="00143941"/>
    <w:rsid w:val="001500E3"/>
    <w:rsid w:val="001508F2"/>
    <w:rsid w:val="00150A66"/>
    <w:rsid w:val="00154559"/>
    <w:rsid w:val="001558DB"/>
    <w:rsid w:val="00155B7C"/>
    <w:rsid w:val="00155F90"/>
    <w:rsid w:val="00157642"/>
    <w:rsid w:val="001615C2"/>
    <w:rsid w:val="00163958"/>
    <w:rsid w:val="00164670"/>
    <w:rsid w:val="00170B4B"/>
    <w:rsid w:val="00171153"/>
    <w:rsid w:val="0017367F"/>
    <w:rsid w:val="001739AC"/>
    <w:rsid w:val="00175768"/>
    <w:rsid w:val="00177538"/>
    <w:rsid w:val="001800EA"/>
    <w:rsid w:val="001805D3"/>
    <w:rsid w:val="001823E2"/>
    <w:rsid w:val="00182944"/>
    <w:rsid w:val="00184FC4"/>
    <w:rsid w:val="00186FDF"/>
    <w:rsid w:val="001A2F4C"/>
    <w:rsid w:val="001A331E"/>
    <w:rsid w:val="001A42CF"/>
    <w:rsid w:val="001A44E9"/>
    <w:rsid w:val="001A5C10"/>
    <w:rsid w:val="001B2F28"/>
    <w:rsid w:val="001B5B75"/>
    <w:rsid w:val="001B7BD2"/>
    <w:rsid w:val="001B7BEA"/>
    <w:rsid w:val="001C0D9A"/>
    <w:rsid w:val="001D108C"/>
    <w:rsid w:val="001D7AB4"/>
    <w:rsid w:val="001E36E0"/>
    <w:rsid w:val="001E594B"/>
    <w:rsid w:val="001E6B37"/>
    <w:rsid w:val="001F4FF1"/>
    <w:rsid w:val="001F5B09"/>
    <w:rsid w:val="001F61CB"/>
    <w:rsid w:val="001F7EE3"/>
    <w:rsid w:val="00202238"/>
    <w:rsid w:val="0020332D"/>
    <w:rsid w:val="002035A8"/>
    <w:rsid w:val="00206736"/>
    <w:rsid w:val="00207302"/>
    <w:rsid w:val="00211EAE"/>
    <w:rsid w:val="00212894"/>
    <w:rsid w:val="0021342E"/>
    <w:rsid w:val="00213CD2"/>
    <w:rsid w:val="00215AA1"/>
    <w:rsid w:val="00215FCC"/>
    <w:rsid w:val="00216341"/>
    <w:rsid w:val="00223223"/>
    <w:rsid w:val="002246BF"/>
    <w:rsid w:val="002246DB"/>
    <w:rsid w:val="00226A11"/>
    <w:rsid w:val="0023268A"/>
    <w:rsid w:val="00234D70"/>
    <w:rsid w:val="002411C7"/>
    <w:rsid w:val="00241782"/>
    <w:rsid w:val="00245D6A"/>
    <w:rsid w:val="00251279"/>
    <w:rsid w:val="00252006"/>
    <w:rsid w:val="00254AE2"/>
    <w:rsid w:val="00264DB3"/>
    <w:rsid w:val="00267DC1"/>
    <w:rsid w:val="00271031"/>
    <w:rsid w:val="00271102"/>
    <w:rsid w:val="00271C49"/>
    <w:rsid w:val="00272BAA"/>
    <w:rsid w:val="002758C5"/>
    <w:rsid w:val="002819F4"/>
    <w:rsid w:val="0028669C"/>
    <w:rsid w:val="002900C8"/>
    <w:rsid w:val="00290759"/>
    <w:rsid w:val="00291253"/>
    <w:rsid w:val="002919FD"/>
    <w:rsid w:val="002947C3"/>
    <w:rsid w:val="002A2576"/>
    <w:rsid w:val="002A62A7"/>
    <w:rsid w:val="002A68DD"/>
    <w:rsid w:val="002A6EBF"/>
    <w:rsid w:val="002A6F23"/>
    <w:rsid w:val="002B0212"/>
    <w:rsid w:val="002B5FCB"/>
    <w:rsid w:val="002C3CFF"/>
    <w:rsid w:val="002C6842"/>
    <w:rsid w:val="002D067A"/>
    <w:rsid w:val="002D5102"/>
    <w:rsid w:val="002D7EC7"/>
    <w:rsid w:val="002E3732"/>
    <w:rsid w:val="002E6ABC"/>
    <w:rsid w:val="002F4375"/>
    <w:rsid w:val="002F6587"/>
    <w:rsid w:val="00302E66"/>
    <w:rsid w:val="0030419A"/>
    <w:rsid w:val="00306981"/>
    <w:rsid w:val="00306ED9"/>
    <w:rsid w:val="00307B3E"/>
    <w:rsid w:val="0031048E"/>
    <w:rsid w:val="003111A5"/>
    <w:rsid w:val="00313C37"/>
    <w:rsid w:val="003140A9"/>
    <w:rsid w:val="0032295E"/>
    <w:rsid w:val="00323873"/>
    <w:rsid w:val="0032639A"/>
    <w:rsid w:val="0033353A"/>
    <w:rsid w:val="00333E50"/>
    <w:rsid w:val="00336102"/>
    <w:rsid w:val="003365B1"/>
    <w:rsid w:val="00344857"/>
    <w:rsid w:val="003450C7"/>
    <w:rsid w:val="003475F2"/>
    <w:rsid w:val="00352A94"/>
    <w:rsid w:val="00352DCE"/>
    <w:rsid w:val="00353BB4"/>
    <w:rsid w:val="00355D7A"/>
    <w:rsid w:val="003571DC"/>
    <w:rsid w:val="00357CC7"/>
    <w:rsid w:val="00360F78"/>
    <w:rsid w:val="00361323"/>
    <w:rsid w:val="00362AD5"/>
    <w:rsid w:val="00364B38"/>
    <w:rsid w:val="003665BE"/>
    <w:rsid w:val="003718DF"/>
    <w:rsid w:val="00371B59"/>
    <w:rsid w:val="00380A6D"/>
    <w:rsid w:val="003815BD"/>
    <w:rsid w:val="0038693F"/>
    <w:rsid w:val="00387038"/>
    <w:rsid w:val="00387507"/>
    <w:rsid w:val="003914A6"/>
    <w:rsid w:val="00394950"/>
    <w:rsid w:val="0039653D"/>
    <w:rsid w:val="00397E91"/>
    <w:rsid w:val="003A006B"/>
    <w:rsid w:val="003A3690"/>
    <w:rsid w:val="003A4856"/>
    <w:rsid w:val="003B0A11"/>
    <w:rsid w:val="003B167E"/>
    <w:rsid w:val="003B24B4"/>
    <w:rsid w:val="003B30E3"/>
    <w:rsid w:val="003C17D7"/>
    <w:rsid w:val="003C4356"/>
    <w:rsid w:val="003C4B28"/>
    <w:rsid w:val="003C6F3B"/>
    <w:rsid w:val="003D1269"/>
    <w:rsid w:val="003D60F5"/>
    <w:rsid w:val="003D668A"/>
    <w:rsid w:val="003E1949"/>
    <w:rsid w:val="003E4F49"/>
    <w:rsid w:val="003E7496"/>
    <w:rsid w:val="003F2C3C"/>
    <w:rsid w:val="003F2D70"/>
    <w:rsid w:val="003F3CDD"/>
    <w:rsid w:val="003F3E5E"/>
    <w:rsid w:val="003F7DC9"/>
    <w:rsid w:val="00400A90"/>
    <w:rsid w:val="00400C83"/>
    <w:rsid w:val="004011D4"/>
    <w:rsid w:val="004031B3"/>
    <w:rsid w:val="0040395C"/>
    <w:rsid w:val="004049C9"/>
    <w:rsid w:val="00407EB1"/>
    <w:rsid w:val="004118AF"/>
    <w:rsid w:val="00412732"/>
    <w:rsid w:val="0041409F"/>
    <w:rsid w:val="00416FEE"/>
    <w:rsid w:val="0042270C"/>
    <w:rsid w:val="00437E15"/>
    <w:rsid w:val="004416F7"/>
    <w:rsid w:val="00442C73"/>
    <w:rsid w:val="004436C1"/>
    <w:rsid w:val="00443C7E"/>
    <w:rsid w:val="004468CF"/>
    <w:rsid w:val="00446A05"/>
    <w:rsid w:val="00450EDD"/>
    <w:rsid w:val="004514B3"/>
    <w:rsid w:val="004579EA"/>
    <w:rsid w:val="00460EC4"/>
    <w:rsid w:val="00462B0F"/>
    <w:rsid w:val="00463BD2"/>
    <w:rsid w:val="00467DFE"/>
    <w:rsid w:val="00472482"/>
    <w:rsid w:val="0047611D"/>
    <w:rsid w:val="00480A88"/>
    <w:rsid w:val="00483A3D"/>
    <w:rsid w:val="00484931"/>
    <w:rsid w:val="00487AC6"/>
    <w:rsid w:val="0049087F"/>
    <w:rsid w:val="004927A6"/>
    <w:rsid w:val="00493CBB"/>
    <w:rsid w:val="0049653B"/>
    <w:rsid w:val="0049759F"/>
    <w:rsid w:val="00497AF0"/>
    <w:rsid w:val="004A0127"/>
    <w:rsid w:val="004A08F5"/>
    <w:rsid w:val="004A157F"/>
    <w:rsid w:val="004A2139"/>
    <w:rsid w:val="004A43DA"/>
    <w:rsid w:val="004A5E87"/>
    <w:rsid w:val="004B2E84"/>
    <w:rsid w:val="004B52BE"/>
    <w:rsid w:val="004B5D2B"/>
    <w:rsid w:val="004B630B"/>
    <w:rsid w:val="004B64F7"/>
    <w:rsid w:val="004C34CD"/>
    <w:rsid w:val="004C571F"/>
    <w:rsid w:val="004C7A0E"/>
    <w:rsid w:val="004D03BB"/>
    <w:rsid w:val="004D363E"/>
    <w:rsid w:val="004D3A46"/>
    <w:rsid w:val="004D3B75"/>
    <w:rsid w:val="004D6EFE"/>
    <w:rsid w:val="004E0CB3"/>
    <w:rsid w:val="004F1351"/>
    <w:rsid w:val="004F4C4E"/>
    <w:rsid w:val="00502889"/>
    <w:rsid w:val="005048BF"/>
    <w:rsid w:val="005102C9"/>
    <w:rsid w:val="00510E01"/>
    <w:rsid w:val="00511261"/>
    <w:rsid w:val="00512DF9"/>
    <w:rsid w:val="0052120C"/>
    <w:rsid w:val="00521D0E"/>
    <w:rsid w:val="00522D75"/>
    <w:rsid w:val="00523071"/>
    <w:rsid w:val="00527652"/>
    <w:rsid w:val="00530663"/>
    <w:rsid w:val="00534073"/>
    <w:rsid w:val="00537900"/>
    <w:rsid w:val="00544DA7"/>
    <w:rsid w:val="00545328"/>
    <w:rsid w:val="0054545E"/>
    <w:rsid w:val="00546D68"/>
    <w:rsid w:val="0054720F"/>
    <w:rsid w:val="00551263"/>
    <w:rsid w:val="005517E2"/>
    <w:rsid w:val="005546C9"/>
    <w:rsid w:val="00556980"/>
    <w:rsid w:val="005603F4"/>
    <w:rsid w:val="00562329"/>
    <w:rsid w:val="0057008D"/>
    <w:rsid w:val="00570EF4"/>
    <w:rsid w:val="00573BD6"/>
    <w:rsid w:val="00580677"/>
    <w:rsid w:val="00581EC6"/>
    <w:rsid w:val="00584B4F"/>
    <w:rsid w:val="0059047E"/>
    <w:rsid w:val="00592D3D"/>
    <w:rsid w:val="00594337"/>
    <w:rsid w:val="0059686C"/>
    <w:rsid w:val="005975DC"/>
    <w:rsid w:val="0059790B"/>
    <w:rsid w:val="005A1645"/>
    <w:rsid w:val="005A3922"/>
    <w:rsid w:val="005B009A"/>
    <w:rsid w:val="005B0D6B"/>
    <w:rsid w:val="005B18FC"/>
    <w:rsid w:val="005C1288"/>
    <w:rsid w:val="005C2B20"/>
    <w:rsid w:val="005C3734"/>
    <w:rsid w:val="005C4DA4"/>
    <w:rsid w:val="005C5BEB"/>
    <w:rsid w:val="005C5D68"/>
    <w:rsid w:val="005C6173"/>
    <w:rsid w:val="005C7149"/>
    <w:rsid w:val="005D05DE"/>
    <w:rsid w:val="005D2A53"/>
    <w:rsid w:val="005D2AE0"/>
    <w:rsid w:val="005D2D3A"/>
    <w:rsid w:val="005D62A3"/>
    <w:rsid w:val="005D7233"/>
    <w:rsid w:val="005E2570"/>
    <w:rsid w:val="005E2737"/>
    <w:rsid w:val="005E3523"/>
    <w:rsid w:val="005E4B80"/>
    <w:rsid w:val="005E6E57"/>
    <w:rsid w:val="005E7572"/>
    <w:rsid w:val="005F027F"/>
    <w:rsid w:val="005F266C"/>
    <w:rsid w:val="005F51B6"/>
    <w:rsid w:val="005F549D"/>
    <w:rsid w:val="005F586F"/>
    <w:rsid w:val="005F5FB3"/>
    <w:rsid w:val="00603B90"/>
    <w:rsid w:val="006045B1"/>
    <w:rsid w:val="00605630"/>
    <w:rsid w:val="0060780E"/>
    <w:rsid w:val="0061008E"/>
    <w:rsid w:val="006128C0"/>
    <w:rsid w:val="00614AA8"/>
    <w:rsid w:val="00616B22"/>
    <w:rsid w:val="00623C5F"/>
    <w:rsid w:val="0062443B"/>
    <w:rsid w:val="006252D4"/>
    <w:rsid w:val="00625856"/>
    <w:rsid w:val="00631CD9"/>
    <w:rsid w:val="00632A96"/>
    <w:rsid w:val="006343FE"/>
    <w:rsid w:val="00636BAE"/>
    <w:rsid w:val="00640B47"/>
    <w:rsid w:val="0064134A"/>
    <w:rsid w:val="00643DD3"/>
    <w:rsid w:val="00644CA6"/>
    <w:rsid w:val="00645AF8"/>
    <w:rsid w:val="00651845"/>
    <w:rsid w:val="00653281"/>
    <w:rsid w:val="00653BC0"/>
    <w:rsid w:val="00656235"/>
    <w:rsid w:val="0065730D"/>
    <w:rsid w:val="00666F49"/>
    <w:rsid w:val="00672013"/>
    <w:rsid w:val="00676898"/>
    <w:rsid w:val="00676D85"/>
    <w:rsid w:val="006776CB"/>
    <w:rsid w:val="00681422"/>
    <w:rsid w:val="006907C1"/>
    <w:rsid w:val="0069220E"/>
    <w:rsid w:val="006940B7"/>
    <w:rsid w:val="0069678F"/>
    <w:rsid w:val="006A0B2E"/>
    <w:rsid w:val="006B6093"/>
    <w:rsid w:val="006B7D2B"/>
    <w:rsid w:val="006C1A20"/>
    <w:rsid w:val="006C398F"/>
    <w:rsid w:val="006C4220"/>
    <w:rsid w:val="006C54E9"/>
    <w:rsid w:val="006C6D08"/>
    <w:rsid w:val="006D4EFD"/>
    <w:rsid w:val="006D5102"/>
    <w:rsid w:val="006D5176"/>
    <w:rsid w:val="006D672D"/>
    <w:rsid w:val="006D6BE9"/>
    <w:rsid w:val="006E04C6"/>
    <w:rsid w:val="006E1167"/>
    <w:rsid w:val="006E5490"/>
    <w:rsid w:val="006E73CB"/>
    <w:rsid w:val="006F01A8"/>
    <w:rsid w:val="006F0450"/>
    <w:rsid w:val="006F06E2"/>
    <w:rsid w:val="006F2822"/>
    <w:rsid w:val="006F402F"/>
    <w:rsid w:val="006F6A48"/>
    <w:rsid w:val="00701B19"/>
    <w:rsid w:val="0070224E"/>
    <w:rsid w:val="007070D4"/>
    <w:rsid w:val="00720B15"/>
    <w:rsid w:val="0072410F"/>
    <w:rsid w:val="00724C39"/>
    <w:rsid w:val="00726B3B"/>
    <w:rsid w:val="00730C6F"/>
    <w:rsid w:val="00732A22"/>
    <w:rsid w:val="007344C9"/>
    <w:rsid w:val="00734620"/>
    <w:rsid w:val="0074685B"/>
    <w:rsid w:val="0075466F"/>
    <w:rsid w:val="00755575"/>
    <w:rsid w:val="00756BF7"/>
    <w:rsid w:val="00757E4D"/>
    <w:rsid w:val="00757FF7"/>
    <w:rsid w:val="0076179B"/>
    <w:rsid w:val="00762A1C"/>
    <w:rsid w:val="0076387C"/>
    <w:rsid w:val="00763C68"/>
    <w:rsid w:val="00763DF7"/>
    <w:rsid w:val="00766E08"/>
    <w:rsid w:val="00780CC2"/>
    <w:rsid w:val="00785BEB"/>
    <w:rsid w:val="007A0C63"/>
    <w:rsid w:val="007A5B8D"/>
    <w:rsid w:val="007A7429"/>
    <w:rsid w:val="007A7BFD"/>
    <w:rsid w:val="007B0373"/>
    <w:rsid w:val="007B0410"/>
    <w:rsid w:val="007B0DA0"/>
    <w:rsid w:val="007B1848"/>
    <w:rsid w:val="007B20C9"/>
    <w:rsid w:val="007B5972"/>
    <w:rsid w:val="007B6529"/>
    <w:rsid w:val="007B6F97"/>
    <w:rsid w:val="007B6FB0"/>
    <w:rsid w:val="007C1E2B"/>
    <w:rsid w:val="007C3BBC"/>
    <w:rsid w:val="007C4565"/>
    <w:rsid w:val="007C600B"/>
    <w:rsid w:val="007C7BAF"/>
    <w:rsid w:val="007D6D36"/>
    <w:rsid w:val="007E0863"/>
    <w:rsid w:val="007E1049"/>
    <w:rsid w:val="007E4BD8"/>
    <w:rsid w:val="007F207C"/>
    <w:rsid w:val="007F6EE3"/>
    <w:rsid w:val="007F6FBC"/>
    <w:rsid w:val="00800240"/>
    <w:rsid w:val="008008D3"/>
    <w:rsid w:val="00802225"/>
    <w:rsid w:val="00802CC6"/>
    <w:rsid w:val="00806695"/>
    <w:rsid w:val="00811C3A"/>
    <w:rsid w:val="0081322F"/>
    <w:rsid w:val="00813FFE"/>
    <w:rsid w:val="008149B6"/>
    <w:rsid w:val="00816547"/>
    <w:rsid w:val="008261D9"/>
    <w:rsid w:val="00827289"/>
    <w:rsid w:val="008332F2"/>
    <w:rsid w:val="0083727C"/>
    <w:rsid w:val="00843AAC"/>
    <w:rsid w:val="0084404F"/>
    <w:rsid w:val="0084408A"/>
    <w:rsid w:val="00846475"/>
    <w:rsid w:val="008468E7"/>
    <w:rsid w:val="00847CE8"/>
    <w:rsid w:val="0085550C"/>
    <w:rsid w:val="00856EE1"/>
    <w:rsid w:val="00857AC3"/>
    <w:rsid w:val="00857F5D"/>
    <w:rsid w:val="0086417A"/>
    <w:rsid w:val="00864DC4"/>
    <w:rsid w:val="008672B6"/>
    <w:rsid w:val="00870538"/>
    <w:rsid w:val="008710F7"/>
    <w:rsid w:val="00871FC2"/>
    <w:rsid w:val="00872A2A"/>
    <w:rsid w:val="0087588D"/>
    <w:rsid w:val="00875B65"/>
    <w:rsid w:val="00876547"/>
    <w:rsid w:val="008773FE"/>
    <w:rsid w:val="00881096"/>
    <w:rsid w:val="0088130F"/>
    <w:rsid w:val="00882DC1"/>
    <w:rsid w:val="008836AF"/>
    <w:rsid w:val="00885136"/>
    <w:rsid w:val="008906F4"/>
    <w:rsid w:val="00890C9D"/>
    <w:rsid w:val="00894BBD"/>
    <w:rsid w:val="00895062"/>
    <w:rsid w:val="00896365"/>
    <w:rsid w:val="008A5422"/>
    <w:rsid w:val="008A5A00"/>
    <w:rsid w:val="008A779F"/>
    <w:rsid w:val="008B08FD"/>
    <w:rsid w:val="008B1515"/>
    <w:rsid w:val="008B1811"/>
    <w:rsid w:val="008B350F"/>
    <w:rsid w:val="008C1B95"/>
    <w:rsid w:val="008C203A"/>
    <w:rsid w:val="008C5058"/>
    <w:rsid w:val="008C522F"/>
    <w:rsid w:val="008C6D3F"/>
    <w:rsid w:val="008C78A4"/>
    <w:rsid w:val="008D08A5"/>
    <w:rsid w:val="008D0C4F"/>
    <w:rsid w:val="008D6A00"/>
    <w:rsid w:val="008E3B65"/>
    <w:rsid w:val="008E4292"/>
    <w:rsid w:val="008E50DD"/>
    <w:rsid w:val="008E57F7"/>
    <w:rsid w:val="008E5E3C"/>
    <w:rsid w:val="008F3EA7"/>
    <w:rsid w:val="0090723E"/>
    <w:rsid w:val="00907CBF"/>
    <w:rsid w:val="00913669"/>
    <w:rsid w:val="0092117C"/>
    <w:rsid w:val="00921241"/>
    <w:rsid w:val="0092216D"/>
    <w:rsid w:val="00922D7B"/>
    <w:rsid w:val="00925FEA"/>
    <w:rsid w:val="00926E70"/>
    <w:rsid w:val="0093669C"/>
    <w:rsid w:val="009424F9"/>
    <w:rsid w:val="0094382D"/>
    <w:rsid w:val="00944656"/>
    <w:rsid w:val="00951301"/>
    <w:rsid w:val="00952D34"/>
    <w:rsid w:val="00953A87"/>
    <w:rsid w:val="00955495"/>
    <w:rsid w:val="00956C9B"/>
    <w:rsid w:val="00960312"/>
    <w:rsid w:val="009758CA"/>
    <w:rsid w:val="00975AFF"/>
    <w:rsid w:val="009876CA"/>
    <w:rsid w:val="00990D44"/>
    <w:rsid w:val="009A195A"/>
    <w:rsid w:val="009A23A2"/>
    <w:rsid w:val="009B0840"/>
    <w:rsid w:val="009B2316"/>
    <w:rsid w:val="009B4CA9"/>
    <w:rsid w:val="009C02A0"/>
    <w:rsid w:val="009C285C"/>
    <w:rsid w:val="009C4140"/>
    <w:rsid w:val="009C7448"/>
    <w:rsid w:val="009C775F"/>
    <w:rsid w:val="009D3B33"/>
    <w:rsid w:val="009D56C8"/>
    <w:rsid w:val="009D5E56"/>
    <w:rsid w:val="009E6A1D"/>
    <w:rsid w:val="009E6A65"/>
    <w:rsid w:val="009F2B01"/>
    <w:rsid w:val="009F65C0"/>
    <w:rsid w:val="009F6D79"/>
    <w:rsid w:val="009F74A0"/>
    <w:rsid w:val="00A00B96"/>
    <w:rsid w:val="00A03458"/>
    <w:rsid w:val="00A0453A"/>
    <w:rsid w:val="00A07114"/>
    <w:rsid w:val="00A14386"/>
    <w:rsid w:val="00A1732C"/>
    <w:rsid w:val="00A20E02"/>
    <w:rsid w:val="00A268F8"/>
    <w:rsid w:val="00A3029E"/>
    <w:rsid w:val="00A317D8"/>
    <w:rsid w:val="00A3603F"/>
    <w:rsid w:val="00A45495"/>
    <w:rsid w:val="00A466D3"/>
    <w:rsid w:val="00A5131B"/>
    <w:rsid w:val="00A5159F"/>
    <w:rsid w:val="00A55CED"/>
    <w:rsid w:val="00A56B5C"/>
    <w:rsid w:val="00A6333D"/>
    <w:rsid w:val="00A63D61"/>
    <w:rsid w:val="00A646B4"/>
    <w:rsid w:val="00A664EE"/>
    <w:rsid w:val="00A67612"/>
    <w:rsid w:val="00A72854"/>
    <w:rsid w:val="00A72DCD"/>
    <w:rsid w:val="00A76C26"/>
    <w:rsid w:val="00A77892"/>
    <w:rsid w:val="00A77908"/>
    <w:rsid w:val="00A77AB9"/>
    <w:rsid w:val="00A809B8"/>
    <w:rsid w:val="00A820E2"/>
    <w:rsid w:val="00A825B6"/>
    <w:rsid w:val="00A87411"/>
    <w:rsid w:val="00A879B7"/>
    <w:rsid w:val="00A90BCC"/>
    <w:rsid w:val="00A93A5D"/>
    <w:rsid w:val="00A942DF"/>
    <w:rsid w:val="00A94B05"/>
    <w:rsid w:val="00A96D05"/>
    <w:rsid w:val="00AA3AF3"/>
    <w:rsid w:val="00AA47CA"/>
    <w:rsid w:val="00AA58A4"/>
    <w:rsid w:val="00AA780B"/>
    <w:rsid w:val="00AB0B04"/>
    <w:rsid w:val="00AB1A1B"/>
    <w:rsid w:val="00AB1CB2"/>
    <w:rsid w:val="00AB401D"/>
    <w:rsid w:val="00AB6F52"/>
    <w:rsid w:val="00AC1C68"/>
    <w:rsid w:val="00AC2038"/>
    <w:rsid w:val="00AC3242"/>
    <w:rsid w:val="00AC4B8D"/>
    <w:rsid w:val="00AD1067"/>
    <w:rsid w:val="00AD4DB6"/>
    <w:rsid w:val="00AD6948"/>
    <w:rsid w:val="00AD6CCF"/>
    <w:rsid w:val="00AE5CE4"/>
    <w:rsid w:val="00AE7DE6"/>
    <w:rsid w:val="00AF0488"/>
    <w:rsid w:val="00AF3505"/>
    <w:rsid w:val="00AF457C"/>
    <w:rsid w:val="00AF5398"/>
    <w:rsid w:val="00AF53C2"/>
    <w:rsid w:val="00AF7D25"/>
    <w:rsid w:val="00B0115A"/>
    <w:rsid w:val="00B021D9"/>
    <w:rsid w:val="00B04351"/>
    <w:rsid w:val="00B05423"/>
    <w:rsid w:val="00B05795"/>
    <w:rsid w:val="00B0593A"/>
    <w:rsid w:val="00B06D89"/>
    <w:rsid w:val="00B07094"/>
    <w:rsid w:val="00B1294B"/>
    <w:rsid w:val="00B16A6B"/>
    <w:rsid w:val="00B17ADC"/>
    <w:rsid w:val="00B20CC7"/>
    <w:rsid w:val="00B215EB"/>
    <w:rsid w:val="00B222E0"/>
    <w:rsid w:val="00B23D48"/>
    <w:rsid w:val="00B25AD8"/>
    <w:rsid w:val="00B26498"/>
    <w:rsid w:val="00B27387"/>
    <w:rsid w:val="00B27C15"/>
    <w:rsid w:val="00B32988"/>
    <w:rsid w:val="00B34CF3"/>
    <w:rsid w:val="00B413A5"/>
    <w:rsid w:val="00B45856"/>
    <w:rsid w:val="00B46805"/>
    <w:rsid w:val="00B4783C"/>
    <w:rsid w:val="00B51EFF"/>
    <w:rsid w:val="00B5281E"/>
    <w:rsid w:val="00B53AEC"/>
    <w:rsid w:val="00B555B7"/>
    <w:rsid w:val="00B57E86"/>
    <w:rsid w:val="00B671B8"/>
    <w:rsid w:val="00B67C86"/>
    <w:rsid w:val="00B701C2"/>
    <w:rsid w:val="00B70840"/>
    <w:rsid w:val="00B73754"/>
    <w:rsid w:val="00B738A7"/>
    <w:rsid w:val="00B749E0"/>
    <w:rsid w:val="00B77F91"/>
    <w:rsid w:val="00B829F0"/>
    <w:rsid w:val="00B85ABE"/>
    <w:rsid w:val="00B90E5B"/>
    <w:rsid w:val="00B91C6B"/>
    <w:rsid w:val="00B92BED"/>
    <w:rsid w:val="00B9374C"/>
    <w:rsid w:val="00B939A6"/>
    <w:rsid w:val="00B975B5"/>
    <w:rsid w:val="00B978C4"/>
    <w:rsid w:val="00BA35E3"/>
    <w:rsid w:val="00BA6C6B"/>
    <w:rsid w:val="00BB01AF"/>
    <w:rsid w:val="00BB13C5"/>
    <w:rsid w:val="00BB1965"/>
    <w:rsid w:val="00BC4483"/>
    <w:rsid w:val="00BC7C36"/>
    <w:rsid w:val="00BD0154"/>
    <w:rsid w:val="00BD1621"/>
    <w:rsid w:val="00BD2D57"/>
    <w:rsid w:val="00BD42EB"/>
    <w:rsid w:val="00BD4304"/>
    <w:rsid w:val="00BE137E"/>
    <w:rsid w:val="00BE2810"/>
    <w:rsid w:val="00BE6A0E"/>
    <w:rsid w:val="00BE7A24"/>
    <w:rsid w:val="00BF0882"/>
    <w:rsid w:val="00BF363A"/>
    <w:rsid w:val="00BF4E98"/>
    <w:rsid w:val="00BF54EC"/>
    <w:rsid w:val="00BF7C9C"/>
    <w:rsid w:val="00C0306F"/>
    <w:rsid w:val="00C03B68"/>
    <w:rsid w:val="00C1232B"/>
    <w:rsid w:val="00C1296E"/>
    <w:rsid w:val="00C14152"/>
    <w:rsid w:val="00C202C1"/>
    <w:rsid w:val="00C20FDF"/>
    <w:rsid w:val="00C210A8"/>
    <w:rsid w:val="00C25E78"/>
    <w:rsid w:val="00C311A0"/>
    <w:rsid w:val="00C32055"/>
    <w:rsid w:val="00C34D89"/>
    <w:rsid w:val="00C36E6A"/>
    <w:rsid w:val="00C3700B"/>
    <w:rsid w:val="00C44376"/>
    <w:rsid w:val="00C47273"/>
    <w:rsid w:val="00C47FE2"/>
    <w:rsid w:val="00C51BEC"/>
    <w:rsid w:val="00C5592C"/>
    <w:rsid w:val="00C57705"/>
    <w:rsid w:val="00C57E71"/>
    <w:rsid w:val="00C600A6"/>
    <w:rsid w:val="00C61375"/>
    <w:rsid w:val="00C64CDE"/>
    <w:rsid w:val="00C65CD9"/>
    <w:rsid w:val="00C65D27"/>
    <w:rsid w:val="00C65FAB"/>
    <w:rsid w:val="00C71055"/>
    <w:rsid w:val="00C76DF7"/>
    <w:rsid w:val="00C8125A"/>
    <w:rsid w:val="00C81C76"/>
    <w:rsid w:val="00C85D48"/>
    <w:rsid w:val="00C87E67"/>
    <w:rsid w:val="00C90368"/>
    <w:rsid w:val="00C905BA"/>
    <w:rsid w:val="00C9315A"/>
    <w:rsid w:val="00C9479F"/>
    <w:rsid w:val="00C94D34"/>
    <w:rsid w:val="00C95BC7"/>
    <w:rsid w:val="00C96C04"/>
    <w:rsid w:val="00CA5D87"/>
    <w:rsid w:val="00CA5EC6"/>
    <w:rsid w:val="00CB137F"/>
    <w:rsid w:val="00CB3912"/>
    <w:rsid w:val="00CB40CC"/>
    <w:rsid w:val="00CB4EDF"/>
    <w:rsid w:val="00CB6D91"/>
    <w:rsid w:val="00CC2C87"/>
    <w:rsid w:val="00CC2D08"/>
    <w:rsid w:val="00CC48D3"/>
    <w:rsid w:val="00CC6366"/>
    <w:rsid w:val="00CC6F90"/>
    <w:rsid w:val="00CC7A81"/>
    <w:rsid w:val="00CC7B51"/>
    <w:rsid w:val="00CD1E0A"/>
    <w:rsid w:val="00CD26D8"/>
    <w:rsid w:val="00CD2AE4"/>
    <w:rsid w:val="00CD2E89"/>
    <w:rsid w:val="00CE1B59"/>
    <w:rsid w:val="00CF1AC5"/>
    <w:rsid w:val="00CF704F"/>
    <w:rsid w:val="00CF7596"/>
    <w:rsid w:val="00D00EB9"/>
    <w:rsid w:val="00D13B94"/>
    <w:rsid w:val="00D15E6D"/>
    <w:rsid w:val="00D17CC9"/>
    <w:rsid w:val="00D22014"/>
    <w:rsid w:val="00D22256"/>
    <w:rsid w:val="00D26B82"/>
    <w:rsid w:val="00D30674"/>
    <w:rsid w:val="00D332A4"/>
    <w:rsid w:val="00D3333C"/>
    <w:rsid w:val="00D36E7A"/>
    <w:rsid w:val="00D37150"/>
    <w:rsid w:val="00D4275A"/>
    <w:rsid w:val="00D42E46"/>
    <w:rsid w:val="00D43956"/>
    <w:rsid w:val="00D45CC5"/>
    <w:rsid w:val="00D45EFD"/>
    <w:rsid w:val="00D51DD5"/>
    <w:rsid w:val="00D51FEB"/>
    <w:rsid w:val="00D5206C"/>
    <w:rsid w:val="00D60EC2"/>
    <w:rsid w:val="00D62C4F"/>
    <w:rsid w:val="00D66AC5"/>
    <w:rsid w:val="00D67827"/>
    <w:rsid w:val="00D704FA"/>
    <w:rsid w:val="00D77AD8"/>
    <w:rsid w:val="00D818C2"/>
    <w:rsid w:val="00D84FE5"/>
    <w:rsid w:val="00D8621B"/>
    <w:rsid w:val="00D8694A"/>
    <w:rsid w:val="00D86A94"/>
    <w:rsid w:val="00D90310"/>
    <w:rsid w:val="00D918F0"/>
    <w:rsid w:val="00D92151"/>
    <w:rsid w:val="00D976A2"/>
    <w:rsid w:val="00DB0F50"/>
    <w:rsid w:val="00DB6D1F"/>
    <w:rsid w:val="00DB7CA1"/>
    <w:rsid w:val="00DC6397"/>
    <w:rsid w:val="00DC6A4C"/>
    <w:rsid w:val="00DD0727"/>
    <w:rsid w:val="00DD18B9"/>
    <w:rsid w:val="00DD237B"/>
    <w:rsid w:val="00DD2A70"/>
    <w:rsid w:val="00DD561F"/>
    <w:rsid w:val="00DD6E97"/>
    <w:rsid w:val="00DD7067"/>
    <w:rsid w:val="00DD7534"/>
    <w:rsid w:val="00DE2CF1"/>
    <w:rsid w:val="00DE698D"/>
    <w:rsid w:val="00DE6EA6"/>
    <w:rsid w:val="00DF54D0"/>
    <w:rsid w:val="00DF55E2"/>
    <w:rsid w:val="00DF718C"/>
    <w:rsid w:val="00E00F7A"/>
    <w:rsid w:val="00E012E3"/>
    <w:rsid w:val="00E020D4"/>
    <w:rsid w:val="00E03DB4"/>
    <w:rsid w:val="00E048A1"/>
    <w:rsid w:val="00E04BCE"/>
    <w:rsid w:val="00E06482"/>
    <w:rsid w:val="00E10B9D"/>
    <w:rsid w:val="00E12E47"/>
    <w:rsid w:val="00E15E65"/>
    <w:rsid w:val="00E1613F"/>
    <w:rsid w:val="00E16960"/>
    <w:rsid w:val="00E17912"/>
    <w:rsid w:val="00E221ED"/>
    <w:rsid w:val="00E2243F"/>
    <w:rsid w:val="00E245D0"/>
    <w:rsid w:val="00E256D6"/>
    <w:rsid w:val="00E27991"/>
    <w:rsid w:val="00E34AD6"/>
    <w:rsid w:val="00E35619"/>
    <w:rsid w:val="00E358C4"/>
    <w:rsid w:val="00E43908"/>
    <w:rsid w:val="00E4469B"/>
    <w:rsid w:val="00E51127"/>
    <w:rsid w:val="00E52229"/>
    <w:rsid w:val="00E52E09"/>
    <w:rsid w:val="00E5445B"/>
    <w:rsid w:val="00E561B9"/>
    <w:rsid w:val="00E6392C"/>
    <w:rsid w:val="00E72E0E"/>
    <w:rsid w:val="00E72EE4"/>
    <w:rsid w:val="00E77723"/>
    <w:rsid w:val="00E87562"/>
    <w:rsid w:val="00E93B55"/>
    <w:rsid w:val="00E96549"/>
    <w:rsid w:val="00EA5470"/>
    <w:rsid w:val="00EA595B"/>
    <w:rsid w:val="00EA5E81"/>
    <w:rsid w:val="00EA644D"/>
    <w:rsid w:val="00EB6677"/>
    <w:rsid w:val="00EC11E2"/>
    <w:rsid w:val="00EC43FF"/>
    <w:rsid w:val="00EC4E11"/>
    <w:rsid w:val="00EC511A"/>
    <w:rsid w:val="00EC787A"/>
    <w:rsid w:val="00ED0D0F"/>
    <w:rsid w:val="00ED2A6A"/>
    <w:rsid w:val="00ED5510"/>
    <w:rsid w:val="00ED61B1"/>
    <w:rsid w:val="00EF2495"/>
    <w:rsid w:val="00F007EC"/>
    <w:rsid w:val="00F027F0"/>
    <w:rsid w:val="00F02B63"/>
    <w:rsid w:val="00F10574"/>
    <w:rsid w:val="00F11897"/>
    <w:rsid w:val="00F12353"/>
    <w:rsid w:val="00F13847"/>
    <w:rsid w:val="00F139A5"/>
    <w:rsid w:val="00F146FB"/>
    <w:rsid w:val="00F148CB"/>
    <w:rsid w:val="00F20046"/>
    <w:rsid w:val="00F223D0"/>
    <w:rsid w:val="00F24086"/>
    <w:rsid w:val="00F2509C"/>
    <w:rsid w:val="00F31DF7"/>
    <w:rsid w:val="00F33472"/>
    <w:rsid w:val="00F344B7"/>
    <w:rsid w:val="00F360B9"/>
    <w:rsid w:val="00F41B97"/>
    <w:rsid w:val="00F42626"/>
    <w:rsid w:val="00F42CDB"/>
    <w:rsid w:val="00F51473"/>
    <w:rsid w:val="00F555DB"/>
    <w:rsid w:val="00F55C93"/>
    <w:rsid w:val="00F57358"/>
    <w:rsid w:val="00F624A6"/>
    <w:rsid w:val="00F631EC"/>
    <w:rsid w:val="00F64CAA"/>
    <w:rsid w:val="00F66030"/>
    <w:rsid w:val="00F66825"/>
    <w:rsid w:val="00F7528F"/>
    <w:rsid w:val="00F758DA"/>
    <w:rsid w:val="00F761C3"/>
    <w:rsid w:val="00F76B84"/>
    <w:rsid w:val="00F76D82"/>
    <w:rsid w:val="00F82926"/>
    <w:rsid w:val="00F841F4"/>
    <w:rsid w:val="00F85CB8"/>
    <w:rsid w:val="00F8601A"/>
    <w:rsid w:val="00F908D8"/>
    <w:rsid w:val="00F90EA9"/>
    <w:rsid w:val="00F91936"/>
    <w:rsid w:val="00F94963"/>
    <w:rsid w:val="00F97107"/>
    <w:rsid w:val="00F97B09"/>
    <w:rsid w:val="00FA03B5"/>
    <w:rsid w:val="00FA2E0D"/>
    <w:rsid w:val="00FA2EAD"/>
    <w:rsid w:val="00FA2FAD"/>
    <w:rsid w:val="00FA6418"/>
    <w:rsid w:val="00FA7B82"/>
    <w:rsid w:val="00FB07A4"/>
    <w:rsid w:val="00FB72ED"/>
    <w:rsid w:val="00FC3F41"/>
    <w:rsid w:val="00FD26A7"/>
    <w:rsid w:val="00FD5971"/>
    <w:rsid w:val="00FD5E8F"/>
    <w:rsid w:val="00FE40E8"/>
    <w:rsid w:val="00FE4A61"/>
    <w:rsid w:val="00FE5DCC"/>
    <w:rsid w:val="00FF0766"/>
    <w:rsid w:val="00FF1CF2"/>
    <w:rsid w:val="00FF24CD"/>
    <w:rsid w:val="00FF5170"/>
    <w:rsid w:val="00FF6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4F"/>
    <w:pPr>
      <w:autoSpaceDE w:val="0"/>
      <w:autoSpaceDN w:val="0"/>
    </w:pPr>
  </w:style>
  <w:style w:type="paragraph" w:styleId="1">
    <w:name w:val="heading 1"/>
    <w:basedOn w:val="a"/>
    <w:next w:val="a"/>
    <w:link w:val="10"/>
    <w:uiPriority w:val="99"/>
    <w:qFormat/>
    <w:rsid w:val="002D067A"/>
    <w:pPr>
      <w:keepNext/>
      <w:outlineLvl w:val="0"/>
    </w:pPr>
    <w:rPr>
      <w:sz w:val="24"/>
      <w:szCs w:val="24"/>
    </w:rPr>
  </w:style>
  <w:style w:type="paragraph" w:styleId="3">
    <w:name w:val="heading 3"/>
    <w:basedOn w:val="a"/>
    <w:next w:val="a"/>
    <w:link w:val="30"/>
    <w:uiPriority w:val="99"/>
    <w:qFormat/>
    <w:rsid w:val="002D067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B137F"/>
    <w:rPr>
      <w:rFonts w:ascii="Cambria" w:eastAsia="Times New Roman" w:hAnsi="Cambria" w:cs="Times New Roman"/>
      <w:b/>
      <w:bCs/>
      <w:kern w:val="32"/>
      <w:sz w:val="32"/>
      <w:szCs w:val="32"/>
    </w:rPr>
  </w:style>
  <w:style w:type="character" w:customStyle="1" w:styleId="30">
    <w:name w:val="Заголовок 3 Знак"/>
    <w:basedOn w:val="a0"/>
    <w:link w:val="3"/>
    <w:uiPriority w:val="99"/>
    <w:locked/>
    <w:rsid w:val="00CB137F"/>
    <w:rPr>
      <w:rFonts w:ascii="Cambria" w:eastAsia="Times New Roman" w:hAnsi="Cambria" w:cs="Times New Roman"/>
      <w:b/>
      <w:bCs/>
      <w:sz w:val="26"/>
      <w:szCs w:val="26"/>
    </w:rPr>
  </w:style>
  <w:style w:type="paragraph" w:customStyle="1" w:styleId="ConsPlusNonformat">
    <w:name w:val="ConsPlusNonformat"/>
    <w:uiPriority w:val="99"/>
    <w:rsid w:val="002D067A"/>
    <w:pPr>
      <w:widowControl w:val="0"/>
      <w:autoSpaceDE w:val="0"/>
      <w:autoSpaceDN w:val="0"/>
      <w:adjustRightInd w:val="0"/>
    </w:pPr>
    <w:rPr>
      <w:rFonts w:ascii="Courier New" w:hAnsi="Courier New" w:cs="Courier New"/>
      <w:sz w:val="16"/>
      <w:szCs w:val="16"/>
    </w:rPr>
  </w:style>
  <w:style w:type="paragraph" w:customStyle="1" w:styleId="ConsPlusTitle">
    <w:name w:val="ConsPlusTitle"/>
    <w:uiPriority w:val="99"/>
    <w:rsid w:val="002D067A"/>
    <w:pPr>
      <w:widowControl w:val="0"/>
      <w:autoSpaceDE w:val="0"/>
      <w:autoSpaceDN w:val="0"/>
      <w:adjustRightInd w:val="0"/>
    </w:pPr>
    <w:rPr>
      <w:rFonts w:ascii="Arial" w:hAnsi="Arial" w:cs="Arial"/>
      <w:b/>
      <w:bCs/>
      <w:sz w:val="14"/>
      <w:szCs w:val="14"/>
    </w:rPr>
  </w:style>
  <w:style w:type="paragraph" w:customStyle="1" w:styleId="ConsPlusNormal">
    <w:name w:val="ConsPlusNormal"/>
    <w:rsid w:val="002D067A"/>
    <w:pPr>
      <w:widowControl w:val="0"/>
      <w:autoSpaceDE w:val="0"/>
      <w:autoSpaceDN w:val="0"/>
      <w:adjustRightInd w:val="0"/>
      <w:ind w:firstLine="720"/>
    </w:pPr>
    <w:rPr>
      <w:rFonts w:ascii="Arial" w:hAnsi="Arial" w:cs="Arial"/>
      <w:sz w:val="16"/>
      <w:szCs w:val="16"/>
    </w:rPr>
  </w:style>
  <w:style w:type="paragraph" w:customStyle="1" w:styleId="11">
    <w:name w:val="заголовок 1"/>
    <w:basedOn w:val="a"/>
    <w:next w:val="a"/>
    <w:uiPriority w:val="99"/>
    <w:rsid w:val="002D067A"/>
    <w:pPr>
      <w:keepNext/>
      <w:jc w:val="center"/>
    </w:pPr>
    <w:rPr>
      <w:sz w:val="24"/>
      <w:szCs w:val="24"/>
    </w:rPr>
  </w:style>
  <w:style w:type="paragraph" w:styleId="a3">
    <w:name w:val="Body Text"/>
    <w:basedOn w:val="a"/>
    <w:link w:val="a4"/>
    <w:uiPriority w:val="99"/>
    <w:rsid w:val="002D067A"/>
    <w:rPr>
      <w:sz w:val="24"/>
      <w:szCs w:val="24"/>
    </w:rPr>
  </w:style>
  <w:style w:type="character" w:customStyle="1" w:styleId="a4">
    <w:name w:val="Основной текст Знак"/>
    <w:basedOn w:val="a0"/>
    <w:link w:val="a3"/>
    <w:uiPriority w:val="99"/>
    <w:locked/>
    <w:rsid w:val="00CB137F"/>
    <w:rPr>
      <w:rFonts w:cs="Times New Roman"/>
      <w:sz w:val="20"/>
      <w:szCs w:val="20"/>
    </w:rPr>
  </w:style>
  <w:style w:type="paragraph" w:styleId="2">
    <w:name w:val="Body Text 2"/>
    <w:basedOn w:val="a"/>
    <w:link w:val="20"/>
    <w:uiPriority w:val="99"/>
    <w:rsid w:val="002D067A"/>
    <w:pPr>
      <w:autoSpaceDE/>
      <w:autoSpaceDN/>
      <w:jc w:val="both"/>
    </w:pPr>
  </w:style>
  <w:style w:type="character" w:customStyle="1" w:styleId="20">
    <w:name w:val="Основной текст 2 Знак"/>
    <w:basedOn w:val="a0"/>
    <w:link w:val="2"/>
    <w:uiPriority w:val="99"/>
    <w:locked/>
    <w:rsid w:val="00CB137F"/>
    <w:rPr>
      <w:rFonts w:cs="Times New Roman"/>
      <w:sz w:val="20"/>
      <w:szCs w:val="20"/>
    </w:rPr>
  </w:style>
  <w:style w:type="paragraph" w:styleId="31">
    <w:name w:val="Body Text Indent 3"/>
    <w:basedOn w:val="a"/>
    <w:link w:val="32"/>
    <w:uiPriority w:val="99"/>
    <w:rsid w:val="002D067A"/>
    <w:pPr>
      <w:spacing w:after="120"/>
      <w:ind w:left="283"/>
    </w:pPr>
    <w:rPr>
      <w:sz w:val="16"/>
      <w:szCs w:val="16"/>
    </w:rPr>
  </w:style>
  <w:style w:type="character" w:customStyle="1" w:styleId="32">
    <w:name w:val="Основной текст с отступом 3 Знак"/>
    <w:basedOn w:val="a0"/>
    <w:link w:val="31"/>
    <w:uiPriority w:val="99"/>
    <w:locked/>
    <w:rsid w:val="00CB137F"/>
    <w:rPr>
      <w:rFonts w:cs="Times New Roman"/>
      <w:sz w:val="16"/>
      <w:szCs w:val="16"/>
    </w:rPr>
  </w:style>
  <w:style w:type="paragraph" w:customStyle="1" w:styleId="21">
    <w:name w:val="çàãîëîâîê 2"/>
    <w:uiPriority w:val="99"/>
    <w:rsid w:val="002D067A"/>
    <w:pPr>
      <w:keepNext/>
      <w:autoSpaceDE w:val="0"/>
      <w:autoSpaceDN w:val="0"/>
      <w:ind w:right="-625"/>
    </w:pPr>
    <w:rPr>
      <w:sz w:val="24"/>
      <w:szCs w:val="24"/>
    </w:rPr>
  </w:style>
  <w:style w:type="character" w:styleId="a5">
    <w:name w:val="Hyperlink"/>
    <w:basedOn w:val="a0"/>
    <w:uiPriority w:val="99"/>
    <w:rsid w:val="002D067A"/>
    <w:rPr>
      <w:rFonts w:cs="Times New Roman"/>
      <w:color w:val="0000FF"/>
      <w:u w:val="single"/>
    </w:rPr>
  </w:style>
  <w:style w:type="character" w:customStyle="1" w:styleId="a6">
    <w:name w:val="Основной шрифт"/>
    <w:uiPriority w:val="99"/>
    <w:rsid w:val="002D067A"/>
  </w:style>
  <w:style w:type="paragraph" w:customStyle="1" w:styleId="22">
    <w:name w:val="заголовок 2"/>
    <w:basedOn w:val="a"/>
    <w:next w:val="a"/>
    <w:uiPriority w:val="99"/>
    <w:rsid w:val="002D067A"/>
    <w:pPr>
      <w:keepNext/>
      <w:ind w:right="-625"/>
    </w:pPr>
    <w:rPr>
      <w:sz w:val="24"/>
      <w:szCs w:val="24"/>
    </w:rPr>
  </w:style>
  <w:style w:type="paragraph" w:customStyle="1" w:styleId="ConsNormal">
    <w:name w:val="ConsNormal"/>
    <w:uiPriority w:val="99"/>
    <w:rsid w:val="002D067A"/>
    <w:pPr>
      <w:widowControl w:val="0"/>
      <w:autoSpaceDE w:val="0"/>
      <w:autoSpaceDN w:val="0"/>
      <w:ind w:firstLine="720"/>
    </w:pPr>
    <w:rPr>
      <w:rFonts w:ascii="Arial" w:hAnsi="Arial" w:cs="Arial"/>
    </w:rPr>
  </w:style>
  <w:style w:type="paragraph" w:styleId="23">
    <w:name w:val="Body Text Indent 2"/>
    <w:basedOn w:val="a"/>
    <w:link w:val="24"/>
    <w:uiPriority w:val="99"/>
    <w:rsid w:val="002D067A"/>
    <w:pPr>
      <w:spacing w:after="120" w:line="480" w:lineRule="auto"/>
      <w:ind w:left="283"/>
    </w:pPr>
  </w:style>
  <w:style w:type="character" w:customStyle="1" w:styleId="24">
    <w:name w:val="Основной текст с отступом 2 Знак"/>
    <w:basedOn w:val="a0"/>
    <w:link w:val="23"/>
    <w:uiPriority w:val="99"/>
    <w:locked/>
    <w:rsid w:val="00CB137F"/>
    <w:rPr>
      <w:rFonts w:cs="Times New Roman"/>
      <w:sz w:val="20"/>
      <w:szCs w:val="20"/>
    </w:rPr>
  </w:style>
  <w:style w:type="paragraph" w:customStyle="1" w:styleId="Default">
    <w:name w:val="Default"/>
    <w:uiPriority w:val="99"/>
    <w:rsid w:val="002D067A"/>
    <w:pPr>
      <w:autoSpaceDE w:val="0"/>
      <w:autoSpaceDN w:val="0"/>
      <w:adjustRightInd w:val="0"/>
    </w:pPr>
    <w:rPr>
      <w:color w:val="000000"/>
      <w:sz w:val="24"/>
      <w:szCs w:val="24"/>
    </w:rPr>
  </w:style>
  <w:style w:type="paragraph" w:customStyle="1" w:styleId="ConsNonformat">
    <w:name w:val="ConsNonformat"/>
    <w:uiPriority w:val="99"/>
    <w:rsid w:val="002D067A"/>
    <w:pPr>
      <w:widowControl w:val="0"/>
      <w:autoSpaceDE w:val="0"/>
      <w:autoSpaceDN w:val="0"/>
      <w:adjustRightInd w:val="0"/>
    </w:pPr>
    <w:rPr>
      <w:rFonts w:ascii="Courier New" w:hAnsi="Courier New" w:cs="Courier New"/>
      <w:sz w:val="16"/>
      <w:szCs w:val="16"/>
    </w:rPr>
  </w:style>
  <w:style w:type="paragraph" w:styleId="a7">
    <w:name w:val="footnote text"/>
    <w:basedOn w:val="a"/>
    <w:link w:val="a8"/>
    <w:uiPriority w:val="99"/>
    <w:semiHidden/>
    <w:rsid w:val="002D067A"/>
  </w:style>
  <w:style w:type="character" w:customStyle="1" w:styleId="a8">
    <w:name w:val="Текст сноски Знак"/>
    <w:basedOn w:val="a0"/>
    <w:link w:val="a7"/>
    <w:uiPriority w:val="99"/>
    <w:semiHidden/>
    <w:locked/>
    <w:rsid w:val="00CB137F"/>
    <w:rPr>
      <w:rFonts w:cs="Times New Roman"/>
      <w:sz w:val="20"/>
      <w:szCs w:val="20"/>
    </w:rPr>
  </w:style>
  <w:style w:type="character" w:styleId="a9">
    <w:name w:val="footnote reference"/>
    <w:basedOn w:val="a0"/>
    <w:uiPriority w:val="99"/>
    <w:semiHidden/>
    <w:rsid w:val="002D067A"/>
    <w:rPr>
      <w:rFonts w:cs="Times New Roman"/>
      <w:vertAlign w:val="superscript"/>
    </w:rPr>
  </w:style>
  <w:style w:type="paragraph" w:styleId="aa">
    <w:name w:val="header"/>
    <w:basedOn w:val="a"/>
    <w:link w:val="ab"/>
    <w:uiPriority w:val="99"/>
    <w:rsid w:val="002D067A"/>
    <w:pPr>
      <w:tabs>
        <w:tab w:val="center" w:pos="4677"/>
        <w:tab w:val="right" w:pos="9355"/>
      </w:tabs>
    </w:pPr>
  </w:style>
  <w:style w:type="character" w:customStyle="1" w:styleId="ab">
    <w:name w:val="Верхний колонтитул Знак"/>
    <w:basedOn w:val="a0"/>
    <w:link w:val="aa"/>
    <w:uiPriority w:val="99"/>
    <w:locked/>
    <w:rsid w:val="00CB137F"/>
    <w:rPr>
      <w:rFonts w:cs="Times New Roman"/>
      <w:sz w:val="20"/>
      <w:szCs w:val="20"/>
    </w:rPr>
  </w:style>
  <w:style w:type="character" w:styleId="ac">
    <w:name w:val="page number"/>
    <w:basedOn w:val="a0"/>
    <w:uiPriority w:val="99"/>
    <w:rsid w:val="002D067A"/>
    <w:rPr>
      <w:rFonts w:cs="Times New Roman"/>
    </w:rPr>
  </w:style>
  <w:style w:type="paragraph" w:styleId="ad">
    <w:name w:val="footer"/>
    <w:basedOn w:val="a"/>
    <w:link w:val="ae"/>
    <w:uiPriority w:val="99"/>
    <w:rsid w:val="002D067A"/>
    <w:pPr>
      <w:tabs>
        <w:tab w:val="center" w:pos="4677"/>
        <w:tab w:val="right" w:pos="9355"/>
      </w:tabs>
    </w:pPr>
  </w:style>
  <w:style w:type="character" w:customStyle="1" w:styleId="ae">
    <w:name w:val="Нижний колонтитул Знак"/>
    <w:basedOn w:val="a0"/>
    <w:link w:val="ad"/>
    <w:uiPriority w:val="99"/>
    <w:locked/>
    <w:rsid w:val="00CB137F"/>
    <w:rPr>
      <w:rFonts w:cs="Times New Roman"/>
      <w:sz w:val="20"/>
      <w:szCs w:val="20"/>
    </w:rPr>
  </w:style>
  <w:style w:type="paragraph" w:customStyle="1" w:styleId="12">
    <w:name w:val="Стиль1"/>
    <w:basedOn w:val="a"/>
    <w:uiPriority w:val="99"/>
    <w:rsid w:val="002D067A"/>
    <w:pPr>
      <w:keepNext/>
      <w:keepLines/>
      <w:widowControl w:val="0"/>
      <w:suppressLineNumbers/>
      <w:tabs>
        <w:tab w:val="num" w:pos="432"/>
        <w:tab w:val="num" w:pos="920"/>
      </w:tabs>
      <w:suppressAutoHyphens/>
      <w:autoSpaceDE/>
      <w:autoSpaceDN/>
      <w:spacing w:after="60"/>
      <w:ind w:left="432" w:hanging="432"/>
    </w:pPr>
    <w:rPr>
      <w:b/>
      <w:bCs/>
      <w:sz w:val="28"/>
      <w:szCs w:val="28"/>
    </w:rPr>
  </w:style>
  <w:style w:type="paragraph" w:customStyle="1" w:styleId="25">
    <w:name w:val="Стиль2"/>
    <w:basedOn w:val="26"/>
    <w:uiPriority w:val="99"/>
    <w:rsid w:val="002D067A"/>
    <w:pPr>
      <w:keepNext/>
      <w:keepLines/>
      <w:widowControl w:val="0"/>
      <w:suppressLineNumbers/>
      <w:tabs>
        <w:tab w:val="clear" w:pos="432"/>
        <w:tab w:val="num" w:pos="1836"/>
      </w:tabs>
      <w:suppressAutoHyphens/>
      <w:spacing w:after="60"/>
      <w:ind w:left="1836" w:hanging="576"/>
      <w:jc w:val="both"/>
    </w:pPr>
    <w:rPr>
      <w:b/>
      <w:bCs/>
    </w:rPr>
  </w:style>
  <w:style w:type="paragraph" w:styleId="26">
    <w:name w:val="List Number 2"/>
    <w:basedOn w:val="a"/>
    <w:uiPriority w:val="99"/>
    <w:rsid w:val="002D067A"/>
    <w:pPr>
      <w:tabs>
        <w:tab w:val="num" w:pos="432"/>
      </w:tabs>
      <w:autoSpaceDE/>
      <w:autoSpaceDN/>
      <w:ind w:left="432" w:hanging="432"/>
    </w:pPr>
    <w:rPr>
      <w:sz w:val="24"/>
      <w:szCs w:val="24"/>
    </w:rPr>
  </w:style>
  <w:style w:type="paragraph" w:customStyle="1" w:styleId="33">
    <w:name w:val="Стиль3"/>
    <w:basedOn w:val="23"/>
    <w:uiPriority w:val="99"/>
    <w:rsid w:val="002D067A"/>
    <w:pPr>
      <w:widowControl w:val="0"/>
      <w:tabs>
        <w:tab w:val="num" w:pos="643"/>
        <w:tab w:val="num" w:pos="947"/>
        <w:tab w:val="num" w:pos="1080"/>
        <w:tab w:val="num" w:pos="2360"/>
      </w:tabs>
      <w:autoSpaceDE/>
      <w:autoSpaceDN/>
      <w:adjustRightInd w:val="0"/>
      <w:spacing w:after="0" w:line="240" w:lineRule="auto"/>
      <w:ind w:left="720" w:hanging="360"/>
      <w:jc w:val="both"/>
      <w:textAlignment w:val="baseline"/>
    </w:pPr>
    <w:rPr>
      <w:sz w:val="24"/>
      <w:szCs w:val="24"/>
    </w:rPr>
  </w:style>
  <w:style w:type="paragraph" w:styleId="af">
    <w:name w:val="Body Text Indent"/>
    <w:basedOn w:val="a"/>
    <w:link w:val="af0"/>
    <w:uiPriority w:val="99"/>
    <w:rsid w:val="002D067A"/>
    <w:pPr>
      <w:spacing w:after="120"/>
      <w:ind w:left="283"/>
    </w:pPr>
  </w:style>
  <w:style w:type="character" w:customStyle="1" w:styleId="af0">
    <w:name w:val="Основной текст с отступом Знак"/>
    <w:basedOn w:val="a0"/>
    <w:link w:val="af"/>
    <w:uiPriority w:val="99"/>
    <w:locked/>
    <w:rsid w:val="00CB137F"/>
    <w:rPr>
      <w:rFonts w:cs="Times New Roman"/>
      <w:sz w:val="20"/>
      <w:szCs w:val="20"/>
    </w:rPr>
  </w:style>
  <w:style w:type="paragraph" w:customStyle="1" w:styleId="af1">
    <w:name w:val="Таблицы (моноширинный)"/>
    <w:basedOn w:val="a"/>
    <w:next w:val="a"/>
    <w:uiPriority w:val="99"/>
    <w:rsid w:val="002D067A"/>
    <w:pPr>
      <w:widowControl w:val="0"/>
      <w:adjustRightInd w:val="0"/>
      <w:jc w:val="both"/>
    </w:pPr>
    <w:rPr>
      <w:rFonts w:ascii="Courier New" w:hAnsi="Courier New" w:cs="Courier New"/>
      <w:sz w:val="18"/>
      <w:szCs w:val="18"/>
    </w:rPr>
  </w:style>
  <w:style w:type="paragraph" w:customStyle="1" w:styleId="Preformat">
    <w:name w:val="Preformat"/>
    <w:uiPriority w:val="99"/>
    <w:rsid w:val="002D067A"/>
    <w:pPr>
      <w:autoSpaceDE w:val="0"/>
      <w:autoSpaceDN w:val="0"/>
      <w:adjustRightInd w:val="0"/>
    </w:pPr>
    <w:rPr>
      <w:rFonts w:ascii="Courier New" w:hAnsi="Courier New" w:cs="Courier New"/>
    </w:rPr>
  </w:style>
  <w:style w:type="paragraph" w:customStyle="1" w:styleId="13">
    <w:name w:val="Обычный1"/>
    <w:uiPriority w:val="99"/>
    <w:rsid w:val="002D067A"/>
    <w:pPr>
      <w:widowControl w:val="0"/>
      <w:spacing w:before="120" w:after="120"/>
      <w:ind w:firstLine="567"/>
      <w:jc w:val="both"/>
    </w:pPr>
    <w:rPr>
      <w:sz w:val="24"/>
      <w:szCs w:val="24"/>
    </w:rPr>
  </w:style>
  <w:style w:type="paragraph" w:styleId="af2">
    <w:name w:val="Document Map"/>
    <w:basedOn w:val="a"/>
    <w:link w:val="af3"/>
    <w:uiPriority w:val="99"/>
    <w:semiHidden/>
    <w:rsid w:val="003475F2"/>
    <w:pPr>
      <w:shd w:val="clear" w:color="auto" w:fill="000080"/>
    </w:pPr>
    <w:rPr>
      <w:rFonts w:ascii="Tahoma" w:hAnsi="Tahoma" w:cs="Tahoma"/>
    </w:rPr>
  </w:style>
  <w:style w:type="character" w:customStyle="1" w:styleId="af3">
    <w:name w:val="Схема документа Знак"/>
    <w:basedOn w:val="a0"/>
    <w:link w:val="af2"/>
    <w:uiPriority w:val="99"/>
    <w:semiHidden/>
    <w:locked/>
    <w:rsid w:val="00CB137F"/>
    <w:rPr>
      <w:rFonts w:ascii="Tahoma" w:hAnsi="Tahoma" w:cs="Tahoma"/>
      <w:sz w:val="16"/>
      <w:szCs w:val="16"/>
    </w:rPr>
  </w:style>
  <w:style w:type="table" w:styleId="af4">
    <w:name w:val="Table Grid"/>
    <w:basedOn w:val="a1"/>
    <w:uiPriority w:val="99"/>
    <w:rsid w:val="00CB4E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line number"/>
    <w:basedOn w:val="a0"/>
    <w:uiPriority w:val="99"/>
    <w:semiHidden/>
    <w:unhideWhenUsed/>
    <w:rsid w:val="005048BF"/>
  </w:style>
  <w:style w:type="paragraph" w:styleId="af6">
    <w:name w:val="Balloon Text"/>
    <w:basedOn w:val="a"/>
    <w:link w:val="af7"/>
    <w:uiPriority w:val="99"/>
    <w:semiHidden/>
    <w:unhideWhenUsed/>
    <w:rsid w:val="00170B4B"/>
    <w:rPr>
      <w:rFonts w:ascii="Tahoma" w:hAnsi="Tahoma" w:cs="Tahoma"/>
      <w:sz w:val="16"/>
      <w:szCs w:val="16"/>
    </w:rPr>
  </w:style>
  <w:style w:type="character" w:customStyle="1" w:styleId="af7">
    <w:name w:val="Текст выноски Знак"/>
    <w:basedOn w:val="a0"/>
    <w:link w:val="af6"/>
    <w:uiPriority w:val="99"/>
    <w:semiHidden/>
    <w:rsid w:val="00170B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15691">
      <w:bodyDiv w:val="1"/>
      <w:marLeft w:val="0"/>
      <w:marRight w:val="0"/>
      <w:marTop w:val="0"/>
      <w:marBottom w:val="0"/>
      <w:divBdr>
        <w:top w:val="none" w:sz="0" w:space="0" w:color="auto"/>
        <w:left w:val="none" w:sz="0" w:space="0" w:color="auto"/>
        <w:bottom w:val="none" w:sz="0" w:space="0" w:color="auto"/>
        <w:right w:val="none" w:sz="0" w:space="0" w:color="auto"/>
      </w:divBdr>
    </w:div>
    <w:div w:id="283736105">
      <w:bodyDiv w:val="1"/>
      <w:marLeft w:val="0"/>
      <w:marRight w:val="0"/>
      <w:marTop w:val="0"/>
      <w:marBottom w:val="0"/>
      <w:divBdr>
        <w:top w:val="none" w:sz="0" w:space="0" w:color="auto"/>
        <w:left w:val="none" w:sz="0" w:space="0" w:color="auto"/>
        <w:bottom w:val="none" w:sz="0" w:space="0" w:color="auto"/>
        <w:right w:val="none" w:sz="0" w:space="0" w:color="auto"/>
      </w:divBdr>
    </w:div>
    <w:div w:id="339620051">
      <w:bodyDiv w:val="1"/>
      <w:marLeft w:val="0"/>
      <w:marRight w:val="0"/>
      <w:marTop w:val="0"/>
      <w:marBottom w:val="0"/>
      <w:divBdr>
        <w:top w:val="none" w:sz="0" w:space="0" w:color="auto"/>
        <w:left w:val="none" w:sz="0" w:space="0" w:color="auto"/>
        <w:bottom w:val="none" w:sz="0" w:space="0" w:color="auto"/>
        <w:right w:val="none" w:sz="0" w:space="0" w:color="auto"/>
      </w:divBdr>
    </w:div>
    <w:div w:id="385103028">
      <w:bodyDiv w:val="1"/>
      <w:marLeft w:val="0"/>
      <w:marRight w:val="0"/>
      <w:marTop w:val="0"/>
      <w:marBottom w:val="0"/>
      <w:divBdr>
        <w:top w:val="none" w:sz="0" w:space="0" w:color="auto"/>
        <w:left w:val="none" w:sz="0" w:space="0" w:color="auto"/>
        <w:bottom w:val="none" w:sz="0" w:space="0" w:color="auto"/>
        <w:right w:val="none" w:sz="0" w:space="0" w:color="auto"/>
      </w:divBdr>
    </w:div>
    <w:div w:id="420760088">
      <w:bodyDiv w:val="1"/>
      <w:marLeft w:val="0"/>
      <w:marRight w:val="0"/>
      <w:marTop w:val="0"/>
      <w:marBottom w:val="0"/>
      <w:divBdr>
        <w:top w:val="none" w:sz="0" w:space="0" w:color="auto"/>
        <w:left w:val="none" w:sz="0" w:space="0" w:color="auto"/>
        <w:bottom w:val="none" w:sz="0" w:space="0" w:color="auto"/>
        <w:right w:val="none" w:sz="0" w:space="0" w:color="auto"/>
      </w:divBdr>
    </w:div>
    <w:div w:id="723991746">
      <w:bodyDiv w:val="1"/>
      <w:marLeft w:val="0"/>
      <w:marRight w:val="0"/>
      <w:marTop w:val="0"/>
      <w:marBottom w:val="0"/>
      <w:divBdr>
        <w:top w:val="none" w:sz="0" w:space="0" w:color="auto"/>
        <w:left w:val="none" w:sz="0" w:space="0" w:color="auto"/>
        <w:bottom w:val="none" w:sz="0" w:space="0" w:color="auto"/>
        <w:right w:val="none" w:sz="0" w:space="0" w:color="auto"/>
      </w:divBdr>
    </w:div>
    <w:div w:id="1041130454">
      <w:bodyDiv w:val="1"/>
      <w:marLeft w:val="0"/>
      <w:marRight w:val="0"/>
      <w:marTop w:val="0"/>
      <w:marBottom w:val="0"/>
      <w:divBdr>
        <w:top w:val="none" w:sz="0" w:space="0" w:color="auto"/>
        <w:left w:val="none" w:sz="0" w:space="0" w:color="auto"/>
        <w:bottom w:val="none" w:sz="0" w:space="0" w:color="auto"/>
        <w:right w:val="none" w:sz="0" w:space="0" w:color="auto"/>
      </w:divBdr>
    </w:div>
    <w:div w:id="1095322749">
      <w:bodyDiv w:val="1"/>
      <w:marLeft w:val="0"/>
      <w:marRight w:val="0"/>
      <w:marTop w:val="0"/>
      <w:marBottom w:val="0"/>
      <w:divBdr>
        <w:top w:val="none" w:sz="0" w:space="0" w:color="auto"/>
        <w:left w:val="none" w:sz="0" w:space="0" w:color="auto"/>
        <w:bottom w:val="none" w:sz="0" w:space="0" w:color="auto"/>
        <w:right w:val="none" w:sz="0" w:space="0" w:color="auto"/>
      </w:divBdr>
    </w:div>
    <w:div w:id="1202208604">
      <w:bodyDiv w:val="1"/>
      <w:marLeft w:val="0"/>
      <w:marRight w:val="0"/>
      <w:marTop w:val="0"/>
      <w:marBottom w:val="0"/>
      <w:divBdr>
        <w:top w:val="none" w:sz="0" w:space="0" w:color="auto"/>
        <w:left w:val="none" w:sz="0" w:space="0" w:color="auto"/>
        <w:bottom w:val="none" w:sz="0" w:space="0" w:color="auto"/>
        <w:right w:val="none" w:sz="0" w:space="0" w:color="auto"/>
      </w:divBdr>
    </w:div>
    <w:div w:id="1208176286">
      <w:bodyDiv w:val="1"/>
      <w:marLeft w:val="0"/>
      <w:marRight w:val="0"/>
      <w:marTop w:val="0"/>
      <w:marBottom w:val="0"/>
      <w:divBdr>
        <w:top w:val="none" w:sz="0" w:space="0" w:color="auto"/>
        <w:left w:val="none" w:sz="0" w:space="0" w:color="auto"/>
        <w:bottom w:val="none" w:sz="0" w:space="0" w:color="auto"/>
        <w:right w:val="none" w:sz="0" w:space="0" w:color="auto"/>
      </w:divBdr>
    </w:div>
    <w:div w:id="1324507405">
      <w:bodyDiv w:val="1"/>
      <w:marLeft w:val="0"/>
      <w:marRight w:val="0"/>
      <w:marTop w:val="0"/>
      <w:marBottom w:val="0"/>
      <w:divBdr>
        <w:top w:val="none" w:sz="0" w:space="0" w:color="auto"/>
        <w:left w:val="none" w:sz="0" w:space="0" w:color="auto"/>
        <w:bottom w:val="none" w:sz="0" w:space="0" w:color="auto"/>
        <w:right w:val="none" w:sz="0" w:space="0" w:color="auto"/>
      </w:divBdr>
    </w:div>
    <w:div w:id="1483354371">
      <w:bodyDiv w:val="1"/>
      <w:marLeft w:val="0"/>
      <w:marRight w:val="0"/>
      <w:marTop w:val="0"/>
      <w:marBottom w:val="0"/>
      <w:divBdr>
        <w:top w:val="none" w:sz="0" w:space="0" w:color="auto"/>
        <w:left w:val="none" w:sz="0" w:space="0" w:color="auto"/>
        <w:bottom w:val="none" w:sz="0" w:space="0" w:color="auto"/>
        <w:right w:val="none" w:sz="0" w:space="0" w:color="auto"/>
      </w:divBdr>
    </w:div>
    <w:div w:id="1524129120">
      <w:bodyDiv w:val="1"/>
      <w:marLeft w:val="0"/>
      <w:marRight w:val="0"/>
      <w:marTop w:val="0"/>
      <w:marBottom w:val="0"/>
      <w:divBdr>
        <w:top w:val="none" w:sz="0" w:space="0" w:color="auto"/>
        <w:left w:val="none" w:sz="0" w:space="0" w:color="auto"/>
        <w:bottom w:val="none" w:sz="0" w:space="0" w:color="auto"/>
        <w:right w:val="none" w:sz="0" w:space="0" w:color="auto"/>
      </w:divBdr>
    </w:div>
    <w:div w:id="1550074405">
      <w:bodyDiv w:val="1"/>
      <w:marLeft w:val="0"/>
      <w:marRight w:val="0"/>
      <w:marTop w:val="0"/>
      <w:marBottom w:val="0"/>
      <w:divBdr>
        <w:top w:val="none" w:sz="0" w:space="0" w:color="auto"/>
        <w:left w:val="none" w:sz="0" w:space="0" w:color="auto"/>
        <w:bottom w:val="none" w:sz="0" w:space="0" w:color="auto"/>
        <w:right w:val="none" w:sz="0" w:space="0" w:color="auto"/>
      </w:divBdr>
    </w:div>
    <w:div w:id="2059239392">
      <w:marLeft w:val="0"/>
      <w:marRight w:val="0"/>
      <w:marTop w:val="0"/>
      <w:marBottom w:val="0"/>
      <w:divBdr>
        <w:top w:val="none" w:sz="0" w:space="0" w:color="auto"/>
        <w:left w:val="none" w:sz="0" w:space="0" w:color="auto"/>
        <w:bottom w:val="none" w:sz="0" w:space="0" w:color="auto"/>
        <w:right w:val="none" w:sz="0" w:space="0" w:color="auto"/>
      </w:divBdr>
    </w:div>
    <w:div w:id="2059239393">
      <w:marLeft w:val="0"/>
      <w:marRight w:val="0"/>
      <w:marTop w:val="0"/>
      <w:marBottom w:val="0"/>
      <w:divBdr>
        <w:top w:val="none" w:sz="0" w:space="0" w:color="auto"/>
        <w:left w:val="none" w:sz="0" w:space="0" w:color="auto"/>
        <w:bottom w:val="none" w:sz="0" w:space="0" w:color="auto"/>
        <w:right w:val="none" w:sz="0" w:space="0" w:color="auto"/>
      </w:divBdr>
    </w:div>
    <w:div w:id="2059239394">
      <w:marLeft w:val="0"/>
      <w:marRight w:val="0"/>
      <w:marTop w:val="0"/>
      <w:marBottom w:val="0"/>
      <w:divBdr>
        <w:top w:val="none" w:sz="0" w:space="0" w:color="auto"/>
        <w:left w:val="none" w:sz="0" w:space="0" w:color="auto"/>
        <w:bottom w:val="none" w:sz="0" w:space="0" w:color="auto"/>
        <w:right w:val="none" w:sz="0" w:space="0" w:color="auto"/>
      </w:divBdr>
    </w:div>
    <w:div w:id="2059239395">
      <w:marLeft w:val="0"/>
      <w:marRight w:val="0"/>
      <w:marTop w:val="0"/>
      <w:marBottom w:val="0"/>
      <w:divBdr>
        <w:top w:val="none" w:sz="0" w:space="0" w:color="auto"/>
        <w:left w:val="none" w:sz="0" w:space="0" w:color="auto"/>
        <w:bottom w:val="none" w:sz="0" w:space="0" w:color="auto"/>
        <w:right w:val="none" w:sz="0" w:space="0" w:color="auto"/>
      </w:divBdr>
    </w:div>
    <w:div w:id="20592393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orgi.gov.ru/" TargetMode="External"/><Relationship Id="rId4" Type="http://schemas.openxmlformats.org/officeDocument/2006/relationships/settings" Target="settings.xml"/><Relationship Id="rId9" Type="http://schemas.openxmlformats.org/officeDocument/2006/relationships/hyperlink" Target="http://www.gz-volg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34A64-E956-4979-A475-ED43E688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77</Pages>
  <Words>22293</Words>
  <Characters>160070</Characters>
  <Application>Microsoft Office Word</Application>
  <DocSecurity>0</DocSecurity>
  <Lines>1333</Lines>
  <Paragraphs>363</Paragraphs>
  <ScaleCrop>false</ScaleCrop>
  <HeadingPairs>
    <vt:vector size="2" baseType="variant">
      <vt:variant>
        <vt:lpstr>Название</vt:lpstr>
      </vt:variant>
      <vt:variant>
        <vt:i4>1</vt:i4>
      </vt:variant>
    </vt:vector>
  </HeadingPairs>
  <TitlesOfParts>
    <vt:vector size="1" baseType="lpstr">
      <vt:lpstr>Управление жилищно-коммунального хозяйства Администрации города Ижевска</vt:lpstr>
    </vt:vector>
  </TitlesOfParts>
  <Company>Microsoft</Company>
  <LinksUpToDate>false</LinksUpToDate>
  <CharactersWithSpaces>182000</CharactersWithSpaces>
  <SharedDoc>false</SharedDoc>
  <HLinks>
    <vt:vector size="12" baseType="variant">
      <vt:variant>
        <vt:i4>196684</vt:i4>
      </vt:variant>
      <vt:variant>
        <vt:i4>2</vt:i4>
      </vt:variant>
      <vt:variant>
        <vt:i4>0</vt:i4>
      </vt:variant>
      <vt:variant>
        <vt:i4>5</vt:i4>
      </vt:variant>
      <vt:variant>
        <vt:lpwstr>https://torgi.gov.ru/</vt:lpwstr>
      </vt:variant>
      <vt:variant>
        <vt:lpwstr/>
      </vt:variant>
      <vt:variant>
        <vt:i4>3276835</vt:i4>
      </vt:variant>
      <vt:variant>
        <vt:i4>0</vt:i4>
      </vt:variant>
      <vt:variant>
        <vt:i4>0</vt:i4>
      </vt:variant>
      <vt:variant>
        <vt:i4>5</vt:i4>
      </vt:variant>
      <vt:variant>
        <vt:lpwstr>http://www.gz-volga.ru/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жилищно-коммунального хозяйства Администрации города Ижевска</dc:title>
  <dc:creator>mes</dc:creator>
  <cp:lastModifiedBy>User</cp:lastModifiedBy>
  <cp:revision>18</cp:revision>
  <cp:lastPrinted>2025-05-06T06:22:00Z</cp:lastPrinted>
  <dcterms:created xsi:type="dcterms:W3CDTF">2019-03-15T12:45:00Z</dcterms:created>
  <dcterms:modified xsi:type="dcterms:W3CDTF">2025-08-06T11:07:00Z</dcterms:modified>
</cp:coreProperties>
</file>